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36CA" w14:textId="03D4C1F6" w:rsidR="007B1FB5" w:rsidRPr="009F0F92" w:rsidRDefault="00BF242E" w:rsidP="00D77C91">
      <w:pPr>
        <w:pStyle w:val="resourcepacket-body"/>
        <w:jc w:val="center"/>
        <w:rPr>
          <w:sz w:val="28"/>
          <w:szCs w:val="28"/>
          <w:lang w:val="hu-HU"/>
        </w:rPr>
      </w:pPr>
      <w:proofErr w:type="spellStart"/>
      <w:r w:rsidRPr="009F0F92">
        <w:rPr>
          <w:rFonts w:ascii="Avenir Heavy" w:hAnsi="Avenir Heavy"/>
          <w:sz w:val="28"/>
          <w:szCs w:val="28"/>
          <w:lang w:val="hu-HU"/>
        </w:rPr>
        <w:t>end</w:t>
      </w:r>
      <w:r w:rsidRPr="009F0F92">
        <w:rPr>
          <w:rFonts w:ascii="Avenir Heavy" w:hAnsi="Avenir Heavy"/>
          <w:color w:val="C00000"/>
          <w:sz w:val="28"/>
          <w:szCs w:val="28"/>
          <w:u w:color="C00000"/>
          <w:lang w:val="hu-HU"/>
        </w:rPr>
        <w:t>it</w:t>
      </w:r>
      <w:r w:rsidRPr="009F0F92">
        <w:rPr>
          <w:rFonts w:ascii="Avenir Heavy" w:hAnsi="Avenir Heavy"/>
          <w:sz w:val="28"/>
          <w:szCs w:val="28"/>
          <w:lang w:val="hu-HU"/>
        </w:rPr>
        <w:t>now</w:t>
      </w:r>
      <w:proofErr w:type="spellEnd"/>
      <w:r w:rsidRPr="009F0F92">
        <w:rPr>
          <w:sz w:val="28"/>
          <w:szCs w:val="28"/>
          <w:lang w:val="hu-HU"/>
        </w:rPr>
        <w:t xml:space="preserve">® </w:t>
      </w:r>
      <w:r w:rsidR="009F0F92">
        <w:rPr>
          <w:sz w:val="28"/>
          <w:szCs w:val="28"/>
          <w:lang w:val="hu-HU"/>
        </w:rPr>
        <w:t>Kiemelt nap</w:t>
      </w:r>
    </w:p>
    <w:p w14:paraId="616DB5BA" w14:textId="04D79F36" w:rsidR="007B1FB5" w:rsidRPr="009F0F92" w:rsidRDefault="009F0F92">
      <w:pPr>
        <w:pStyle w:val="Body"/>
        <w:jc w:val="center"/>
        <w:rPr>
          <w:rFonts w:ascii="Calibri" w:eastAsia="Calibri" w:hAnsi="Calibri" w:cs="Calibri"/>
          <w:lang w:val="hu-HU"/>
        </w:rPr>
      </w:pPr>
      <w:r>
        <w:rPr>
          <w:rFonts w:ascii="Calibri" w:hAnsi="Calibri"/>
          <w:lang w:val="hu-HU"/>
        </w:rPr>
        <w:t>Forráscsomag</w:t>
      </w:r>
    </w:p>
    <w:p w14:paraId="48E19250" w14:textId="77777777" w:rsidR="007B1FB5" w:rsidRPr="009F0F92" w:rsidRDefault="007B1FB5">
      <w:pPr>
        <w:pStyle w:val="resourcepacket-body"/>
        <w:jc w:val="center"/>
        <w:rPr>
          <w:lang w:val="hu-HU"/>
        </w:rPr>
      </w:pPr>
    </w:p>
    <w:p w14:paraId="10B6D691" w14:textId="5561D254" w:rsidR="007B1FB5" w:rsidRPr="009F0F92" w:rsidRDefault="00BF242E">
      <w:pPr>
        <w:pStyle w:val="Body"/>
        <w:jc w:val="center"/>
        <w:rPr>
          <w:rFonts w:ascii="Calibri" w:eastAsia="Calibri" w:hAnsi="Calibri" w:cs="Calibri"/>
          <w:sz w:val="36"/>
          <w:szCs w:val="36"/>
          <w:lang w:val="hu-HU"/>
        </w:rPr>
      </w:pPr>
      <w:r w:rsidRPr="009F0F92">
        <w:rPr>
          <w:rFonts w:ascii="Calibri" w:hAnsi="Calibri"/>
          <w:sz w:val="36"/>
          <w:szCs w:val="36"/>
          <w:lang w:val="hu-HU"/>
        </w:rPr>
        <w:t>2021</w:t>
      </w:r>
      <w:r w:rsidR="009F0F92">
        <w:rPr>
          <w:rFonts w:ascii="Calibri" w:hAnsi="Calibri"/>
          <w:sz w:val="36"/>
          <w:szCs w:val="36"/>
          <w:lang w:val="hu-HU"/>
        </w:rPr>
        <w:t>. November 6.</w:t>
      </w:r>
    </w:p>
    <w:p w14:paraId="51522170" w14:textId="77777777" w:rsidR="007B1FB5" w:rsidRPr="009F0F92" w:rsidRDefault="007B1FB5">
      <w:pPr>
        <w:pStyle w:val="Body"/>
        <w:jc w:val="center"/>
        <w:rPr>
          <w:rFonts w:ascii="Avenir Book" w:eastAsia="Calibri" w:hAnsi="Avenir Book" w:cs="Calibri"/>
          <w:b/>
          <w:bCs/>
          <w:sz w:val="44"/>
          <w:szCs w:val="44"/>
          <w:lang w:val="hu-HU"/>
        </w:rPr>
      </w:pPr>
    </w:p>
    <w:p w14:paraId="54765144" w14:textId="6D5E4F76" w:rsidR="00685222" w:rsidRPr="009F0F92" w:rsidRDefault="00EF4E40">
      <w:pPr>
        <w:pStyle w:val="Body"/>
        <w:jc w:val="center"/>
        <w:rPr>
          <w:rFonts w:ascii="Avenir Book" w:hAnsi="Avenir Book"/>
          <w:b/>
          <w:bCs/>
          <w:sz w:val="36"/>
          <w:szCs w:val="36"/>
          <w:lang w:val="hu-HU"/>
        </w:rPr>
      </w:pPr>
      <w:r>
        <w:rPr>
          <w:rFonts w:ascii="Avenir Book" w:hAnsi="Avenir Book"/>
          <w:b/>
          <w:bCs/>
          <w:sz w:val="36"/>
          <w:szCs w:val="36"/>
          <w:lang w:val="hu-HU"/>
        </w:rPr>
        <w:t>TEREMTSÜNK BÉK</w:t>
      </w:r>
      <w:r w:rsidR="00B57AA5">
        <w:rPr>
          <w:rFonts w:ascii="Avenir Book" w:hAnsi="Avenir Book"/>
          <w:b/>
          <w:bCs/>
          <w:sz w:val="36"/>
          <w:szCs w:val="36"/>
          <w:lang w:val="hu-HU"/>
        </w:rPr>
        <w:t>ES</w:t>
      </w:r>
      <w:r w:rsidR="00B6168A">
        <w:rPr>
          <w:rFonts w:ascii="Avenir Book" w:hAnsi="Avenir Book"/>
          <w:b/>
          <w:bCs/>
          <w:sz w:val="36"/>
          <w:szCs w:val="36"/>
          <w:lang w:val="hu-HU"/>
        </w:rPr>
        <w:t>S</w:t>
      </w:r>
      <w:r w:rsidR="00B57AA5">
        <w:rPr>
          <w:rFonts w:ascii="Avenir Book" w:hAnsi="Avenir Book"/>
          <w:b/>
          <w:bCs/>
          <w:sz w:val="36"/>
          <w:szCs w:val="36"/>
          <w:lang w:val="hu-HU"/>
        </w:rPr>
        <w:t xml:space="preserve">ÉGET </w:t>
      </w:r>
      <w:r>
        <w:rPr>
          <w:rFonts w:ascii="Avenir Book" w:hAnsi="Avenir Book"/>
          <w:b/>
          <w:bCs/>
          <w:sz w:val="36"/>
          <w:szCs w:val="36"/>
          <w:lang w:val="hu-HU"/>
        </w:rPr>
        <w:t>OTTHONUNKBAN</w:t>
      </w:r>
      <w:r w:rsidR="00BF242E" w:rsidRPr="009F0F92">
        <w:rPr>
          <w:rFonts w:ascii="Avenir Book" w:hAnsi="Avenir Book"/>
          <w:b/>
          <w:bCs/>
          <w:sz w:val="36"/>
          <w:szCs w:val="36"/>
          <w:lang w:val="hu-HU"/>
        </w:rPr>
        <w:t>:</w:t>
      </w:r>
    </w:p>
    <w:p w14:paraId="56D99855" w14:textId="2AB1875A" w:rsidR="007B1FB5" w:rsidRPr="009F0F92" w:rsidRDefault="00BF242E">
      <w:pPr>
        <w:pStyle w:val="Body"/>
        <w:jc w:val="center"/>
        <w:rPr>
          <w:rFonts w:ascii="Avenir Book" w:eastAsia="Calibri" w:hAnsi="Avenir Book" w:cs="Calibri"/>
          <w:b/>
          <w:bCs/>
          <w:sz w:val="36"/>
          <w:szCs w:val="36"/>
          <w:lang w:val="hu-HU"/>
        </w:rPr>
      </w:pPr>
      <w:r w:rsidRPr="009F0F92">
        <w:rPr>
          <w:rFonts w:ascii="Avenir Book" w:hAnsi="Avenir Book"/>
          <w:b/>
          <w:bCs/>
          <w:sz w:val="36"/>
          <w:szCs w:val="36"/>
          <w:lang w:val="hu-HU"/>
        </w:rPr>
        <w:t>A</w:t>
      </w:r>
      <w:r w:rsidR="00EF4E40">
        <w:rPr>
          <w:rFonts w:ascii="Avenir Book" w:hAnsi="Avenir Book"/>
          <w:b/>
          <w:bCs/>
          <w:sz w:val="36"/>
          <w:szCs w:val="36"/>
          <w:lang w:val="hu-HU"/>
        </w:rPr>
        <w:t xml:space="preserve"> fiatalkori erőszak kezelése a gyökereknél </w:t>
      </w:r>
    </w:p>
    <w:p w14:paraId="74B5DC21" w14:textId="77777777" w:rsidR="007B1FB5" w:rsidRPr="009F0F92" w:rsidRDefault="007B1FB5">
      <w:pPr>
        <w:pStyle w:val="Body"/>
        <w:jc w:val="center"/>
        <w:rPr>
          <w:rFonts w:ascii="Calibri" w:eastAsia="Calibri" w:hAnsi="Calibri" w:cs="Calibri"/>
          <w:lang w:val="hu-HU"/>
        </w:rPr>
      </w:pPr>
    </w:p>
    <w:p w14:paraId="7FCAC35D" w14:textId="77777777" w:rsidR="007B1FB5" w:rsidRPr="009F0F92" w:rsidRDefault="007B1FB5">
      <w:pPr>
        <w:pStyle w:val="Body"/>
        <w:jc w:val="center"/>
        <w:rPr>
          <w:rFonts w:ascii="Calibri" w:eastAsia="Calibri" w:hAnsi="Calibri" w:cs="Calibri"/>
          <w:lang w:val="hu-HU"/>
        </w:rPr>
      </w:pPr>
    </w:p>
    <w:p w14:paraId="20B5BDD9" w14:textId="4ADC015F" w:rsidR="007B1FB5" w:rsidRPr="009F0F92" w:rsidRDefault="009F0F92">
      <w:pPr>
        <w:pStyle w:val="resourcepacket-cover"/>
        <w:rPr>
          <w:lang w:val="hu-HU"/>
        </w:rPr>
      </w:pPr>
      <w:r>
        <w:rPr>
          <w:lang w:val="hu-HU"/>
        </w:rPr>
        <w:t xml:space="preserve">A prédikációt írta: </w:t>
      </w:r>
      <w:proofErr w:type="spellStart"/>
      <w:r w:rsidR="00BF242E" w:rsidRPr="009F0F92">
        <w:rPr>
          <w:lang w:val="hu-HU"/>
        </w:rPr>
        <w:t>Sarah</w:t>
      </w:r>
      <w:proofErr w:type="spellEnd"/>
      <w:r w:rsidR="00BF242E" w:rsidRPr="009F0F92">
        <w:rPr>
          <w:lang w:val="hu-HU"/>
        </w:rPr>
        <w:t xml:space="preserve"> </w:t>
      </w:r>
      <w:proofErr w:type="spellStart"/>
      <w:r w:rsidR="00BF242E" w:rsidRPr="009F0F92">
        <w:rPr>
          <w:lang w:val="hu-HU"/>
        </w:rPr>
        <w:t>McDugal</w:t>
      </w:r>
      <w:proofErr w:type="spellEnd"/>
      <w:r w:rsidR="00BF242E" w:rsidRPr="009F0F92">
        <w:rPr>
          <w:lang w:val="hu-HU"/>
        </w:rPr>
        <w:t>, MSA-ID</w:t>
      </w:r>
    </w:p>
    <w:p w14:paraId="7740F96E" w14:textId="7CECAB83" w:rsidR="007B1FB5" w:rsidRPr="009F0F92" w:rsidRDefault="009F0F92">
      <w:pPr>
        <w:pStyle w:val="resourcepacket-cover"/>
        <w:rPr>
          <w:lang w:val="hu-HU"/>
        </w:rPr>
      </w:pPr>
      <w:r>
        <w:rPr>
          <w:lang w:val="hu-HU"/>
        </w:rPr>
        <w:t>Szerző</w:t>
      </w:r>
      <w:r w:rsidR="00BF242E" w:rsidRPr="009F0F92">
        <w:rPr>
          <w:lang w:val="hu-HU"/>
        </w:rPr>
        <w:t xml:space="preserve"> | Tr</w:t>
      </w:r>
      <w:r>
        <w:rPr>
          <w:lang w:val="hu-HU"/>
        </w:rPr>
        <w:t>éner</w:t>
      </w:r>
      <w:r w:rsidR="00BF242E" w:rsidRPr="009F0F92">
        <w:rPr>
          <w:lang w:val="hu-HU"/>
        </w:rPr>
        <w:t xml:space="preserve"> | </w:t>
      </w:r>
      <w:r>
        <w:rPr>
          <w:lang w:val="hu-HU"/>
        </w:rPr>
        <w:t>Az erőszak áldozatainak gyógyulását segítő tanácsadó</w:t>
      </w:r>
    </w:p>
    <w:p w14:paraId="3056D097" w14:textId="107C73CE" w:rsidR="00343A53" w:rsidRPr="00B6168A" w:rsidRDefault="00343A53" w:rsidP="00343A53">
      <w:pPr>
        <w:pStyle w:val="resourcepacket-cover"/>
      </w:pPr>
      <w:r w:rsidRPr="00B6168A">
        <w:t>Wilderness to WILD</w:t>
      </w:r>
      <w:r w:rsidR="00770C1C">
        <w:t xml:space="preserve"> </w:t>
      </w:r>
      <w:proofErr w:type="spellStart"/>
      <w:r w:rsidR="00770C1C">
        <w:t>Kft</w:t>
      </w:r>
      <w:proofErr w:type="spellEnd"/>
      <w:r w:rsidR="00770C1C">
        <w:t xml:space="preserve"> </w:t>
      </w:r>
    </w:p>
    <w:p w14:paraId="12ADFBBB" w14:textId="27B6C446" w:rsidR="007B1FB5" w:rsidRPr="009F0F92" w:rsidRDefault="00343A53" w:rsidP="00343A53">
      <w:pPr>
        <w:pStyle w:val="resourcepacket-cover"/>
        <w:rPr>
          <w:lang w:val="hu-HU"/>
        </w:rPr>
      </w:pPr>
      <w:r w:rsidRPr="00B6168A">
        <w:rPr>
          <w:lang w:val="hu-HU"/>
        </w:rPr>
        <w:t xml:space="preserve"> </w:t>
      </w:r>
      <w:r w:rsidR="009F0F92" w:rsidRPr="00B6168A">
        <w:rPr>
          <w:lang w:val="hu-HU"/>
        </w:rPr>
        <w:t>(</w:t>
      </w:r>
      <w:r w:rsidR="005555A3">
        <w:rPr>
          <w:lang w:val="hu-HU"/>
        </w:rPr>
        <w:t>A bántalmazottakat segítő szervezet)</w:t>
      </w:r>
    </w:p>
    <w:p w14:paraId="379EF7B2" w14:textId="77777777" w:rsidR="007B1FB5" w:rsidRPr="009F0F92" w:rsidRDefault="007B1FB5">
      <w:pPr>
        <w:pStyle w:val="Body"/>
        <w:jc w:val="center"/>
        <w:rPr>
          <w:rFonts w:ascii="Calibri" w:eastAsia="Calibri" w:hAnsi="Calibri" w:cs="Calibri"/>
          <w:lang w:val="hu-HU"/>
        </w:rPr>
      </w:pPr>
    </w:p>
    <w:p w14:paraId="68913B6F" w14:textId="77777777" w:rsidR="007B1FB5" w:rsidRPr="009F0F92" w:rsidRDefault="007B1FB5">
      <w:pPr>
        <w:pStyle w:val="Body"/>
        <w:jc w:val="center"/>
        <w:rPr>
          <w:rFonts w:ascii="Calibri" w:eastAsia="Calibri" w:hAnsi="Calibri" w:cs="Calibri"/>
          <w:lang w:val="hu-HU"/>
        </w:rPr>
      </w:pPr>
    </w:p>
    <w:p w14:paraId="26A1EE03" w14:textId="49E6BAEE" w:rsidR="007B1FB5" w:rsidRPr="009F0F92" w:rsidRDefault="003779E3">
      <w:pPr>
        <w:pStyle w:val="resourcepacket-cover"/>
        <w:rPr>
          <w:lang w:val="hu-HU"/>
        </w:rPr>
      </w:pPr>
      <w:r>
        <w:rPr>
          <w:lang w:val="hu-HU"/>
        </w:rPr>
        <w:t>Tartalmazza</w:t>
      </w:r>
      <w:r w:rsidR="007C6CA0">
        <w:rPr>
          <w:lang w:val="hu-HU"/>
        </w:rPr>
        <w:t xml:space="preserve"> a szemináriumot:</w:t>
      </w:r>
    </w:p>
    <w:p w14:paraId="2D34B704" w14:textId="2B3D181B" w:rsidR="007B1FB5" w:rsidRPr="009F0F92" w:rsidRDefault="007C6CA0">
      <w:pPr>
        <w:pStyle w:val="resourcepacket-cover"/>
        <w:rPr>
          <w:rFonts w:ascii="Avenir Heavy" w:eastAsia="Avenir Heavy" w:hAnsi="Avenir Heavy" w:cs="Avenir Heavy"/>
          <w:sz w:val="28"/>
          <w:szCs w:val="28"/>
          <w:lang w:val="hu-HU"/>
        </w:rPr>
      </w:pPr>
      <w:r>
        <w:rPr>
          <w:rFonts w:ascii="Avenir Heavy" w:hAnsi="Avenir Heavy"/>
          <w:sz w:val="28"/>
          <w:szCs w:val="28"/>
          <w:lang w:val="hu-HU"/>
        </w:rPr>
        <w:t>A PORN</w:t>
      </w:r>
      <w:r w:rsidR="00096154">
        <w:rPr>
          <w:rFonts w:ascii="Avenir Heavy" w:hAnsi="Avenir Heavy"/>
          <w:sz w:val="28"/>
          <w:szCs w:val="28"/>
          <w:lang w:val="hu-HU"/>
        </w:rPr>
        <w:t>O</w:t>
      </w:r>
      <w:r>
        <w:rPr>
          <w:rFonts w:ascii="Avenir Heavy" w:hAnsi="Avenir Heavy"/>
          <w:sz w:val="28"/>
          <w:szCs w:val="28"/>
          <w:lang w:val="hu-HU"/>
        </w:rPr>
        <w:t>GRÁFIA</w:t>
      </w:r>
      <w:r w:rsidR="00BF242E" w:rsidRPr="009F0F92">
        <w:rPr>
          <w:rFonts w:ascii="Avenir Heavy" w:hAnsi="Avenir Heavy"/>
          <w:sz w:val="28"/>
          <w:szCs w:val="28"/>
          <w:lang w:val="hu-HU"/>
        </w:rPr>
        <w:t xml:space="preserve">: </w:t>
      </w:r>
      <w:r>
        <w:rPr>
          <w:rFonts w:ascii="Avenir Heavy" w:hAnsi="Avenir Heavy"/>
          <w:sz w:val="28"/>
          <w:szCs w:val="28"/>
          <w:lang w:val="hu-HU"/>
        </w:rPr>
        <w:t xml:space="preserve">Függőség, bántalmazás és </w:t>
      </w:r>
      <w:r w:rsidRPr="007B1A5B">
        <w:rPr>
          <w:rFonts w:ascii="Avenir Heavy" w:hAnsi="Avenir Heavy"/>
          <w:sz w:val="28"/>
          <w:szCs w:val="28"/>
          <w:lang w:val="hu-HU"/>
        </w:rPr>
        <w:t>szenvedés</w:t>
      </w:r>
      <w:r w:rsidR="007B1A5B">
        <w:rPr>
          <w:rFonts w:ascii="Avenir Heavy" w:hAnsi="Avenir Heavy"/>
          <w:sz w:val="28"/>
          <w:szCs w:val="28"/>
          <w:lang w:val="hu-HU"/>
        </w:rPr>
        <w:t xml:space="preserve"> </w:t>
      </w:r>
    </w:p>
    <w:p w14:paraId="5A5DEAB2" w14:textId="68D8CE6C" w:rsidR="007B1FB5" w:rsidRPr="009F0F92" w:rsidRDefault="007C6CA0">
      <w:pPr>
        <w:pStyle w:val="resourcepacket-cover"/>
        <w:rPr>
          <w:lang w:val="hu-HU"/>
        </w:rPr>
      </w:pPr>
      <w:r>
        <w:rPr>
          <w:lang w:val="hu-HU"/>
        </w:rPr>
        <w:t xml:space="preserve">Írta: </w:t>
      </w:r>
      <w:proofErr w:type="spellStart"/>
      <w:r w:rsidR="00BF242E" w:rsidRPr="009F0F92">
        <w:rPr>
          <w:lang w:val="hu-HU"/>
        </w:rPr>
        <w:t>Erica</w:t>
      </w:r>
      <w:proofErr w:type="spellEnd"/>
      <w:r w:rsidR="00BF242E" w:rsidRPr="009F0F92">
        <w:rPr>
          <w:lang w:val="hu-HU"/>
        </w:rPr>
        <w:t xml:space="preserve"> Jones</w:t>
      </w:r>
    </w:p>
    <w:p w14:paraId="7C0B98E3" w14:textId="77777777" w:rsidR="007C6CA0" w:rsidRDefault="00BF242E">
      <w:pPr>
        <w:pStyle w:val="resourcepacket-cover"/>
        <w:rPr>
          <w:lang w:val="hu-HU"/>
        </w:rPr>
      </w:pPr>
      <w:r w:rsidRPr="009F0F92">
        <w:rPr>
          <w:lang w:val="hu-HU"/>
        </w:rPr>
        <w:t>A</w:t>
      </w:r>
      <w:r w:rsidR="007C6CA0">
        <w:rPr>
          <w:lang w:val="hu-HU"/>
        </w:rPr>
        <w:t xml:space="preserve"> Hetednapi Adventista Egyház Észak-Amerikai Divíziójának </w:t>
      </w:r>
    </w:p>
    <w:p w14:paraId="36432A02" w14:textId="4EC6E4AA" w:rsidR="007B1FB5" w:rsidRPr="009F0F92" w:rsidRDefault="007C6CA0">
      <w:pPr>
        <w:pStyle w:val="resourcepacket-cover"/>
        <w:rPr>
          <w:lang w:val="hu-HU"/>
        </w:rPr>
      </w:pPr>
      <w:proofErr w:type="gramStart"/>
      <w:r>
        <w:rPr>
          <w:lang w:val="hu-HU"/>
        </w:rPr>
        <w:t>igazgatóhelyette</w:t>
      </w:r>
      <w:r w:rsidR="00BF242E" w:rsidRPr="009F0F92">
        <w:rPr>
          <w:lang w:val="hu-HU"/>
        </w:rPr>
        <w:t>s</w:t>
      </w:r>
      <w:r>
        <w:rPr>
          <w:lang w:val="hu-HU"/>
        </w:rPr>
        <w:t>e</w:t>
      </w:r>
      <w:proofErr w:type="gramEnd"/>
    </w:p>
    <w:p w14:paraId="49AF7155" w14:textId="77777777" w:rsidR="007B1FB5" w:rsidRPr="009F0F92" w:rsidRDefault="007B1FB5">
      <w:pPr>
        <w:pStyle w:val="Body"/>
        <w:jc w:val="center"/>
        <w:rPr>
          <w:rFonts w:ascii="Calibri" w:eastAsia="Calibri" w:hAnsi="Calibri" w:cs="Calibri"/>
          <w:sz w:val="22"/>
          <w:szCs w:val="22"/>
          <w:lang w:val="hu-HU"/>
        </w:rPr>
      </w:pPr>
    </w:p>
    <w:p w14:paraId="6A9BA537" w14:textId="77777777" w:rsidR="007B1FB5" w:rsidRPr="009F0F92" w:rsidRDefault="007B1FB5">
      <w:pPr>
        <w:pStyle w:val="Body"/>
        <w:jc w:val="center"/>
        <w:rPr>
          <w:rFonts w:ascii="Calibri" w:eastAsia="Calibri" w:hAnsi="Calibri" w:cs="Calibri"/>
          <w:sz w:val="22"/>
          <w:szCs w:val="22"/>
          <w:lang w:val="hu-HU"/>
        </w:rPr>
      </w:pPr>
    </w:p>
    <w:p w14:paraId="701E18ED" w14:textId="54BBC345" w:rsidR="007B1FB5" w:rsidRPr="009F0F92" w:rsidRDefault="007C6CA0">
      <w:pPr>
        <w:pStyle w:val="resourcepacket-cover"/>
        <w:rPr>
          <w:lang w:val="hu-HU"/>
        </w:rPr>
      </w:pPr>
      <w:r w:rsidRPr="002833A4">
        <w:rPr>
          <w:highlight w:val="cyan"/>
          <w:lang w:val="hu-HU"/>
        </w:rPr>
        <w:t>Tartalmaz egy elektronikus kiskönyvet a családon belüli erőszakról</w:t>
      </w:r>
      <w:r>
        <w:rPr>
          <w:lang w:val="hu-HU"/>
        </w:rPr>
        <w:t>:</w:t>
      </w:r>
      <w:r w:rsidR="00BF242E" w:rsidRPr="009F0F92">
        <w:rPr>
          <w:lang w:val="hu-HU"/>
        </w:rPr>
        <w:t xml:space="preserve"> </w:t>
      </w:r>
    </w:p>
    <w:p w14:paraId="4DAF3628" w14:textId="45F21CC2" w:rsidR="007B1FB5" w:rsidRPr="009F0F92" w:rsidRDefault="00FE5F8A">
      <w:pPr>
        <w:pStyle w:val="resourcepacket-cover"/>
        <w:rPr>
          <w:rFonts w:ascii="Avenir Heavy" w:eastAsia="Avenir Heavy" w:hAnsi="Avenir Heavy" w:cs="Avenir Heavy"/>
          <w:sz w:val="28"/>
          <w:szCs w:val="28"/>
          <w:lang w:val="hu-HU"/>
        </w:rPr>
      </w:pPr>
      <w:r>
        <w:rPr>
          <w:rFonts w:ascii="Avenir Heavy" w:hAnsi="Avenir Heavy"/>
          <w:sz w:val="28"/>
          <w:szCs w:val="28"/>
          <w:lang w:val="hu-HU"/>
        </w:rPr>
        <w:t xml:space="preserve">A BÁNTALMAZOTTAK </w:t>
      </w:r>
      <w:r w:rsidR="00375F21">
        <w:rPr>
          <w:rFonts w:ascii="Avenir Heavy" w:hAnsi="Avenir Heavy"/>
          <w:sz w:val="28"/>
          <w:szCs w:val="28"/>
          <w:lang w:val="hu-HU"/>
        </w:rPr>
        <w:t>T</w:t>
      </w:r>
      <w:r w:rsidR="007B1A5B">
        <w:rPr>
          <w:rFonts w:ascii="Avenir Heavy" w:hAnsi="Avenir Heavy"/>
          <w:sz w:val="28"/>
          <w:szCs w:val="28"/>
          <w:lang w:val="hu-HU"/>
        </w:rPr>
        <w:t>ÁMOGATÁSA, KÉPVISELETE</w:t>
      </w:r>
      <w:r w:rsidR="005555A3">
        <w:rPr>
          <w:rFonts w:ascii="Avenir Heavy" w:hAnsi="Avenir Heavy"/>
          <w:sz w:val="28"/>
          <w:szCs w:val="28"/>
          <w:lang w:val="hu-HU"/>
        </w:rPr>
        <w:t>: RÖVID</w:t>
      </w:r>
      <w:r>
        <w:rPr>
          <w:rFonts w:ascii="Avenir Heavy" w:hAnsi="Avenir Heavy"/>
          <w:sz w:val="28"/>
          <w:szCs w:val="28"/>
          <w:lang w:val="hu-HU"/>
        </w:rPr>
        <w:t>, SZEMLÉLTETŐ</w:t>
      </w:r>
      <w:r w:rsidR="00763B5D">
        <w:rPr>
          <w:rFonts w:ascii="Avenir Heavy" w:hAnsi="Avenir Heavy"/>
          <w:sz w:val="28"/>
          <w:szCs w:val="28"/>
          <w:lang w:val="hu-HU"/>
        </w:rPr>
        <w:t xml:space="preserve"> </w:t>
      </w:r>
      <w:r w:rsidR="00AD3B73">
        <w:rPr>
          <w:rFonts w:ascii="Avenir Heavy" w:hAnsi="Avenir Heavy"/>
          <w:sz w:val="28"/>
          <w:szCs w:val="28"/>
          <w:lang w:val="hu-HU"/>
        </w:rPr>
        <w:t>ÚTMUTATÓ</w:t>
      </w:r>
      <w:r w:rsidR="00763B5D">
        <w:rPr>
          <w:rFonts w:ascii="Avenir Heavy" w:hAnsi="Avenir Heavy"/>
          <w:sz w:val="28"/>
          <w:szCs w:val="28"/>
          <w:lang w:val="hu-HU"/>
        </w:rPr>
        <w:t xml:space="preserve"> </w:t>
      </w:r>
    </w:p>
    <w:p w14:paraId="55BD7253" w14:textId="6E1EF4B1" w:rsidR="007B1FB5" w:rsidRPr="009F0F92" w:rsidRDefault="00FE5F8A">
      <w:pPr>
        <w:pStyle w:val="resourcepacket-cover"/>
        <w:rPr>
          <w:lang w:val="hu-HU"/>
        </w:rPr>
      </w:pPr>
      <w:r>
        <w:rPr>
          <w:lang w:val="hu-HU"/>
        </w:rPr>
        <w:t xml:space="preserve">Írta: </w:t>
      </w:r>
      <w:proofErr w:type="spellStart"/>
      <w:r w:rsidR="00BF242E" w:rsidRPr="009F0F92">
        <w:rPr>
          <w:lang w:val="hu-HU"/>
        </w:rPr>
        <w:t>Sarah</w:t>
      </w:r>
      <w:proofErr w:type="spellEnd"/>
      <w:r w:rsidR="00BF242E" w:rsidRPr="009F0F92">
        <w:rPr>
          <w:lang w:val="hu-HU"/>
        </w:rPr>
        <w:t xml:space="preserve"> </w:t>
      </w:r>
      <w:proofErr w:type="spellStart"/>
      <w:r w:rsidR="00BF242E" w:rsidRPr="009F0F92">
        <w:rPr>
          <w:lang w:val="hu-HU"/>
        </w:rPr>
        <w:t>McDugal</w:t>
      </w:r>
      <w:proofErr w:type="spellEnd"/>
      <w:r w:rsidR="00BF242E" w:rsidRPr="009F0F92">
        <w:rPr>
          <w:lang w:val="hu-HU"/>
        </w:rPr>
        <w:t>, MSA-ID</w:t>
      </w:r>
    </w:p>
    <w:p w14:paraId="5FD7B32A" w14:textId="77777777" w:rsidR="007B1FB5" w:rsidRPr="009F0F92" w:rsidRDefault="007B1FB5">
      <w:pPr>
        <w:pStyle w:val="Body"/>
        <w:rPr>
          <w:rFonts w:ascii="Calibri" w:eastAsia="Calibri" w:hAnsi="Calibri" w:cs="Calibri"/>
          <w:lang w:val="hu-HU"/>
        </w:rPr>
      </w:pPr>
    </w:p>
    <w:p w14:paraId="71014A5D" w14:textId="77777777" w:rsidR="007B1FB5" w:rsidRPr="009F0F92" w:rsidRDefault="00BF242E">
      <w:pPr>
        <w:pStyle w:val="Body"/>
        <w:jc w:val="center"/>
        <w:rPr>
          <w:rFonts w:ascii="Calibri" w:eastAsia="Calibri" w:hAnsi="Calibri" w:cs="Calibri"/>
          <w:sz w:val="44"/>
          <w:szCs w:val="44"/>
          <w:lang w:val="hu-HU"/>
        </w:rPr>
      </w:pPr>
      <w:proofErr w:type="spellStart"/>
      <w:r w:rsidRPr="009F0F92">
        <w:rPr>
          <w:rFonts w:ascii="Calibri" w:hAnsi="Calibri"/>
          <w:b/>
          <w:bCs/>
          <w:sz w:val="44"/>
          <w:szCs w:val="44"/>
          <w:lang w:val="hu-HU"/>
        </w:rPr>
        <w:t>end</w:t>
      </w:r>
      <w:r w:rsidRPr="009F0F92">
        <w:rPr>
          <w:rFonts w:ascii="Calibri" w:hAnsi="Calibri"/>
          <w:b/>
          <w:bCs/>
          <w:color w:val="C00000"/>
          <w:sz w:val="44"/>
          <w:szCs w:val="44"/>
          <w:u w:color="C00000"/>
          <w:lang w:val="hu-HU"/>
        </w:rPr>
        <w:t>it</w:t>
      </w:r>
      <w:r w:rsidRPr="009F0F92">
        <w:rPr>
          <w:rFonts w:ascii="Calibri" w:hAnsi="Calibri"/>
          <w:b/>
          <w:bCs/>
          <w:sz w:val="44"/>
          <w:szCs w:val="44"/>
          <w:lang w:val="hu-HU"/>
        </w:rPr>
        <w:t>now</w:t>
      </w:r>
      <w:proofErr w:type="spellEnd"/>
      <w:r w:rsidRPr="009F0F92">
        <w:rPr>
          <w:rFonts w:ascii="Calibri" w:hAnsi="Calibri"/>
          <w:sz w:val="44"/>
          <w:szCs w:val="44"/>
          <w:lang w:val="hu-HU"/>
        </w:rPr>
        <w:t>®</w:t>
      </w:r>
    </w:p>
    <w:p w14:paraId="598ED881" w14:textId="2F20F9FD" w:rsidR="007B1FB5" w:rsidRPr="009F0F92" w:rsidRDefault="00BF242E">
      <w:pPr>
        <w:pStyle w:val="Body"/>
        <w:jc w:val="center"/>
        <w:rPr>
          <w:rFonts w:ascii="Calibri" w:eastAsia="Calibri" w:hAnsi="Calibri" w:cs="Calibri"/>
          <w:color w:val="C00000"/>
          <w:sz w:val="16"/>
          <w:szCs w:val="16"/>
          <w:u w:color="C00000"/>
          <w:lang w:val="hu-HU"/>
        </w:rPr>
      </w:pPr>
      <w:r w:rsidRPr="009F0F92">
        <w:rPr>
          <w:rFonts w:ascii="Calibri" w:hAnsi="Calibri"/>
          <w:color w:val="C00000"/>
          <w:sz w:val="16"/>
          <w:szCs w:val="16"/>
          <w:u w:color="C00000"/>
          <w:lang w:val="hu-HU"/>
        </w:rPr>
        <w:t>A</w:t>
      </w:r>
      <w:r w:rsidR="00877CDC">
        <w:rPr>
          <w:rFonts w:ascii="Calibri" w:hAnsi="Calibri"/>
          <w:color w:val="C00000"/>
          <w:sz w:val="16"/>
          <w:szCs w:val="16"/>
          <w:u w:color="C00000"/>
          <w:lang w:val="hu-HU"/>
        </w:rPr>
        <w:t xml:space="preserve">z adventisták </w:t>
      </w:r>
      <w:proofErr w:type="spellStart"/>
      <w:r w:rsidRPr="009F0F92">
        <w:rPr>
          <w:rFonts w:ascii="Calibri" w:hAnsi="Calibri"/>
          <w:sz w:val="16"/>
          <w:szCs w:val="16"/>
          <w:lang w:val="hu-HU"/>
        </w:rPr>
        <w:t>N</w:t>
      </w:r>
      <w:r w:rsidR="00877CDC">
        <w:rPr>
          <w:rFonts w:ascii="Calibri" w:hAnsi="Calibri"/>
          <w:sz w:val="16"/>
          <w:szCs w:val="16"/>
          <w:lang w:val="hu-HU"/>
        </w:rPr>
        <w:t>EMet</w:t>
      </w:r>
      <w:proofErr w:type="spellEnd"/>
      <w:r w:rsidR="00877CDC">
        <w:rPr>
          <w:rFonts w:ascii="Calibri" w:hAnsi="Calibri"/>
          <w:sz w:val="16"/>
          <w:szCs w:val="16"/>
          <w:lang w:val="hu-HU"/>
        </w:rPr>
        <w:t xml:space="preserve"> </w:t>
      </w:r>
      <w:proofErr w:type="spellStart"/>
      <w:r w:rsidRPr="009F0F92">
        <w:rPr>
          <w:rFonts w:ascii="Calibri" w:hAnsi="Calibri"/>
          <w:color w:val="C00000"/>
          <w:sz w:val="16"/>
          <w:szCs w:val="16"/>
          <w:u w:color="C00000"/>
          <w:lang w:val="hu-HU"/>
        </w:rPr>
        <w:t>to</w:t>
      </w:r>
      <w:proofErr w:type="spellEnd"/>
      <w:r w:rsidRPr="009F0F92">
        <w:rPr>
          <w:rFonts w:ascii="Calibri" w:hAnsi="Calibri"/>
          <w:color w:val="C00000"/>
          <w:sz w:val="16"/>
          <w:szCs w:val="16"/>
          <w:u w:color="C00000"/>
          <w:lang w:val="hu-HU"/>
        </w:rPr>
        <w:t xml:space="preserve"> </w:t>
      </w:r>
      <w:proofErr w:type="spellStart"/>
      <w:r w:rsidRPr="009F0F92">
        <w:rPr>
          <w:rFonts w:ascii="Calibri" w:hAnsi="Calibri"/>
          <w:color w:val="C00000"/>
          <w:sz w:val="16"/>
          <w:szCs w:val="16"/>
          <w:u w:color="C00000"/>
          <w:lang w:val="hu-HU"/>
        </w:rPr>
        <w:t>Violence</w:t>
      </w:r>
      <w:proofErr w:type="spellEnd"/>
    </w:p>
    <w:p w14:paraId="5814BD7B" w14:textId="77777777" w:rsidR="007B1FB5" w:rsidRPr="009F0F92" w:rsidRDefault="007B1FB5">
      <w:pPr>
        <w:pStyle w:val="Body"/>
        <w:jc w:val="center"/>
        <w:rPr>
          <w:rFonts w:ascii="Calibri" w:eastAsia="Calibri" w:hAnsi="Calibri" w:cs="Calibri"/>
          <w:sz w:val="16"/>
          <w:szCs w:val="16"/>
          <w:lang w:val="hu-HU"/>
        </w:rPr>
      </w:pPr>
    </w:p>
    <w:p w14:paraId="2EB5F1C0" w14:textId="464093A4" w:rsidR="007B1FB5" w:rsidRDefault="00FE5F8A">
      <w:pPr>
        <w:pStyle w:val="resourcepacket-cover"/>
        <w:rPr>
          <w:lang w:val="hu-HU"/>
        </w:rPr>
      </w:pPr>
      <w:r>
        <w:rPr>
          <w:lang w:val="hu-HU"/>
        </w:rPr>
        <w:t xml:space="preserve">Gyermekszolgálatok, Oktatás, Családi szolgálatok, Egészségügyi szolgálatok, </w:t>
      </w:r>
    </w:p>
    <w:p w14:paraId="150812F7" w14:textId="5141CDE8" w:rsidR="007B1FB5" w:rsidRPr="009F0F92" w:rsidRDefault="00FE5F8A">
      <w:pPr>
        <w:pStyle w:val="resourcepacket-cover"/>
        <w:rPr>
          <w:rFonts w:ascii="Avenir Heavy" w:eastAsia="Avenir Heavy" w:hAnsi="Avenir Heavy" w:cs="Avenir Heavy"/>
          <w:lang w:val="hu-HU"/>
        </w:rPr>
      </w:pPr>
      <w:r>
        <w:rPr>
          <w:lang w:val="hu-HU"/>
        </w:rPr>
        <w:t>Lelkészi szolgálatok, Női szolgálatok, Ifjúsági szolgálatok</w:t>
      </w:r>
      <w:r w:rsidR="00BF242E" w:rsidRPr="009F0F92">
        <w:rPr>
          <w:lang w:val="hu-HU"/>
        </w:rPr>
        <w:t xml:space="preserve"> </w:t>
      </w:r>
    </w:p>
    <w:p w14:paraId="71CC5AC1" w14:textId="77777777" w:rsidR="007B1FB5" w:rsidRPr="009F0F92" w:rsidRDefault="007B1FB5">
      <w:pPr>
        <w:pStyle w:val="Body"/>
        <w:jc w:val="center"/>
        <w:rPr>
          <w:rFonts w:ascii="Calibri" w:eastAsia="Calibri" w:hAnsi="Calibri" w:cs="Calibri"/>
          <w:lang w:val="hu-HU"/>
        </w:rPr>
      </w:pPr>
    </w:p>
    <w:p w14:paraId="47C293D3" w14:textId="77777777" w:rsidR="007B1FB5" w:rsidRPr="009F0F92" w:rsidRDefault="00BF242E">
      <w:pPr>
        <w:pStyle w:val="Body"/>
        <w:jc w:val="center"/>
        <w:rPr>
          <w:rFonts w:ascii="Calibri" w:eastAsia="Calibri" w:hAnsi="Calibri" w:cs="Calibri"/>
          <w:lang w:val="hu-HU"/>
        </w:rPr>
      </w:pPr>
      <w:r w:rsidRPr="009F0F92">
        <w:rPr>
          <w:rFonts w:ascii="Calibri" w:eastAsia="Calibri" w:hAnsi="Calibri" w:cs="Calibri"/>
          <w:noProof/>
          <w:lang w:val="hu-HU" w:eastAsia="hu-HU"/>
        </w:rPr>
        <w:drawing>
          <wp:anchor distT="57150" distB="57150" distL="57150" distR="57150" simplePos="0" relativeHeight="251659264" behindDoc="0" locked="0" layoutInCell="1" allowOverlap="1" wp14:anchorId="0FAF65BE" wp14:editId="56DEDB1A">
            <wp:simplePos x="0" y="0"/>
            <wp:positionH relativeFrom="column">
              <wp:posOffset>468630</wp:posOffset>
            </wp:positionH>
            <wp:positionV relativeFrom="line">
              <wp:posOffset>109854</wp:posOffset>
            </wp:positionV>
            <wp:extent cx="4953000" cy="558800"/>
            <wp:effectExtent l="0" t="0" r="0" b="0"/>
            <wp:wrapThrough wrapText="bothSides" distL="57150" distR="57150">
              <wp:wrapPolygon edited="1">
                <wp:start x="0" y="232"/>
                <wp:lineTo x="1353" y="232"/>
                <wp:lineTo x="1353" y="21600"/>
                <wp:lineTo x="0" y="21600"/>
                <wp:lineTo x="0" y="232"/>
                <wp:lineTo x="1884" y="232"/>
                <wp:lineTo x="3821" y="232"/>
                <wp:lineTo x="3821" y="21368"/>
                <wp:lineTo x="1884" y="21368"/>
                <wp:lineTo x="1884" y="232"/>
                <wp:lineTo x="4378" y="232"/>
                <wp:lineTo x="4378" y="13935"/>
                <wp:lineTo x="4856" y="16723"/>
                <wp:lineTo x="4697" y="15561"/>
                <wp:lineTo x="4723" y="14865"/>
                <wp:lineTo x="5148" y="17884"/>
                <wp:lineTo x="5121" y="21600"/>
                <wp:lineTo x="4538" y="19510"/>
                <wp:lineTo x="4352" y="17187"/>
                <wp:lineTo x="4564" y="18581"/>
                <wp:lineTo x="4299" y="15561"/>
                <wp:lineTo x="4617" y="17652"/>
                <wp:lineTo x="4325" y="14400"/>
                <wp:lineTo x="4617" y="16490"/>
                <wp:lineTo x="4378" y="13935"/>
                <wp:lineTo x="4378" y="232"/>
                <wp:lineTo x="5174" y="232"/>
                <wp:lineTo x="5174" y="3716"/>
                <wp:lineTo x="5599" y="5806"/>
                <wp:lineTo x="5997" y="9058"/>
                <wp:lineTo x="5174" y="5342"/>
                <wp:lineTo x="5174" y="6735"/>
                <wp:lineTo x="5307" y="6968"/>
                <wp:lineTo x="5281" y="8129"/>
                <wp:lineTo x="5679" y="8826"/>
                <wp:lineTo x="5307" y="9290"/>
                <wp:lineTo x="5334" y="10452"/>
                <wp:lineTo x="5440" y="10452"/>
                <wp:lineTo x="5466" y="9290"/>
                <wp:lineTo x="5572" y="9755"/>
                <wp:lineTo x="5599" y="10684"/>
                <wp:lineTo x="5785" y="11381"/>
                <wp:lineTo x="5572" y="11381"/>
                <wp:lineTo x="5572" y="13935"/>
                <wp:lineTo x="5493" y="12542"/>
                <wp:lineTo x="5413" y="14865"/>
                <wp:lineTo x="5440" y="10916"/>
                <wp:lineTo x="5334" y="10916"/>
                <wp:lineTo x="5334" y="15561"/>
                <wp:lineTo x="5201" y="12077"/>
                <wp:lineTo x="5095" y="15794"/>
                <wp:lineTo x="5121" y="9987"/>
                <wp:lineTo x="5015" y="9987"/>
                <wp:lineTo x="5015" y="14632"/>
                <wp:lineTo x="4936" y="12774"/>
                <wp:lineTo x="4829" y="14865"/>
                <wp:lineTo x="4829" y="10452"/>
                <wp:lineTo x="4644" y="10452"/>
                <wp:lineTo x="4883" y="9523"/>
                <wp:lineTo x="4776" y="9058"/>
                <wp:lineTo x="4989" y="8361"/>
                <wp:lineTo x="5148" y="7897"/>
                <wp:lineTo x="5174" y="6735"/>
                <wp:lineTo x="5174" y="5342"/>
                <wp:lineTo x="4458" y="9058"/>
                <wp:lineTo x="5121" y="3948"/>
                <wp:lineTo x="5174" y="3716"/>
                <wp:lineTo x="5174" y="232"/>
                <wp:lineTo x="6024" y="232"/>
                <wp:lineTo x="6024" y="13703"/>
                <wp:lineTo x="5971" y="15329"/>
                <wp:lineTo x="5758" y="16955"/>
                <wp:lineTo x="6130" y="14168"/>
                <wp:lineTo x="5891" y="17187"/>
                <wp:lineTo x="5838" y="17652"/>
                <wp:lineTo x="6130" y="15561"/>
                <wp:lineTo x="5917" y="18348"/>
                <wp:lineTo x="5864" y="18813"/>
                <wp:lineTo x="6103" y="16955"/>
                <wp:lineTo x="5917" y="19510"/>
                <wp:lineTo x="5254" y="21600"/>
                <wp:lineTo x="5360" y="16955"/>
                <wp:lineTo x="5758" y="14632"/>
                <wp:lineTo x="5679" y="16258"/>
                <wp:lineTo x="5626" y="16490"/>
                <wp:lineTo x="6024" y="13935"/>
                <wp:lineTo x="6024" y="13703"/>
                <wp:lineTo x="6024" y="232"/>
                <wp:lineTo x="6740" y="232"/>
                <wp:lineTo x="6740" y="12774"/>
                <wp:lineTo x="6979" y="16955"/>
                <wp:lineTo x="6873" y="16723"/>
                <wp:lineTo x="6793" y="15561"/>
                <wp:lineTo x="6634" y="16026"/>
                <wp:lineTo x="6660" y="16955"/>
                <wp:lineTo x="6660" y="18116"/>
                <wp:lineTo x="6793" y="18813"/>
                <wp:lineTo x="6846" y="18116"/>
                <wp:lineTo x="6793" y="19742"/>
                <wp:lineTo x="6793" y="19045"/>
                <wp:lineTo x="6714" y="19045"/>
                <wp:lineTo x="6660" y="19742"/>
                <wp:lineTo x="6660" y="18116"/>
                <wp:lineTo x="6660" y="16955"/>
                <wp:lineTo x="6581" y="16723"/>
                <wp:lineTo x="6687" y="15097"/>
                <wp:lineTo x="6793" y="14865"/>
                <wp:lineTo x="6740" y="14168"/>
                <wp:lineTo x="6687" y="14632"/>
                <wp:lineTo x="6740" y="12774"/>
                <wp:lineTo x="6740" y="232"/>
                <wp:lineTo x="7510" y="232"/>
                <wp:lineTo x="7510" y="929"/>
                <wp:lineTo x="7510" y="1626"/>
                <wp:lineTo x="7191" y="4645"/>
                <wp:lineTo x="7377" y="1626"/>
                <wp:lineTo x="7510" y="929"/>
                <wp:lineTo x="7510" y="232"/>
                <wp:lineTo x="7801" y="232"/>
                <wp:lineTo x="7775" y="1394"/>
                <wp:lineTo x="7218" y="6503"/>
                <wp:lineTo x="7218" y="12542"/>
                <wp:lineTo x="7297" y="16955"/>
                <wp:lineTo x="7218" y="16490"/>
                <wp:lineTo x="7191" y="14400"/>
                <wp:lineTo x="7032" y="15097"/>
                <wp:lineTo x="7112" y="16723"/>
                <wp:lineTo x="7191" y="16955"/>
                <wp:lineTo x="7005" y="16490"/>
                <wp:lineTo x="7032" y="14400"/>
                <wp:lineTo x="7218" y="14168"/>
                <wp:lineTo x="7218" y="12542"/>
                <wp:lineTo x="7218" y="6503"/>
                <wp:lineTo x="7165" y="7665"/>
                <wp:lineTo x="7297" y="4645"/>
                <wp:lineTo x="7801" y="232"/>
                <wp:lineTo x="7908" y="232"/>
                <wp:lineTo x="7908" y="465"/>
                <wp:lineTo x="8253" y="1858"/>
                <wp:lineTo x="8200" y="5574"/>
                <wp:lineTo x="8173" y="2090"/>
                <wp:lineTo x="8173" y="5574"/>
                <wp:lineTo x="8014" y="7897"/>
                <wp:lineTo x="7987" y="7998"/>
                <wp:lineTo x="7987" y="18581"/>
                <wp:lineTo x="8120" y="18813"/>
                <wp:lineTo x="8093" y="19742"/>
                <wp:lineTo x="8040" y="18813"/>
                <wp:lineTo x="7987" y="19742"/>
                <wp:lineTo x="7987" y="18581"/>
                <wp:lineTo x="7987" y="7998"/>
                <wp:lineTo x="7828" y="8594"/>
                <wp:lineTo x="7961" y="5574"/>
                <wp:lineTo x="7881" y="5110"/>
                <wp:lineTo x="7695" y="7172"/>
                <wp:lineTo x="7695" y="14168"/>
                <wp:lineTo x="7855" y="14632"/>
                <wp:lineTo x="7855" y="15561"/>
                <wp:lineTo x="7669" y="15561"/>
                <wp:lineTo x="7722" y="16723"/>
                <wp:lineTo x="7828" y="16723"/>
                <wp:lineTo x="7616" y="16490"/>
                <wp:lineTo x="7669" y="14632"/>
                <wp:lineTo x="7669" y="15329"/>
                <wp:lineTo x="7801" y="15329"/>
                <wp:lineTo x="7775" y="14400"/>
                <wp:lineTo x="7695" y="14168"/>
                <wp:lineTo x="7695" y="7172"/>
                <wp:lineTo x="7483" y="9523"/>
                <wp:lineTo x="7483" y="10916"/>
                <wp:lineTo x="7350" y="10219"/>
                <wp:lineTo x="7403" y="7897"/>
                <wp:lineTo x="7881" y="3716"/>
                <wp:lineTo x="7881" y="2323"/>
                <wp:lineTo x="7297" y="7665"/>
                <wp:lineTo x="7297" y="14168"/>
                <wp:lineTo x="7403" y="14168"/>
                <wp:lineTo x="7483" y="16955"/>
                <wp:lineTo x="7377" y="15366"/>
                <wp:lineTo x="7377" y="17884"/>
                <wp:lineTo x="7510" y="18813"/>
                <wp:lineTo x="7457" y="19742"/>
                <wp:lineTo x="7430" y="19045"/>
                <wp:lineTo x="7377" y="19742"/>
                <wp:lineTo x="7377" y="17884"/>
                <wp:lineTo x="7377" y="15366"/>
                <wp:lineTo x="7297" y="14168"/>
                <wp:lineTo x="7297" y="7665"/>
                <wp:lineTo x="7244" y="9058"/>
                <wp:lineTo x="7324" y="6503"/>
                <wp:lineTo x="7881" y="1626"/>
                <wp:lineTo x="7908" y="465"/>
                <wp:lineTo x="7908" y="232"/>
                <wp:lineTo x="8359" y="232"/>
                <wp:lineTo x="8359" y="3252"/>
                <wp:lineTo x="8465" y="6968"/>
                <wp:lineTo x="8465" y="14168"/>
                <wp:lineTo x="8544" y="14168"/>
                <wp:lineTo x="8571" y="16955"/>
                <wp:lineTo x="8491" y="16723"/>
                <wp:lineTo x="8465" y="14168"/>
                <wp:lineTo x="8465" y="6968"/>
                <wp:lineTo x="8279" y="10024"/>
                <wp:lineTo x="8279" y="13471"/>
                <wp:lineTo x="8306" y="14168"/>
                <wp:lineTo x="8412" y="14400"/>
                <wp:lineTo x="8306" y="14632"/>
                <wp:lineTo x="8332" y="16723"/>
                <wp:lineTo x="8253" y="16723"/>
                <wp:lineTo x="8279" y="13471"/>
                <wp:lineTo x="8279" y="10024"/>
                <wp:lineTo x="8253" y="10452"/>
                <wp:lineTo x="8014" y="11381"/>
                <wp:lineTo x="8014" y="14168"/>
                <wp:lineTo x="8146" y="14400"/>
                <wp:lineTo x="8200" y="16955"/>
                <wp:lineTo x="8120" y="16723"/>
                <wp:lineTo x="8093" y="14632"/>
                <wp:lineTo x="8014" y="14400"/>
                <wp:lineTo x="8014" y="14168"/>
                <wp:lineTo x="8014" y="11381"/>
                <wp:lineTo x="8359" y="6503"/>
                <wp:lineTo x="8359" y="3252"/>
                <wp:lineTo x="8359" y="232"/>
                <wp:lineTo x="8651" y="232"/>
                <wp:lineTo x="8651" y="14400"/>
                <wp:lineTo x="8836" y="16490"/>
                <wp:lineTo x="8624" y="16955"/>
                <wp:lineTo x="8651" y="16258"/>
                <wp:lineTo x="8783" y="16490"/>
                <wp:lineTo x="8624" y="14632"/>
                <wp:lineTo x="8651" y="14400"/>
                <wp:lineTo x="8651" y="232"/>
                <wp:lineTo x="8916" y="232"/>
                <wp:lineTo x="8916" y="13471"/>
                <wp:lineTo x="8943" y="14168"/>
                <wp:lineTo x="8996" y="14400"/>
                <wp:lineTo x="8969" y="16723"/>
                <wp:lineTo x="9049" y="16955"/>
                <wp:lineTo x="8889" y="16490"/>
                <wp:lineTo x="8916" y="13471"/>
                <wp:lineTo x="8916" y="232"/>
                <wp:lineTo x="10296" y="232"/>
                <wp:lineTo x="10296" y="3484"/>
                <wp:lineTo x="10296" y="4877"/>
                <wp:lineTo x="10296" y="6271"/>
                <wp:lineTo x="10216" y="8129"/>
                <wp:lineTo x="9951" y="10447"/>
                <wp:lineTo x="9951" y="12077"/>
                <wp:lineTo x="10163" y="12310"/>
                <wp:lineTo x="10084" y="13471"/>
                <wp:lineTo x="10163" y="13471"/>
                <wp:lineTo x="10137" y="14400"/>
                <wp:lineTo x="9473" y="14400"/>
                <wp:lineTo x="9632" y="12542"/>
                <wp:lineTo x="9951" y="12077"/>
                <wp:lineTo x="9951" y="10447"/>
                <wp:lineTo x="9924" y="10684"/>
                <wp:lineTo x="9977" y="9058"/>
                <wp:lineTo x="10296" y="6271"/>
                <wp:lineTo x="10296" y="4877"/>
                <wp:lineTo x="10216" y="6735"/>
                <wp:lineTo x="9871" y="9755"/>
                <wp:lineTo x="9845" y="10684"/>
                <wp:lineTo x="9898" y="8361"/>
                <wp:lineTo x="10296" y="4877"/>
                <wp:lineTo x="10296" y="3484"/>
                <wp:lineTo x="10243" y="5110"/>
                <wp:lineTo x="9818" y="9058"/>
                <wp:lineTo x="9951" y="6503"/>
                <wp:lineTo x="10296" y="3484"/>
                <wp:lineTo x="10296" y="232"/>
                <wp:lineTo x="10429" y="232"/>
                <wp:lineTo x="10429" y="6968"/>
                <wp:lineTo x="10482" y="7897"/>
                <wp:lineTo x="10322" y="10219"/>
                <wp:lineTo x="10216" y="11148"/>
                <wp:lineTo x="10322" y="9058"/>
                <wp:lineTo x="10455" y="7200"/>
                <wp:lineTo x="10429" y="6968"/>
                <wp:lineTo x="10429" y="232"/>
                <wp:lineTo x="10508" y="232"/>
                <wp:lineTo x="10508" y="8129"/>
                <wp:lineTo x="10508" y="9755"/>
                <wp:lineTo x="10216" y="12542"/>
                <wp:lineTo x="10349" y="10219"/>
                <wp:lineTo x="10508" y="8129"/>
                <wp:lineTo x="10508" y="232"/>
                <wp:lineTo x="10535" y="232"/>
                <wp:lineTo x="10535" y="9755"/>
                <wp:lineTo x="10508" y="11381"/>
                <wp:lineTo x="10429" y="12073"/>
                <wp:lineTo x="10429" y="12310"/>
                <wp:lineTo x="10800" y="13006"/>
                <wp:lineTo x="10933" y="14865"/>
                <wp:lineTo x="10243" y="13935"/>
                <wp:lineTo x="10429" y="12310"/>
                <wp:lineTo x="10429" y="12073"/>
                <wp:lineTo x="10349" y="12774"/>
                <wp:lineTo x="10269" y="12542"/>
                <wp:lineTo x="10535" y="9755"/>
                <wp:lineTo x="10535" y="232"/>
                <wp:lineTo x="11357" y="232"/>
                <wp:lineTo x="11357" y="5342"/>
                <wp:lineTo x="11516" y="5574"/>
                <wp:lineTo x="11649" y="7897"/>
                <wp:lineTo x="11702" y="7432"/>
                <wp:lineTo x="11596" y="9523"/>
                <wp:lineTo x="11490" y="7548"/>
                <wp:lineTo x="11490" y="10452"/>
                <wp:lineTo x="11729" y="14632"/>
                <wp:lineTo x="11623" y="14400"/>
                <wp:lineTo x="11490" y="10916"/>
                <wp:lineTo x="11490" y="10452"/>
                <wp:lineTo x="11490" y="7548"/>
                <wp:lineTo x="11384" y="5574"/>
                <wp:lineTo x="11384" y="6503"/>
                <wp:lineTo x="11437" y="9755"/>
                <wp:lineTo x="11331" y="9523"/>
                <wp:lineTo x="11384" y="6503"/>
                <wp:lineTo x="11384" y="5574"/>
                <wp:lineTo x="11357" y="5342"/>
                <wp:lineTo x="11357" y="232"/>
                <wp:lineTo x="11755" y="232"/>
                <wp:lineTo x="11755" y="5342"/>
                <wp:lineTo x="11888" y="5574"/>
                <wp:lineTo x="11968" y="9755"/>
                <wp:lineTo x="11835" y="9523"/>
                <wp:lineTo x="11808" y="7984"/>
                <wp:lineTo x="11808" y="11381"/>
                <wp:lineTo x="11941" y="12774"/>
                <wp:lineTo x="12074" y="13239"/>
                <wp:lineTo x="12047" y="14632"/>
                <wp:lineTo x="11994" y="13239"/>
                <wp:lineTo x="11782" y="12310"/>
                <wp:lineTo x="11808" y="11381"/>
                <wp:lineTo x="11808" y="7984"/>
                <wp:lineTo x="11782" y="6503"/>
                <wp:lineTo x="11755" y="5342"/>
                <wp:lineTo x="11755" y="232"/>
                <wp:lineTo x="12153" y="232"/>
                <wp:lineTo x="12153" y="11381"/>
                <wp:lineTo x="12286" y="12774"/>
                <wp:lineTo x="12419" y="13239"/>
                <wp:lineTo x="12392" y="14632"/>
                <wp:lineTo x="12339" y="13239"/>
                <wp:lineTo x="12127" y="12310"/>
                <wp:lineTo x="12153" y="11381"/>
                <wp:lineTo x="12153" y="232"/>
                <wp:lineTo x="12233" y="232"/>
                <wp:lineTo x="12233" y="6271"/>
                <wp:lineTo x="12419" y="6735"/>
                <wp:lineTo x="12604" y="8594"/>
                <wp:lineTo x="12551" y="6271"/>
                <wp:lineTo x="12631" y="6503"/>
                <wp:lineTo x="12604" y="9523"/>
                <wp:lineTo x="12604" y="11148"/>
                <wp:lineTo x="12764" y="11381"/>
                <wp:lineTo x="12764" y="11613"/>
                <wp:lineTo x="12896" y="11845"/>
                <wp:lineTo x="12870" y="14400"/>
                <wp:lineTo x="12790" y="14400"/>
                <wp:lineTo x="12843" y="12077"/>
                <wp:lineTo x="12764" y="11613"/>
                <wp:lineTo x="12764" y="11381"/>
                <wp:lineTo x="12551" y="12077"/>
                <wp:lineTo x="12578" y="14168"/>
                <wp:lineTo x="12631" y="14632"/>
                <wp:lineTo x="12472" y="13703"/>
                <wp:lineTo x="12551" y="11381"/>
                <wp:lineTo x="12604" y="11148"/>
                <wp:lineTo x="12604" y="9523"/>
                <wp:lineTo x="12313" y="6968"/>
                <wp:lineTo x="12339" y="9755"/>
                <wp:lineTo x="12259" y="9290"/>
                <wp:lineTo x="12233" y="6271"/>
                <wp:lineTo x="12233" y="232"/>
                <wp:lineTo x="12923" y="232"/>
                <wp:lineTo x="12923" y="6503"/>
                <wp:lineTo x="13188" y="8129"/>
                <wp:lineTo x="13135" y="9755"/>
                <wp:lineTo x="13109" y="9704"/>
                <wp:lineTo x="13109" y="11148"/>
                <wp:lineTo x="13321" y="11381"/>
                <wp:lineTo x="13294" y="11845"/>
                <wp:lineTo x="13109" y="11148"/>
                <wp:lineTo x="13109" y="9704"/>
                <wp:lineTo x="13056" y="9601"/>
                <wp:lineTo x="13056" y="11381"/>
                <wp:lineTo x="13056" y="12077"/>
                <wp:lineTo x="13082" y="14168"/>
                <wp:lineTo x="13294" y="14400"/>
                <wp:lineTo x="13029" y="14400"/>
                <wp:lineTo x="12976" y="12542"/>
                <wp:lineTo x="13056" y="11381"/>
                <wp:lineTo x="13056" y="9601"/>
                <wp:lineTo x="12896" y="9290"/>
                <wp:lineTo x="12923" y="8826"/>
                <wp:lineTo x="13109" y="9523"/>
                <wp:lineTo x="13082" y="8129"/>
                <wp:lineTo x="12896" y="7200"/>
                <wp:lineTo x="12923" y="6503"/>
                <wp:lineTo x="12923" y="232"/>
                <wp:lineTo x="13772" y="232"/>
                <wp:lineTo x="13772" y="11148"/>
                <wp:lineTo x="13958" y="14632"/>
                <wp:lineTo x="13878" y="14400"/>
                <wp:lineTo x="13825" y="13239"/>
                <wp:lineTo x="13666" y="13006"/>
                <wp:lineTo x="13799" y="13006"/>
                <wp:lineTo x="13772" y="11148"/>
                <wp:lineTo x="13772" y="232"/>
                <wp:lineTo x="14064" y="232"/>
                <wp:lineTo x="14064" y="6271"/>
                <wp:lineTo x="14117" y="6503"/>
                <wp:lineTo x="14143" y="7897"/>
                <wp:lineTo x="14276" y="7665"/>
                <wp:lineTo x="14223" y="6271"/>
                <wp:lineTo x="14356" y="6968"/>
                <wp:lineTo x="14303" y="8826"/>
                <wp:lineTo x="14409" y="9755"/>
                <wp:lineTo x="14117" y="8129"/>
                <wp:lineTo x="14143" y="9755"/>
                <wp:lineTo x="14064" y="9755"/>
                <wp:lineTo x="14064" y="6271"/>
                <wp:lineTo x="14064" y="232"/>
                <wp:lineTo x="14674" y="232"/>
                <wp:lineTo x="14674" y="11148"/>
                <wp:lineTo x="14940" y="11613"/>
                <wp:lineTo x="14940" y="14168"/>
                <wp:lineTo x="14886" y="14168"/>
                <wp:lineTo x="14860" y="11613"/>
                <wp:lineTo x="14621" y="11845"/>
                <wp:lineTo x="14648" y="14400"/>
                <wp:lineTo x="14701" y="14632"/>
                <wp:lineTo x="14515" y="13471"/>
                <wp:lineTo x="14621" y="11381"/>
                <wp:lineTo x="14674" y="11148"/>
                <wp:lineTo x="14674" y="232"/>
                <wp:lineTo x="14833" y="232"/>
                <wp:lineTo x="14833" y="6271"/>
                <wp:lineTo x="15046" y="9755"/>
                <wp:lineTo x="15019" y="9755"/>
                <wp:lineTo x="15019" y="11381"/>
                <wp:lineTo x="15178" y="11845"/>
                <wp:lineTo x="15364" y="13703"/>
                <wp:lineTo x="15391" y="11381"/>
                <wp:lineTo x="15338" y="14632"/>
                <wp:lineTo x="15072" y="11845"/>
                <wp:lineTo x="15099" y="14632"/>
                <wp:lineTo x="15046" y="14400"/>
                <wp:lineTo x="15019" y="11381"/>
                <wp:lineTo x="15019" y="9755"/>
                <wp:lineTo x="14940" y="9755"/>
                <wp:lineTo x="14913" y="8129"/>
                <wp:lineTo x="14754" y="8361"/>
                <wp:lineTo x="14727" y="8826"/>
                <wp:lineTo x="14780" y="7897"/>
                <wp:lineTo x="14886" y="7432"/>
                <wp:lineTo x="14833" y="6735"/>
                <wp:lineTo x="14833" y="6271"/>
                <wp:lineTo x="14833" y="232"/>
                <wp:lineTo x="16399" y="232"/>
                <wp:lineTo x="16399" y="1394"/>
                <wp:lineTo x="16611" y="1703"/>
                <wp:lineTo x="16611" y="2555"/>
                <wp:lineTo x="16372" y="2787"/>
                <wp:lineTo x="16372" y="5806"/>
                <wp:lineTo x="16585" y="6503"/>
                <wp:lineTo x="16691" y="3716"/>
                <wp:lineTo x="16611" y="2555"/>
                <wp:lineTo x="16611" y="1703"/>
                <wp:lineTo x="16717" y="1858"/>
                <wp:lineTo x="16824" y="4413"/>
                <wp:lineTo x="16399" y="9755"/>
                <wp:lineTo x="15974" y="9290"/>
                <wp:lineTo x="16187" y="7665"/>
                <wp:lineTo x="16266" y="6039"/>
                <wp:lineTo x="16134" y="7432"/>
                <wp:lineTo x="15921" y="9755"/>
                <wp:lineTo x="15815" y="9290"/>
                <wp:lineTo x="16107" y="6968"/>
                <wp:lineTo x="16187" y="5110"/>
                <wp:lineTo x="16187" y="4877"/>
                <wp:lineTo x="15895" y="8129"/>
                <wp:lineTo x="15789" y="9755"/>
                <wp:lineTo x="15656" y="9290"/>
                <wp:lineTo x="16001" y="5806"/>
                <wp:lineTo x="16346" y="1626"/>
                <wp:lineTo x="16399" y="1394"/>
                <wp:lineTo x="16399" y="232"/>
                <wp:lineTo x="17062" y="232"/>
                <wp:lineTo x="17062" y="3019"/>
                <wp:lineTo x="17169" y="3299"/>
                <wp:lineTo x="17169" y="3948"/>
                <wp:lineTo x="16956" y="4413"/>
                <wp:lineTo x="16983" y="7432"/>
                <wp:lineTo x="17195" y="8129"/>
                <wp:lineTo x="17301" y="6735"/>
                <wp:lineTo x="17248" y="4181"/>
                <wp:lineTo x="17169" y="3948"/>
                <wp:lineTo x="17169" y="3299"/>
                <wp:lineTo x="17328" y="3716"/>
                <wp:lineTo x="17991" y="12077"/>
                <wp:lineTo x="17487" y="10219"/>
                <wp:lineTo x="17567" y="7897"/>
                <wp:lineTo x="17301" y="7665"/>
                <wp:lineTo x="17275" y="9987"/>
                <wp:lineTo x="16930" y="9058"/>
                <wp:lineTo x="16691" y="10144"/>
                <wp:lineTo x="16691" y="12310"/>
                <wp:lineTo x="17036" y="13006"/>
                <wp:lineTo x="17169" y="14400"/>
                <wp:lineTo x="17328" y="12774"/>
                <wp:lineTo x="17991" y="13703"/>
                <wp:lineTo x="18336" y="15097"/>
                <wp:lineTo x="16903" y="15097"/>
                <wp:lineTo x="16877" y="16490"/>
                <wp:lineTo x="16717" y="16490"/>
                <wp:lineTo x="16611" y="17187"/>
                <wp:lineTo x="16611" y="15097"/>
                <wp:lineTo x="15815" y="14865"/>
                <wp:lineTo x="16691" y="12310"/>
                <wp:lineTo x="16691" y="10144"/>
                <wp:lineTo x="16266" y="12077"/>
                <wp:lineTo x="16956" y="3484"/>
                <wp:lineTo x="17062" y="3019"/>
                <wp:lineTo x="17062" y="232"/>
                <wp:lineTo x="17779" y="232"/>
                <wp:lineTo x="18097" y="1161"/>
                <wp:lineTo x="18124" y="4413"/>
                <wp:lineTo x="17938" y="5342"/>
                <wp:lineTo x="17752" y="6039"/>
                <wp:lineTo x="17567" y="4255"/>
                <wp:lineTo x="17567" y="5806"/>
                <wp:lineTo x="17752" y="6271"/>
                <wp:lineTo x="17858" y="7200"/>
                <wp:lineTo x="17965" y="5806"/>
                <wp:lineTo x="18071" y="6271"/>
                <wp:lineTo x="17805" y="8826"/>
                <wp:lineTo x="17567" y="5806"/>
                <wp:lineTo x="17567" y="4255"/>
                <wp:lineTo x="17487" y="3484"/>
                <wp:lineTo x="17567" y="1161"/>
                <wp:lineTo x="17779" y="232"/>
                <wp:lineTo x="18150" y="232"/>
                <wp:lineTo x="18150" y="5806"/>
                <wp:lineTo x="18310" y="6271"/>
                <wp:lineTo x="17912" y="10452"/>
                <wp:lineTo x="17912" y="8594"/>
                <wp:lineTo x="18150" y="5806"/>
                <wp:lineTo x="18150" y="232"/>
                <wp:lineTo x="20034" y="232"/>
                <wp:lineTo x="20857" y="1394"/>
                <wp:lineTo x="21414" y="4645"/>
                <wp:lineTo x="21600" y="7665"/>
                <wp:lineTo x="21547" y="12310"/>
                <wp:lineTo x="21175" y="16026"/>
                <wp:lineTo x="20618" y="18116"/>
                <wp:lineTo x="19663" y="18116"/>
                <wp:lineTo x="19053" y="15561"/>
                <wp:lineTo x="18708" y="11845"/>
                <wp:lineTo x="18708" y="6968"/>
                <wp:lineTo x="19000" y="3484"/>
                <wp:lineTo x="19583" y="929"/>
                <wp:lineTo x="20034" y="232"/>
                <wp:lineTo x="0" y="232"/>
              </wp:wrapPolygon>
            </wp:wrapThrough>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8"/>
                    <a:stretch>
                      <a:fillRect/>
                    </a:stretch>
                  </pic:blipFill>
                  <pic:spPr>
                    <a:xfrm>
                      <a:off x="0" y="0"/>
                      <a:ext cx="4953000" cy="558800"/>
                    </a:xfrm>
                    <a:prstGeom prst="rect">
                      <a:avLst/>
                    </a:prstGeom>
                    <a:ln w="12700" cap="flat">
                      <a:noFill/>
                      <a:miter lim="400000"/>
                    </a:ln>
                    <a:effectLst/>
                  </pic:spPr>
                </pic:pic>
              </a:graphicData>
            </a:graphic>
          </wp:anchor>
        </w:drawing>
      </w:r>
    </w:p>
    <w:p w14:paraId="0EADED48" w14:textId="77777777" w:rsidR="007B1FB5" w:rsidRPr="009F0F92" w:rsidRDefault="007B1FB5">
      <w:pPr>
        <w:pStyle w:val="Body"/>
        <w:jc w:val="center"/>
        <w:rPr>
          <w:rFonts w:ascii="Calibri" w:eastAsia="Calibri" w:hAnsi="Calibri" w:cs="Calibri"/>
          <w:lang w:val="hu-HU"/>
        </w:rPr>
      </w:pPr>
    </w:p>
    <w:p w14:paraId="41749EA6" w14:textId="77777777" w:rsidR="007B1FB5" w:rsidRPr="009F0F92" w:rsidRDefault="007B1FB5">
      <w:pPr>
        <w:pStyle w:val="Body"/>
        <w:jc w:val="center"/>
        <w:rPr>
          <w:rFonts w:ascii="Calibri" w:eastAsia="Calibri" w:hAnsi="Calibri" w:cs="Calibri"/>
          <w:lang w:val="hu-HU"/>
        </w:rPr>
      </w:pPr>
    </w:p>
    <w:p w14:paraId="31F728B0" w14:textId="77777777" w:rsidR="007B1FB5" w:rsidRPr="009F0F92" w:rsidRDefault="007B1FB5">
      <w:pPr>
        <w:pStyle w:val="Body"/>
        <w:jc w:val="center"/>
        <w:rPr>
          <w:rFonts w:ascii="Calibri" w:eastAsia="Calibri" w:hAnsi="Calibri" w:cs="Calibri"/>
          <w:lang w:val="hu-HU"/>
        </w:rPr>
      </w:pPr>
    </w:p>
    <w:p w14:paraId="71E0AE5E" w14:textId="77777777" w:rsidR="007B1FB5" w:rsidRPr="009F0F92" w:rsidRDefault="007B1FB5">
      <w:pPr>
        <w:pStyle w:val="resourcepacket-cover"/>
        <w:rPr>
          <w:rFonts w:ascii="Calibri" w:eastAsia="Calibri" w:hAnsi="Calibri" w:cs="Calibri"/>
          <w:lang w:val="hu-HU"/>
        </w:rPr>
      </w:pPr>
    </w:p>
    <w:p w14:paraId="7E7E34A9" w14:textId="67168510" w:rsidR="00763B5D" w:rsidRDefault="00763B5D">
      <w:pPr>
        <w:pStyle w:val="resourcepacket-cover"/>
        <w:rPr>
          <w:sz w:val="18"/>
          <w:szCs w:val="18"/>
          <w:lang w:val="hu-HU"/>
        </w:rPr>
      </w:pPr>
      <w:r>
        <w:rPr>
          <w:sz w:val="18"/>
          <w:szCs w:val="18"/>
          <w:lang w:val="hu-HU"/>
        </w:rPr>
        <w:t xml:space="preserve">Készítette a </w:t>
      </w:r>
      <w:r w:rsidR="00096154">
        <w:rPr>
          <w:sz w:val="18"/>
          <w:szCs w:val="18"/>
          <w:lang w:val="hu-HU"/>
        </w:rPr>
        <w:t>H</w:t>
      </w:r>
      <w:r>
        <w:rPr>
          <w:sz w:val="18"/>
          <w:szCs w:val="18"/>
          <w:lang w:val="hu-HU"/>
        </w:rPr>
        <w:t xml:space="preserve">etednapi Adventista Egyház </w:t>
      </w:r>
      <w:proofErr w:type="spellStart"/>
      <w:r>
        <w:rPr>
          <w:sz w:val="18"/>
          <w:szCs w:val="18"/>
          <w:lang w:val="hu-HU"/>
        </w:rPr>
        <w:t>Generálkongerenciájának</w:t>
      </w:r>
      <w:proofErr w:type="spellEnd"/>
      <w:r>
        <w:rPr>
          <w:sz w:val="18"/>
          <w:szCs w:val="18"/>
          <w:lang w:val="hu-HU"/>
        </w:rPr>
        <w:t xml:space="preserve"> </w:t>
      </w:r>
    </w:p>
    <w:p w14:paraId="13987B84" w14:textId="4F83F87B" w:rsidR="007B1FB5" w:rsidRPr="009F0F92" w:rsidRDefault="00763B5D">
      <w:pPr>
        <w:pStyle w:val="resourcepacket-cover"/>
        <w:rPr>
          <w:sz w:val="18"/>
          <w:szCs w:val="18"/>
          <w:lang w:val="hu-HU"/>
        </w:rPr>
      </w:pPr>
      <w:r>
        <w:rPr>
          <w:sz w:val="18"/>
          <w:szCs w:val="18"/>
          <w:lang w:val="hu-HU"/>
        </w:rPr>
        <w:t>Női Szolgálatok Osztálya</w:t>
      </w:r>
    </w:p>
    <w:p w14:paraId="5BC737D7" w14:textId="20B01A70" w:rsidR="007B1FB5" w:rsidRPr="009F0F92" w:rsidRDefault="00763B5D">
      <w:pPr>
        <w:pStyle w:val="resourcepacket-cover"/>
        <w:rPr>
          <w:sz w:val="18"/>
          <w:szCs w:val="18"/>
          <w:lang w:val="hu-HU"/>
        </w:rPr>
      </w:pPr>
      <w:r>
        <w:rPr>
          <w:sz w:val="18"/>
          <w:szCs w:val="18"/>
          <w:lang w:val="hu-HU"/>
        </w:rPr>
        <w:t xml:space="preserve">A generálkonferencia osztályainak </w:t>
      </w:r>
      <w:proofErr w:type="spellStart"/>
      <w:r w:rsidR="00BF242E" w:rsidRPr="009F0F92">
        <w:rPr>
          <w:rFonts w:ascii="Avenir Heavy" w:hAnsi="Avenir Heavy"/>
          <w:sz w:val="18"/>
          <w:szCs w:val="18"/>
          <w:lang w:val="hu-HU"/>
        </w:rPr>
        <w:t>end</w:t>
      </w:r>
      <w:r w:rsidR="00BF242E" w:rsidRPr="009F0F92">
        <w:rPr>
          <w:rFonts w:ascii="Avenir Heavy" w:hAnsi="Avenir Heavy"/>
          <w:color w:val="C00000"/>
          <w:sz w:val="18"/>
          <w:szCs w:val="18"/>
          <w:u w:color="C00000"/>
          <w:lang w:val="hu-HU"/>
        </w:rPr>
        <w:t>it</w:t>
      </w:r>
      <w:r w:rsidR="00BF242E" w:rsidRPr="009F0F92">
        <w:rPr>
          <w:rFonts w:ascii="Avenir Heavy" w:hAnsi="Avenir Heavy"/>
          <w:sz w:val="18"/>
          <w:szCs w:val="18"/>
          <w:lang w:val="hu-HU"/>
        </w:rPr>
        <w:t>now</w:t>
      </w:r>
      <w:proofErr w:type="spellEnd"/>
      <w:r w:rsidR="00BF242E" w:rsidRPr="009F0F92">
        <w:rPr>
          <w:rFonts w:ascii="Avenir Heavy" w:hAnsi="Avenir Heavy"/>
          <w:sz w:val="18"/>
          <w:szCs w:val="18"/>
          <w:lang w:val="hu-HU"/>
        </w:rPr>
        <w:t>®</w:t>
      </w:r>
      <w:r w:rsidR="00BF242E" w:rsidRPr="009F0F92">
        <w:rPr>
          <w:sz w:val="18"/>
          <w:szCs w:val="18"/>
          <w:lang w:val="hu-HU"/>
        </w:rPr>
        <w:t xml:space="preserve"> </w:t>
      </w:r>
      <w:r>
        <w:rPr>
          <w:sz w:val="18"/>
          <w:szCs w:val="18"/>
          <w:lang w:val="hu-HU"/>
        </w:rPr>
        <w:t>csapata nevében</w:t>
      </w:r>
    </w:p>
    <w:p w14:paraId="04B6187D" w14:textId="77777777" w:rsidR="007B1FB5" w:rsidRPr="009F0F92" w:rsidRDefault="00BF242E">
      <w:pPr>
        <w:pStyle w:val="resourcepacket-cover"/>
        <w:rPr>
          <w:sz w:val="18"/>
          <w:szCs w:val="18"/>
          <w:lang w:val="hu-HU"/>
        </w:rPr>
      </w:pPr>
      <w:r w:rsidRPr="009F0F92">
        <w:rPr>
          <w:sz w:val="18"/>
          <w:szCs w:val="18"/>
          <w:lang w:val="hu-HU"/>
        </w:rPr>
        <w:t xml:space="preserve">12501 Old Columbia </w:t>
      </w:r>
      <w:proofErr w:type="spellStart"/>
      <w:r w:rsidRPr="009F0F92">
        <w:rPr>
          <w:sz w:val="18"/>
          <w:szCs w:val="18"/>
          <w:lang w:val="hu-HU"/>
        </w:rPr>
        <w:t>Pike</w:t>
      </w:r>
      <w:proofErr w:type="spellEnd"/>
      <w:r w:rsidRPr="009F0F92">
        <w:rPr>
          <w:sz w:val="18"/>
          <w:szCs w:val="18"/>
          <w:lang w:val="hu-HU"/>
        </w:rPr>
        <w:t>, Silver Spring, MD, 20904-6600 USA</w:t>
      </w:r>
    </w:p>
    <w:p w14:paraId="316F5C64" w14:textId="5B8EAB51" w:rsidR="00240F38" w:rsidRDefault="00BF242E">
      <w:pPr>
        <w:pStyle w:val="Body"/>
        <w:rPr>
          <w:rFonts w:ascii="Advent Sans Logo" w:eastAsia="Advent Sans Logo" w:hAnsi="Advent Sans Logo" w:cs="Advent Sans Logo"/>
          <w:color w:val="005481"/>
          <w:u w:color="005481"/>
        </w:rPr>
      </w:pPr>
      <w:r>
        <w:rPr>
          <w:noProof/>
          <w:lang w:val="hu-HU" w:eastAsia="hu-HU"/>
        </w:rPr>
        <mc:AlternateContent>
          <mc:Choice Requires="wps">
            <w:drawing>
              <wp:anchor distT="0" distB="0" distL="0" distR="0" simplePos="0" relativeHeight="251662336" behindDoc="0" locked="0" layoutInCell="1" allowOverlap="1" wp14:anchorId="3E884D50" wp14:editId="0E0AB9E0">
                <wp:simplePos x="0" y="0"/>
                <wp:positionH relativeFrom="column">
                  <wp:posOffset>5891529</wp:posOffset>
                </wp:positionH>
                <wp:positionV relativeFrom="line">
                  <wp:posOffset>-634365</wp:posOffset>
                </wp:positionV>
                <wp:extent cx="1904" cy="9332595"/>
                <wp:effectExtent l="0" t="0" r="0" b="0"/>
                <wp:wrapNone/>
                <wp:docPr id="1073741826" name="officeArt object" descr="Straight Connector 3"/>
                <wp:cNvGraphicFramePr/>
                <a:graphic xmlns:a="http://schemas.openxmlformats.org/drawingml/2006/main">
                  <a:graphicData uri="http://schemas.microsoft.com/office/word/2010/wordprocessingShape">
                    <wps:wsp>
                      <wps:cNvCnPr/>
                      <wps:spPr>
                        <a:xfrm>
                          <a:off x="0" y="0"/>
                          <a:ext cx="1904" cy="9332595"/>
                        </a:xfrm>
                        <a:prstGeom prst="line">
                          <a:avLst/>
                        </a:prstGeom>
                        <a:noFill/>
                        <a:ln w="3175" cap="flat">
                          <a:solidFill>
                            <a:srgbClr val="80808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style="visibility:visible;position:absolute;margin-left:463.9pt;margin-top:-50.0pt;width:0.1pt;height:734.8pt;z-index:251662336;mso-position-horizontal:absolute;mso-position-horizontal-relative:text;mso-position-vertical:absolute;mso-position-vertical-relative:line;mso-wrap-distance-left:0.0pt;mso-wrap-distance-top:0.0pt;mso-wrap-distance-right:0.0pt;mso-wrap-distance-bottom:0.0pt;">
                <v:fill on="f"/>
                <v:stroke filltype="solid" color="#808080" opacity="100.0%" weight="0.2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14:paraId="18912204" w14:textId="77777777" w:rsidR="00240F38" w:rsidRDefault="00BF242E">
      <w:pPr>
        <w:pStyle w:val="Body"/>
        <w:rPr>
          <w:noProof/>
          <w:color w:val="2E74B5" w:themeColor="accent5" w:themeShade="BF"/>
          <w:sz w:val="36"/>
          <w:szCs w:val="20"/>
          <w:lang w:val="hu-HU" w:eastAsia="hu-HU"/>
        </w:rPr>
      </w:pPr>
      <w:r w:rsidRPr="00240F38">
        <w:rPr>
          <w:noProof/>
          <w:color w:val="2E74B5" w:themeColor="accent5" w:themeShade="BF"/>
          <w:sz w:val="36"/>
          <w:szCs w:val="20"/>
          <w:lang w:val="hu-HU" w:eastAsia="hu-HU"/>
        </w:rPr>
        <w:lastRenderedPageBreak/>
        <mc:AlternateContent>
          <mc:Choice Requires="wps">
            <w:drawing>
              <wp:anchor distT="57150" distB="57150" distL="57150" distR="57150" simplePos="0" relativeHeight="251661312" behindDoc="0" locked="0" layoutInCell="1" allowOverlap="1" wp14:anchorId="7490A77F" wp14:editId="3FECA293">
                <wp:simplePos x="0" y="0"/>
                <wp:positionH relativeFrom="column">
                  <wp:posOffset>5766434</wp:posOffset>
                </wp:positionH>
                <wp:positionV relativeFrom="line">
                  <wp:posOffset>-394335</wp:posOffset>
                </wp:positionV>
                <wp:extent cx="957581" cy="1202056"/>
                <wp:effectExtent l="0" t="0" r="0" b="0"/>
                <wp:wrapThrough wrapText="bothSides" distL="57150" distR="5715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957581" cy="120205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7EB6478E" w14:textId="77777777" w:rsidR="002833A4" w:rsidRDefault="002833A4">
                            <w:pPr>
                              <w:pStyle w:val="Logo-Mark"/>
                            </w:pPr>
                            <w:r>
                              <w:t xml:space="preserve"> </w:t>
                            </w:r>
                            <w:r>
                              <w:rPr>
                                <w:noProof/>
                                <w:color w:val="000000"/>
                                <w:u w:color="000000"/>
                                <w:lang w:val="hu-HU" w:eastAsia="hu-HU"/>
                              </w:rPr>
                              <w:drawing>
                                <wp:inline distT="0" distB="0" distL="0" distR="0" wp14:anchorId="07D52714" wp14:editId="1748E9E2">
                                  <wp:extent cx="599178" cy="534838"/>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9"/>
                                          <a:stretch>
                                            <a:fillRect/>
                                          </a:stretch>
                                        </pic:blipFill>
                                        <pic:spPr>
                                          <a:xfrm>
                                            <a:off x="0" y="0"/>
                                            <a:ext cx="599178" cy="534838"/>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7490A77F" id="_x0000_t202" coordsize="21600,21600" o:spt="202" path="m,l,21600r21600,l21600,xe">
                <v:stroke joinstyle="miter"/>
                <v:path gradientshapeok="t" o:connecttype="rect"/>
              </v:shapetype>
              <v:shape id="officeArt object" o:spid="_x0000_s1026" type="#_x0000_t202" alt="Text Box 2" style="position:absolute;margin-left:454.05pt;margin-top:-31.05pt;width:75.4pt;height:94.6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wrapcoords="-14 0 21586 0 21586 21600 -14 21600 -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" filled="f" stroked="f" strokeweight="1pt">
                <v:stroke miterlimit="4"/>
                <v:textbox inset="1.27mm,1.27mm,1.27mm,1.27mm">
                  <w:txbxContent>
                    <w:p w14:paraId="7EB6478E" w14:textId="77777777" w:rsidR="002833A4" w:rsidRDefault="002833A4">
                      <w:pPr>
                        <w:pStyle w:val="Logo-Mark"/>
                      </w:pPr>
                      <w:r>
                        <w:t xml:space="preserve"> </w:t>
                      </w:r>
                      <w:r>
                        <w:rPr>
                          <w:noProof/>
                          <w:color w:val="000000"/>
                          <w:u w:color="000000"/>
                          <w:lang w:val="hu-HU" w:eastAsia="hu-HU"/>
                        </w:rPr>
                        <w:drawing>
                          <wp:inline distT="0" distB="0" distL="0" distR="0" wp14:anchorId="07D52714" wp14:editId="1748E9E2">
                            <wp:extent cx="599178" cy="534838"/>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9"/>
                                    <a:stretch>
                                      <a:fillRect/>
                                    </a:stretch>
                                  </pic:blipFill>
                                  <pic:spPr>
                                    <a:xfrm>
                                      <a:off x="0" y="0"/>
                                      <a:ext cx="599178" cy="534838"/>
                                    </a:xfrm>
                                    <a:prstGeom prst="rect">
                                      <a:avLst/>
                                    </a:prstGeom>
                                  </pic:spPr>
                                </pic:pic>
                              </a:graphicData>
                            </a:graphic>
                          </wp:inline>
                        </w:drawing>
                      </w:r>
                    </w:p>
                  </w:txbxContent>
                </v:textbox>
                <w10:wrap type="through" anchory="line"/>
              </v:shape>
            </w:pict>
          </mc:Fallback>
        </mc:AlternateContent>
      </w:r>
      <w:r w:rsidR="00240F38" w:rsidRPr="00240F38">
        <w:rPr>
          <w:noProof/>
          <w:color w:val="2E74B5" w:themeColor="accent5" w:themeShade="BF"/>
          <w:sz w:val="36"/>
          <w:szCs w:val="20"/>
          <w:lang w:val="hu-HU" w:eastAsia="hu-HU"/>
        </w:rPr>
        <w:t xml:space="preserve">Hetednapi Adventista </w:t>
      </w:r>
    </w:p>
    <w:p w14:paraId="58D61DAB" w14:textId="12D2B34C" w:rsidR="007B1FB5" w:rsidRPr="00240F38" w:rsidRDefault="00240F38">
      <w:pPr>
        <w:pStyle w:val="Body"/>
        <w:rPr>
          <w:rFonts w:ascii="Advent Sans Logo" w:eastAsia="Advent Sans Logo" w:hAnsi="Advent Sans Logo" w:cs="Advent Sans Logo"/>
          <w:color w:val="2E74B5" w:themeColor="accent5" w:themeShade="BF"/>
          <w:sz w:val="34"/>
          <w:u w:color="005481"/>
        </w:rPr>
      </w:pPr>
      <w:r w:rsidRPr="00240F38">
        <w:rPr>
          <w:noProof/>
          <w:color w:val="2E74B5" w:themeColor="accent5" w:themeShade="BF"/>
          <w:sz w:val="36"/>
          <w:szCs w:val="20"/>
          <w:lang w:val="hu-HU" w:eastAsia="hu-HU"/>
        </w:rPr>
        <w:t>Egyház</w:t>
      </w:r>
    </w:p>
    <w:p w14:paraId="5B722FBB" w14:textId="77777777" w:rsidR="00793267" w:rsidRDefault="00BF242E" w:rsidP="00240F38">
      <w:pPr>
        <w:pStyle w:val="Szvegtrzs"/>
        <w:spacing w:before="120" w:after="0" w:line="240" w:lineRule="auto"/>
        <w:ind w:right="907"/>
        <w:rPr>
          <w:lang w:val="hu-HU"/>
        </w:rPr>
      </w:pPr>
      <w:r w:rsidRPr="00763B5D">
        <w:rPr>
          <w:lang w:val="hu-HU"/>
        </w:rPr>
        <w:t>GENER</w:t>
      </w:r>
      <w:r w:rsidR="00240F38">
        <w:rPr>
          <w:lang w:val="hu-HU"/>
        </w:rPr>
        <w:t>ÁL KONFERENCIÁJÁNAK</w:t>
      </w:r>
    </w:p>
    <w:p w14:paraId="6812D8BD" w14:textId="02CEFB47" w:rsidR="00240F38" w:rsidRDefault="00793267" w:rsidP="00240F38">
      <w:pPr>
        <w:pStyle w:val="Szvegtrzs"/>
        <w:spacing w:before="120" w:after="0" w:line="240" w:lineRule="auto"/>
        <w:ind w:right="907"/>
        <w:rPr>
          <w:lang w:val="hu-HU"/>
        </w:rPr>
      </w:pPr>
      <w:r>
        <w:rPr>
          <w:lang w:val="hu-HU"/>
        </w:rPr>
        <w:t xml:space="preserve">KÖZPONTJA </w:t>
      </w:r>
    </w:p>
    <w:p w14:paraId="2736CB8E" w14:textId="6ED423E6" w:rsidR="007B1FB5" w:rsidRPr="00763B5D" w:rsidRDefault="007B1FB5" w:rsidP="00240F38">
      <w:pPr>
        <w:pStyle w:val="Szvegtrzs"/>
        <w:spacing w:before="120" w:after="0" w:line="240" w:lineRule="auto"/>
        <w:ind w:right="907"/>
        <w:rPr>
          <w:lang w:val="hu-HU"/>
        </w:rPr>
      </w:pPr>
    </w:p>
    <w:p w14:paraId="7C2BCD17" w14:textId="77777777" w:rsidR="007B1FB5" w:rsidRPr="00763B5D" w:rsidRDefault="007B1FB5">
      <w:pPr>
        <w:pStyle w:val="Szvegtrzs"/>
        <w:spacing w:after="0" w:line="240" w:lineRule="auto"/>
        <w:ind w:right="907"/>
        <w:rPr>
          <w:lang w:val="hu-HU"/>
        </w:rPr>
      </w:pPr>
    </w:p>
    <w:p w14:paraId="3767E8A3" w14:textId="77777777" w:rsidR="007B1FB5" w:rsidRPr="00763B5D" w:rsidRDefault="00BF242E">
      <w:pPr>
        <w:pStyle w:val="Szvegtrzs"/>
        <w:spacing w:after="0" w:line="240" w:lineRule="auto"/>
        <w:ind w:right="907"/>
        <w:rPr>
          <w:lang w:val="hu-HU"/>
        </w:rPr>
      </w:pPr>
      <w:r w:rsidRPr="00763B5D">
        <w:rPr>
          <w:noProof/>
          <w:color w:val="000000"/>
          <w:u w:color="000000"/>
          <w:lang w:val="hu-HU" w:eastAsia="hu-HU"/>
        </w:rPr>
        <w:drawing>
          <wp:inline distT="0" distB="0" distL="0" distR="0" wp14:anchorId="1E9D3B72" wp14:editId="10FE3858">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0"/>
                    <a:stretch>
                      <a:fillRect/>
                    </a:stretch>
                  </pic:blipFill>
                  <pic:spPr>
                    <a:xfrm>
                      <a:off x="0" y="0"/>
                      <a:ext cx="862150" cy="519318"/>
                    </a:xfrm>
                    <a:prstGeom prst="rect">
                      <a:avLst/>
                    </a:prstGeom>
                    <a:ln w="12700" cap="flat">
                      <a:noFill/>
                      <a:miter lim="400000"/>
                    </a:ln>
                    <a:effectLst/>
                  </pic:spPr>
                </pic:pic>
              </a:graphicData>
            </a:graphic>
          </wp:inline>
        </w:drawing>
      </w:r>
    </w:p>
    <w:p w14:paraId="285483AB" w14:textId="77777777" w:rsidR="007B1FB5" w:rsidRPr="00763B5D" w:rsidRDefault="007B1FB5">
      <w:pPr>
        <w:pStyle w:val="Szvegtrzs"/>
        <w:spacing w:after="0" w:line="240" w:lineRule="auto"/>
        <w:ind w:right="907"/>
        <w:rPr>
          <w:lang w:val="hu-HU"/>
        </w:rPr>
      </w:pPr>
    </w:p>
    <w:p w14:paraId="4D4BF16A" w14:textId="0883C19A" w:rsidR="007B1FB5" w:rsidRPr="00763B5D" w:rsidRDefault="00763B5D">
      <w:pPr>
        <w:pStyle w:val="Szvegtrzs"/>
        <w:rPr>
          <w:sz w:val="20"/>
          <w:szCs w:val="20"/>
          <w:lang w:val="hu-HU"/>
        </w:rPr>
      </w:pPr>
      <w:r>
        <w:rPr>
          <w:lang w:val="hu-HU"/>
        </w:rPr>
        <w:t>NŐI SZOLGÁLATOK OSZTÁLYA</w:t>
      </w:r>
      <w:r w:rsidR="00BF242E" w:rsidRPr="00763B5D">
        <w:rPr>
          <w:lang w:val="hu-HU"/>
        </w:rPr>
        <w:t xml:space="preserve"> </w:t>
      </w:r>
    </w:p>
    <w:p w14:paraId="7579557B" w14:textId="775DA7B6" w:rsidR="007B1FB5" w:rsidRPr="00763B5D" w:rsidRDefault="00C760AC">
      <w:pPr>
        <w:pStyle w:val="resourcepacket-body"/>
        <w:rPr>
          <w:sz w:val="20"/>
          <w:szCs w:val="20"/>
          <w:lang w:val="hu-HU"/>
        </w:rPr>
      </w:pPr>
      <w:r w:rsidRPr="00763B5D">
        <w:rPr>
          <w:sz w:val="20"/>
          <w:szCs w:val="20"/>
          <w:lang w:val="hu-HU"/>
        </w:rPr>
        <w:t>2021</w:t>
      </w:r>
      <w:r w:rsidR="00763B5D">
        <w:rPr>
          <w:sz w:val="20"/>
          <w:szCs w:val="20"/>
          <w:lang w:val="hu-HU"/>
        </w:rPr>
        <w:t>. MÁRCIUS 30.</w:t>
      </w:r>
    </w:p>
    <w:p w14:paraId="4AD1580E" w14:textId="77777777" w:rsidR="007B1FB5" w:rsidRPr="00763B5D" w:rsidRDefault="007B1FB5">
      <w:pPr>
        <w:pStyle w:val="resourcepacket-body"/>
        <w:rPr>
          <w:sz w:val="20"/>
          <w:szCs w:val="20"/>
          <w:lang w:val="hu-HU"/>
        </w:rPr>
      </w:pPr>
    </w:p>
    <w:p w14:paraId="5C2BDB0A" w14:textId="676B93B3" w:rsidR="007B1FB5" w:rsidRPr="00763B5D" w:rsidRDefault="00763B5D">
      <w:pPr>
        <w:pStyle w:val="resourcepacket-body"/>
        <w:rPr>
          <w:sz w:val="20"/>
          <w:szCs w:val="20"/>
          <w:lang w:val="hu-HU"/>
        </w:rPr>
      </w:pPr>
      <w:r>
        <w:rPr>
          <w:sz w:val="20"/>
          <w:szCs w:val="20"/>
          <w:lang w:val="hu-HU"/>
        </w:rPr>
        <w:t>Kedves igazgatók</w:t>
      </w:r>
      <w:r w:rsidR="00240F38">
        <w:rPr>
          <w:sz w:val="20"/>
          <w:szCs w:val="20"/>
          <w:lang w:val="hu-HU"/>
        </w:rPr>
        <w:t>!</w:t>
      </w:r>
    </w:p>
    <w:p w14:paraId="0B9A036E" w14:textId="77777777" w:rsidR="008532BA" w:rsidRPr="00763B5D" w:rsidRDefault="008532BA" w:rsidP="008532BA">
      <w:pPr>
        <w:pStyle w:val="resourcepacket-body0"/>
        <w:spacing w:before="0" w:beforeAutospacing="0" w:after="0" w:afterAutospacing="0"/>
        <w:rPr>
          <w:rFonts w:ascii="Avenir Book" w:hAnsi="Avenir Book"/>
          <w:sz w:val="20"/>
          <w:szCs w:val="20"/>
          <w:lang w:val="hu-HU"/>
        </w:rPr>
      </w:pPr>
    </w:p>
    <w:p w14:paraId="237DB472" w14:textId="32BDF1B3" w:rsidR="008532BA" w:rsidRPr="00763B5D" w:rsidRDefault="00763B5D" w:rsidP="008532BA">
      <w:pPr>
        <w:pStyle w:val="resourcepacket-body0"/>
        <w:spacing w:before="0" w:beforeAutospacing="0" w:after="0" w:afterAutospacing="0"/>
        <w:rPr>
          <w:rFonts w:ascii="Avenir Book" w:hAnsi="Avenir Book"/>
          <w:color w:val="000000"/>
          <w:sz w:val="20"/>
          <w:szCs w:val="20"/>
          <w:lang w:val="hu-HU"/>
        </w:rPr>
      </w:pPr>
      <w:r>
        <w:rPr>
          <w:rFonts w:ascii="Avenir Book" w:hAnsi="Avenir Book"/>
          <w:sz w:val="20"/>
          <w:szCs w:val="20"/>
          <w:lang w:val="hu-HU"/>
        </w:rPr>
        <w:t>Örömmel üdvözöllek benneteket! A</w:t>
      </w:r>
      <w:r w:rsidR="00793267">
        <w:rPr>
          <w:rFonts w:ascii="Avenir Book" w:hAnsi="Avenir Book"/>
          <w:sz w:val="20"/>
          <w:szCs w:val="20"/>
          <w:lang w:val="hu-HU"/>
        </w:rPr>
        <w:t>z</w:t>
      </w:r>
      <w:r>
        <w:rPr>
          <w:rFonts w:ascii="Avenir Book" w:hAnsi="Avenir Book"/>
          <w:sz w:val="20"/>
          <w:szCs w:val="20"/>
          <w:lang w:val="hu-HU"/>
        </w:rPr>
        <w:t xml:space="preserve"> idei </w:t>
      </w:r>
      <w:proofErr w:type="spellStart"/>
      <w:r w:rsidR="008532BA" w:rsidRPr="00763B5D">
        <w:rPr>
          <w:rFonts w:ascii="Avenir Book" w:hAnsi="Avenir Book"/>
          <w:b/>
          <w:bCs/>
          <w:color w:val="000000"/>
          <w:sz w:val="20"/>
          <w:szCs w:val="20"/>
          <w:lang w:val="hu-HU"/>
        </w:rPr>
        <w:t>end</w:t>
      </w:r>
      <w:r w:rsidR="008532BA" w:rsidRPr="00763B5D">
        <w:rPr>
          <w:rFonts w:ascii="Avenir Book" w:hAnsi="Avenir Book"/>
          <w:b/>
          <w:bCs/>
          <w:color w:val="C00000"/>
          <w:sz w:val="20"/>
          <w:szCs w:val="20"/>
          <w:lang w:val="hu-HU"/>
        </w:rPr>
        <w:t>it</w:t>
      </w:r>
      <w:r w:rsidR="008532BA" w:rsidRPr="00763B5D">
        <w:rPr>
          <w:rFonts w:ascii="Avenir Book" w:hAnsi="Avenir Book"/>
          <w:b/>
          <w:bCs/>
          <w:color w:val="000000"/>
          <w:sz w:val="20"/>
          <w:szCs w:val="20"/>
          <w:lang w:val="hu-HU"/>
        </w:rPr>
        <w:t>now</w:t>
      </w:r>
      <w:proofErr w:type="spellEnd"/>
      <w:r w:rsidR="008532BA" w:rsidRPr="00763B5D">
        <w:rPr>
          <w:rFonts w:ascii="Avenir Book" w:hAnsi="Avenir Book"/>
          <w:color w:val="000000"/>
          <w:sz w:val="20"/>
          <w:szCs w:val="20"/>
          <w:vertAlign w:val="superscript"/>
          <w:lang w:val="hu-HU"/>
        </w:rPr>
        <w:t>®</w:t>
      </w:r>
      <w:r w:rsidR="008532BA" w:rsidRPr="00763B5D">
        <w:rPr>
          <w:rFonts w:ascii="Avenir Book" w:hAnsi="Avenir Book"/>
          <w:color w:val="000000"/>
          <w:sz w:val="20"/>
          <w:szCs w:val="20"/>
          <w:lang w:val="hu-HU"/>
        </w:rPr>
        <w:t xml:space="preserve"> </w:t>
      </w:r>
      <w:r>
        <w:rPr>
          <w:rFonts w:ascii="Avenir Book" w:hAnsi="Avenir Book"/>
          <w:color w:val="000000"/>
          <w:sz w:val="20"/>
          <w:szCs w:val="20"/>
          <w:lang w:val="hu-HU"/>
        </w:rPr>
        <w:t xml:space="preserve">Kiemelt nap témájának a fiatalkori erőszak és a pornográfia témakörét választottuk. </w:t>
      </w:r>
      <w:r w:rsidR="00EF4E40">
        <w:rPr>
          <w:rFonts w:ascii="Avenir Book" w:hAnsi="Avenir Book"/>
          <w:color w:val="000000"/>
          <w:sz w:val="20"/>
          <w:szCs w:val="20"/>
          <w:lang w:val="hu-HU"/>
        </w:rPr>
        <w:t>Tudjuk, hogy mivel ál</w:t>
      </w:r>
      <w:r>
        <w:rPr>
          <w:rFonts w:ascii="Avenir Book" w:hAnsi="Avenir Book"/>
          <w:color w:val="000000"/>
          <w:sz w:val="20"/>
          <w:szCs w:val="20"/>
          <w:lang w:val="hu-HU"/>
        </w:rPr>
        <w:t xml:space="preserve">talában nem beszélgetünk ezekről a </w:t>
      </w:r>
      <w:r w:rsidR="00EF4E40">
        <w:rPr>
          <w:rFonts w:ascii="Avenir Book" w:hAnsi="Avenir Book"/>
          <w:color w:val="000000"/>
          <w:sz w:val="20"/>
          <w:szCs w:val="20"/>
          <w:lang w:val="hu-HU"/>
        </w:rPr>
        <w:t>témákról, néhányan talán kellemetlenül érzik majd magukat tőle. Mégis elengedhetetlen a probléma felismerése. Egyre többször olvashatunk az újságban a fiatalok által, és fiatalok ellen elkövetett erőszakról. Nem tehetünk továbbra is úgy, mintha ez a probléma az egyház kapuján kívül maradna. Fiataljaink sincsenek biztonságban</w:t>
      </w:r>
      <w:r w:rsidR="005D44B6" w:rsidRPr="00763B5D">
        <w:rPr>
          <w:rFonts w:ascii="Avenir Book" w:hAnsi="Avenir Book"/>
          <w:color w:val="000000"/>
          <w:sz w:val="20"/>
          <w:szCs w:val="20"/>
          <w:lang w:val="hu-HU"/>
        </w:rPr>
        <w:t xml:space="preserve">! </w:t>
      </w:r>
      <w:r w:rsidR="00EF4E40">
        <w:rPr>
          <w:rFonts w:ascii="Avenir Book" w:hAnsi="Avenir Book"/>
          <w:color w:val="000000"/>
          <w:sz w:val="20"/>
          <w:szCs w:val="20"/>
          <w:lang w:val="hu-HU"/>
        </w:rPr>
        <w:t>Meg kell találnunk a módját, hogyan segítsük őket az ilyen visszaélések pusztító és káros hatásainak kezelésében. Isten segítségével változtathatunk az életükön és segíthetjük a gyógyulás</w:t>
      </w:r>
      <w:r w:rsidR="005D44B6" w:rsidRPr="00763B5D">
        <w:rPr>
          <w:rFonts w:ascii="Avenir Book" w:hAnsi="Avenir Book"/>
          <w:color w:val="000000"/>
          <w:sz w:val="20"/>
          <w:szCs w:val="20"/>
          <w:lang w:val="hu-HU"/>
        </w:rPr>
        <w:t>i</w:t>
      </w:r>
      <w:r w:rsidR="00EF4E40">
        <w:rPr>
          <w:rFonts w:ascii="Avenir Book" w:hAnsi="Avenir Book"/>
          <w:color w:val="000000"/>
          <w:sz w:val="20"/>
          <w:szCs w:val="20"/>
          <w:lang w:val="hu-HU"/>
        </w:rPr>
        <w:t xml:space="preserve"> folyamat megindulását. </w:t>
      </w:r>
    </w:p>
    <w:p w14:paraId="5CE1837A" w14:textId="70CE5BB1" w:rsidR="008532BA" w:rsidRPr="00763B5D" w:rsidRDefault="00EF4E40" w:rsidP="00141848">
      <w:pPr>
        <w:pStyle w:val="resourcepacket-body0"/>
        <w:rPr>
          <w:rFonts w:ascii="Avenir Book" w:hAnsi="Avenir Book"/>
          <w:color w:val="000000"/>
          <w:sz w:val="20"/>
          <w:szCs w:val="20"/>
          <w:lang w:val="hu-HU"/>
        </w:rPr>
      </w:pPr>
      <w:r>
        <w:rPr>
          <w:rFonts w:ascii="Avenir Book" w:hAnsi="Avenir Book"/>
          <w:color w:val="000000"/>
          <w:sz w:val="20"/>
          <w:szCs w:val="20"/>
          <w:lang w:val="hu-HU"/>
        </w:rPr>
        <w:t>Az idei prédikációt:</w:t>
      </w:r>
      <w:r w:rsidR="00141848">
        <w:rPr>
          <w:rFonts w:ascii="Avenir Book" w:hAnsi="Avenir Book"/>
          <w:color w:val="000000"/>
          <w:sz w:val="20"/>
          <w:szCs w:val="20"/>
          <w:lang w:val="hu-HU"/>
        </w:rPr>
        <w:t xml:space="preserve"> „T</w:t>
      </w:r>
      <w:r w:rsidR="00141848" w:rsidRPr="00141848">
        <w:rPr>
          <w:rFonts w:ascii="Avenir Book" w:hAnsi="Avenir Book"/>
          <w:bCs/>
          <w:sz w:val="20"/>
          <w:szCs w:val="20"/>
          <w:lang w:val="hu-HU"/>
        </w:rPr>
        <w:t>eremtsünk békét otthonunkban:</w:t>
      </w:r>
      <w:r w:rsidR="00141848">
        <w:rPr>
          <w:rFonts w:ascii="Avenir Book" w:hAnsi="Avenir Book"/>
          <w:bCs/>
          <w:sz w:val="20"/>
          <w:szCs w:val="20"/>
          <w:lang w:val="hu-HU"/>
        </w:rPr>
        <w:t xml:space="preserve"> </w:t>
      </w:r>
      <w:r w:rsidRPr="00141848">
        <w:rPr>
          <w:rFonts w:ascii="Avenir Book" w:hAnsi="Avenir Book"/>
          <w:bCs/>
          <w:color w:val="000000"/>
          <w:sz w:val="20"/>
          <w:szCs w:val="20"/>
          <w:lang w:val="hu-HU"/>
        </w:rPr>
        <w:t>A fiatalkori erőszak kezelése a gyökereknél</w:t>
      </w:r>
      <w:r w:rsidR="006075AB">
        <w:rPr>
          <w:rFonts w:ascii="Avenir Book" w:hAnsi="Avenir Book"/>
          <w:bCs/>
          <w:color w:val="000000"/>
          <w:sz w:val="20"/>
          <w:szCs w:val="20"/>
          <w:lang w:val="hu-HU"/>
        </w:rPr>
        <w:t xml:space="preserve">” </w:t>
      </w:r>
      <w:r w:rsidR="00141848">
        <w:rPr>
          <w:rFonts w:ascii="Avenir Book" w:hAnsi="Avenir Book"/>
          <w:bCs/>
          <w:color w:val="000000"/>
          <w:sz w:val="20"/>
          <w:szCs w:val="20"/>
          <w:lang w:val="hu-HU"/>
        </w:rPr>
        <w:t xml:space="preserve">címmel </w:t>
      </w:r>
      <w:proofErr w:type="spellStart"/>
      <w:r w:rsidR="008532BA" w:rsidRPr="00763B5D">
        <w:rPr>
          <w:rFonts w:ascii="Avenir Book" w:hAnsi="Avenir Book"/>
          <w:color w:val="000000"/>
          <w:sz w:val="20"/>
          <w:szCs w:val="20"/>
          <w:lang w:val="hu-HU"/>
        </w:rPr>
        <w:t>Sarah</w:t>
      </w:r>
      <w:proofErr w:type="spellEnd"/>
      <w:r w:rsidR="008532BA" w:rsidRPr="00763B5D">
        <w:rPr>
          <w:rFonts w:ascii="Avenir Book" w:hAnsi="Avenir Book"/>
          <w:color w:val="000000"/>
          <w:sz w:val="20"/>
          <w:szCs w:val="20"/>
          <w:lang w:val="hu-HU"/>
        </w:rPr>
        <w:t xml:space="preserve"> </w:t>
      </w:r>
      <w:proofErr w:type="spellStart"/>
      <w:r w:rsidR="008532BA" w:rsidRPr="00763B5D">
        <w:rPr>
          <w:rFonts w:ascii="Avenir Book" w:hAnsi="Avenir Book"/>
          <w:color w:val="000000"/>
          <w:sz w:val="20"/>
          <w:szCs w:val="20"/>
          <w:lang w:val="hu-HU"/>
        </w:rPr>
        <w:t>McDugal</w:t>
      </w:r>
      <w:proofErr w:type="spellEnd"/>
      <w:r w:rsidR="008532BA" w:rsidRPr="00763B5D">
        <w:rPr>
          <w:rFonts w:ascii="Avenir Book" w:hAnsi="Avenir Book"/>
          <w:color w:val="000000"/>
          <w:sz w:val="20"/>
          <w:szCs w:val="20"/>
          <w:lang w:val="hu-HU"/>
        </w:rPr>
        <w:t xml:space="preserve">, MSA-ID, </w:t>
      </w:r>
      <w:r w:rsidR="006075AB">
        <w:rPr>
          <w:rFonts w:ascii="Avenir Book" w:hAnsi="Avenir Book"/>
          <w:color w:val="000000"/>
          <w:sz w:val="20"/>
          <w:szCs w:val="20"/>
          <w:lang w:val="hu-HU"/>
        </w:rPr>
        <w:t>szerz</w:t>
      </w:r>
      <w:r w:rsidR="00770C1C">
        <w:rPr>
          <w:rFonts w:ascii="Avenir Book" w:hAnsi="Avenir Book"/>
          <w:color w:val="000000"/>
          <w:sz w:val="20"/>
          <w:szCs w:val="20"/>
          <w:lang w:val="hu-HU"/>
        </w:rPr>
        <w:t>ő</w:t>
      </w:r>
      <w:r w:rsidR="006075AB">
        <w:rPr>
          <w:rFonts w:ascii="Avenir Book" w:hAnsi="Avenir Book"/>
          <w:color w:val="000000"/>
          <w:sz w:val="20"/>
          <w:szCs w:val="20"/>
          <w:lang w:val="hu-HU"/>
        </w:rPr>
        <w:t xml:space="preserve">, tréner, </w:t>
      </w:r>
      <w:r w:rsidR="00770C1C">
        <w:rPr>
          <w:rFonts w:ascii="Avenir Book" w:hAnsi="Avenir Book"/>
          <w:color w:val="000000"/>
          <w:sz w:val="20"/>
          <w:szCs w:val="20"/>
          <w:lang w:val="hu-HU"/>
        </w:rPr>
        <w:t>az erőszak áldozatainak gyógyulását segít</w:t>
      </w:r>
      <w:r w:rsidR="00F677E0">
        <w:rPr>
          <w:rFonts w:ascii="Avenir Book" w:hAnsi="Avenir Book"/>
          <w:color w:val="000000"/>
          <w:sz w:val="20"/>
          <w:szCs w:val="20"/>
          <w:lang w:val="hu-HU"/>
        </w:rPr>
        <w:t>ő</w:t>
      </w:r>
      <w:r w:rsidR="00770C1C">
        <w:rPr>
          <w:rFonts w:ascii="Avenir Book" w:hAnsi="Avenir Book"/>
          <w:color w:val="000000"/>
          <w:sz w:val="20"/>
          <w:szCs w:val="20"/>
          <w:lang w:val="hu-HU"/>
        </w:rPr>
        <w:t xml:space="preserve"> tanácsadó, a </w:t>
      </w:r>
      <w:proofErr w:type="spellStart"/>
      <w:r w:rsidR="008532BA" w:rsidRPr="00763B5D">
        <w:rPr>
          <w:rFonts w:ascii="Avenir Book" w:hAnsi="Avenir Book"/>
          <w:color w:val="000000"/>
          <w:sz w:val="20"/>
          <w:szCs w:val="20"/>
          <w:lang w:val="hu-HU"/>
        </w:rPr>
        <w:t>Wilderness</w:t>
      </w:r>
      <w:proofErr w:type="spellEnd"/>
      <w:r w:rsidR="008532BA" w:rsidRPr="00763B5D">
        <w:rPr>
          <w:rFonts w:ascii="Avenir Book" w:hAnsi="Avenir Book"/>
          <w:color w:val="000000"/>
          <w:sz w:val="20"/>
          <w:szCs w:val="20"/>
          <w:lang w:val="hu-HU"/>
        </w:rPr>
        <w:t xml:space="preserve"> </w:t>
      </w:r>
      <w:proofErr w:type="spellStart"/>
      <w:r w:rsidR="008532BA" w:rsidRPr="00763B5D">
        <w:rPr>
          <w:rFonts w:ascii="Avenir Book" w:hAnsi="Avenir Book"/>
          <w:color w:val="000000"/>
          <w:sz w:val="20"/>
          <w:szCs w:val="20"/>
          <w:lang w:val="hu-HU"/>
        </w:rPr>
        <w:t>to</w:t>
      </w:r>
      <w:proofErr w:type="spellEnd"/>
      <w:r w:rsidR="008532BA" w:rsidRPr="00763B5D">
        <w:rPr>
          <w:rFonts w:ascii="Avenir Book" w:hAnsi="Avenir Book"/>
          <w:color w:val="000000"/>
          <w:sz w:val="20"/>
          <w:szCs w:val="20"/>
          <w:lang w:val="hu-HU"/>
        </w:rPr>
        <w:t xml:space="preserve"> WILD, </w:t>
      </w:r>
      <w:r w:rsidR="00770C1C">
        <w:rPr>
          <w:rFonts w:ascii="Avenir Book" w:hAnsi="Avenir Book"/>
          <w:color w:val="000000"/>
          <w:sz w:val="20"/>
          <w:szCs w:val="20"/>
          <w:lang w:val="hu-HU"/>
        </w:rPr>
        <w:t>Kft (A bántalmazottakat segítő szervezet) alapítója í</w:t>
      </w:r>
      <w:r w:rsidR="00141848">
        <w:rPr>
          <w:rFonts w:ascii="Avenir Book" w:hAnsi="Avenir Book"/>
          <w:color w:val="000000"/>
          <w:sz w:val="20"/>
          <w:szCs w:val="20"/>
          <w:lang w:val="hu-HU"/>
        </w:rPr>
        <w:t xml:space="preserve">rta. Köszönjük </w:t>
      </w:r>
      <w:proofErr w:type="spellStart"/>
      <w:r w:rsidR="008532BA" w:rsidRPr="00763B5D">
        <w:rPr>
          <w:rFonts w:ascii="Avenir Book" w:hAnsi="Avenir Book"/>
          <w:color w:val="000000"/>
          <w:sz w:val="20"/>
          <w:szCs w:val="20"/>
          <w:lang w:val="hu-HU"/>
        </w:rPr>
        <w:t>Sarah</w:t>
      </w:r>
      <w:r w:rsidR="00141848">
        <w:rPr>
          <w:rFonts w:ascii="Avenir Book" w:hAnsi="Avenir Book"/>
          <w:color w:val="000000"/>
          <w:sz w:val="20"/>
          <w:szCs w:val="20"/>
          <w:lang w:val="hu-HU"/>
        </w:rPr>
        <w:t>-nak</w:t>
      </w:r>
      <w:proofErr w:type="spellEnd"/>
      <w:r w:rsidR="00141848">
        <w:rPr>
          <w:rFonts w:ascii="Avenir Book" w:hAnsi="Avenir Book"/>
          <w:color w:val="000000"/>
          <w:sz w:val="20"/>
          <w:szCs w:val="20"/>
          <w:lang w:val="hu-HU"/>
        </w:rPr>
        <w:t xml:space="preserve"> a prédikációban megosztott információkat és a Bibliából származó, bátorító útmutatásokat. </w:t>
      </w:r>
      <w:r w:rsidR="008532BA" w:rsidRPr="00763B5D">
        <w:rPr>
          <w:rStyle w:val="apple-converted-space"/>
          <w:rFonts w:ascii="Avenir Book" w:hAnsi="Avenir Book"/>
          <w:color w:val="000000"/>
          <w:sz w:val="20"/>
          <w:szCs w:val="20"/>
          <w:lang w:val="hu-HU"/>
        </w:rPr>
        <w:t> </w:t>
      </w:r>
      <w:r w:rsidR="008532BA" w:rsidRPr="00763B5D">
        <w:rPr>
          <w:rFonts w:ascii="Avenir Book" w:hAnsi="Avenir Book"/>
          <w:color w:val="000000"/>
          <w:sz w:val="20"/>
          <w:szCs w:val="20"/>
          <w:lang w:val="hu-HU"/>
        </w:rPr>
        <w:t> </w:t>
      </w:r>
    </w:p>
    <w:p w14:paraId="527DB70F" w14:textId="360167F0" w:rsidR="008532BA" w:rsidRPr="00763B5D" w:rsidRDefault="00141848" w:rsidP="008532BA">
      <w:pPr>
        <w:pStyle w:val="resourcepacket-body0"/>
        <w:spacing w:before="0" w:beforeAutospacing="0" w:after="0" w:afterAutospacing="0"/>
        <w:rPr>
          <w:rFonts w:ascii="Avenir Book" w:hAnsi="Avenir Book"/>
          <w:color w:val="000000"/>
          <w:sz w:val="20"/>
          <w:szCs w:val="20"/>
          <w:lang w:val="hu-HU"/>
        </w:rPr>
      </w:pPr>
      <w:r>
        <w:rPr>
          <w:rFonts w:ascii="Avenir Book" w:hAnsi="Avenir Book"/>
          <w:color w:val="000000"/>
          <w:sz w:val="20"/>
          <w:szCs w:val="20"/>
          <w:lang w:val="hu-HU"/>
        </w:rPr>
        <w:t xml:space="preserve">Ezenkívül egy szemináriumot is találhattok ebben a forráscsomagban: „Mi a gond a pornográfiával: Függőség, bántalmazás és szenvedés” címmel, amit </w:t>
      </w:r>
      <w:proofErr w:type="spellStart"/>
      <w:r w:rsidR="008532BA" w:rsidRPr="00763B5D">
        <w:rPr>
          <w:rFonts w:ascii="Avenir Book" w:hAnsi="Avenir Book"/>
          <w:color w:val="000000"/>
          <w:sz w:val="20"/>
          <w:szCs w:val="20"/>
          <w:lang w:val="hu-HU"/>
        </w:rPr>
        <w:t>Erica</w:t>
      </w:r>
      <w:proofErr w:type="spellEnd"/>
      <w:r w:rsidR="008532BA" w:rsidRPr="00763B5D">
        <w:rPr>
          <w:rFonts w:ascii="Avenir Book" w:hAnsi="Avenir Book"/>
          <w:color w:val="000000"/>
          <w:sz w:val="20"/>
          <w:szCs w:val="20"/>
          <w:lang w:val="hu-HU"/>
        </w:rPr>
        <w:t xml:space="preserve"> Jones, A</w:t>
      </w:r>
      <w:r>
        <w:rPr>
          <w:rFonts w:ascii="Avenir Book" w:hAnsi="Avenir Book"/>
          <w:color w:val="000000"/>
          <w:sz w:val="20"/>
          <w:szCs w:val="20"/>
          <w:lang w:val="hu-HU"/>
        </w:rPr>
        <w:t xml:space="preserve"> Hetednapi Adventista Egyház Észak-Amerikai Divíziójának igazgatóhelyettese írt. </w:t>
      </w:r>
      <w:proofErr w:type="spellStart"/>
      <w:r w:rsidR="008532BA" w:rsidRPr="00763B5D">
        <w:rPr>
          <w:rFonts w:ascii="Avenir Book" w:hAnsi="Avenir Book"/>
          <w:color w:val="000000"/>
          <w:sz w:val="20"/>
          <w:szCs w:val="20"/>
          <w:lang w:val="hu-HU"/>
        </w:rPr>
        <w:t>Erica</w:t>
      </w:r>
      <w:proofErr w:type="spellEnd"/>
      <w:r w:rsidR="008532BA" w:rsidRPr="00763B5D">
        <w:rPr>
          <w:rFonts w:ascii="Avenir Book" w:hAnsi="Avenir Book"/>
          <w:color w:val="000000"/>
          <w:sz w:val="20"/>
          <w:szCs w:val="20"/>
          <w:lang w:val="hu-HU"/>
        </w:rPr>
        <w:t xml:space="preserve"> </w:t>
      </w:r>
      <w:r>
        <w:rPr>
          <w:rFonts w:ascii="Avenir Book" w:hAnsi="Avenir Book"/>
          <w:color w:val="000000"/>
          <w:sz w:val="20"/>
          <w:szCs w:val="20"/>
          <w:lang w:val="hu-HU"/>
        </w:rPr>
        <w:t xml:space="preserve">az Észak-Amerikai divíziónál dolgozik a bántalmazás, függőségek és pornográfia áldozataival. </w:t>
      </w:r>
      <w:proofErr w:type="spellStart"/>
      <w:r w:rsidR="008532BA" w:rsidRPr="00763B5D">
        <w:rPr>
          <w:rFonts w:ascii="Avenir Book" w:hAnsi="Avenir Book"/>
          <w:color w:val="000000"/>
          <w:sz w:val="20"/>
          <w:szCs w:val="20"/>
          <w:lang w:val="hu-HU"/>
        </w:rPr>
        <w:t>Erica</w:t>
      </w:r>
      <w:proofErr w:type="spellEnd"/>
      <w:r>
        <w:rPr>
          <w:rFonts w:ascii="Avenir Book" w:hAnsi="Avenir Book"/>
          <w:color w:val="000000"/>
          <w:sz w:val="20"/>
          <w:szCs w:val="20"/>
          <w:lang w:val="hu-HU"/>
        </w:rPr>
        <w:t xml:space="preserve"> odaszánt elkötelezettsége </w:t>
      </w:r>
      <w:r w:rsidR="006E63D5">
        <w:rPr>
          <w:rFonts w:ascii="Avenir Book" w:hAnsi="Avenir Book"/>
          <w:color w:val="000000"/>
          <w:sz w:val="20"/>
          <w:szCs w:val="20"/>
          <w:lang w:val="hu-HU"/>
        </w:rPr>
        <w:t>n</w:t>
      </w:r>
      <w:r w:rsidR="006E63D5" w:rsidRPr="006E63D5">
        <w:rPr>
          <w:rFonts w:ascii="Avenir Book" w:hAnsi="Avenir Book"/>
          <w:color w:val="000000"/>
          <w:sz w:val="20"/>
          <w:szCs w:val="20"/>
          <w:lang w:val="hu-HU"/>
        </w:rPr>
        <w:t xml:space="preserve">agyon sok fiatal nőnek segített </w:t>
      </w:r>
      <w:r w:rsidR="006E63D5">
        <w:rPr>
          <w:rFonts w:ascii="Avenir Book" w:hAnsi="Avenir Book"/>
          <w:color w:val="000000"/>
          <w:sz w:val="20"/>
          <w:szCs w:val="20"/>
          <w:lang w:val="hu-HU"/>
        </w:rPr>
        <w:t xml:space="preserve">már felszínre hozni ezeket a gondokat. </w:t>
      </w:r>
    </w:p>
    <w:p w14:paraId="57BC1BB9" w14:textId="0D9B8CDA" w:rsidR="008532BA" w:rsidRPr="00763B5D" w:rsidRDefault="008532BA" w:rsidP="008532BA">
      <w:pPr>
        <w:pStyle w:val="resourcepacket-body0"/>
        <w:spacing w:before="0" w:beforeAutospacing="0" w:after="0" w:afterAutospacing="0"/>
        <w:rPr>
          <w:rFonts w:ascii="Avenir Book" w:hAnsi="Avenir Book"/>
          <w:color w:val="000000"/>
          <w:sz w:val="20"/>
          <w:szCs w:val="20"/>
          <w:lang w:val="hu-HU"/>
        </w:rPr>
      </w:pPr>
      <w:r w:rsidRPr="00763B5D">
        <w:rPr>
          <w:rFonts w:ascii="Avenir Book" w:hAnsi="Avenir Book"/>
          <w:color w:val="000000"/>
          <w:sz w:val="20"/>
          <w:szCs w:val="20"/>
          <w:lang w:val="hu-HU"/>
        </w:rPr>
        <w:t> </w:t>
      </w:r>
    </w:p>
    <w:p w14:paraId="668069D6" w14:textId="2C093C60" w:rsidR="008532BA" w:rsidRPr="00763B5D" w:rsidRDefault="006E63D5" w:rsidP="008532BA">
      <w:pPr>
        <w:pStyle w:val="resourcepacket-body0"/>
        <w:spacing w:before="0" w:beforeAutospacing="0" w:after="0" w:afterAutospacing="0"/>
        <w:rPr>
          <w:rFonts w:ascii="Avenir Book" w:hAnsi="Avenir Book"/>
          <w:color w:val="000000"/>
          <w:sz w:val="20"/>
          <w:szCs w:val="20"/>
          <w:lang w:val="hu-HU"/>
        </w:rPr>
      </w:pPr>
      <w:r>
        <w:rPr>
          <w:rFonts w:ascii="Avenir Book" w:hAnsi="Avenir Book"/>
          <w:color w:val="000000"/>
          <w:sz w:val="20"/>
          <w:szCs w:val="20"/>
          <w:lang w:val="hu-HU"/>
        </w:rPr>
        <w:t xml:space="preserve">Köszönetet mondunk a Generálkonferencia minden részlegének az </w:t>
      </w:r>
      <w:proofErr w:type="spellStart"/>
      <w:r w:rsidR="008532BA" w:rsidRPr="00763B5D">
        <w:rPr>
          <w:rFonts w:ascii="Avenir Book" w:hAnsi="Avenir Book"/>
          <w:b/>
          <w:bCs/>
          <w:color w:val="000000"/>
          <w:sz w:val="20"/>
          <w:szCs w:val="20"/>
          <w:lang w:val="hu-HU"/>
        </w:rPr>
        <w:t>end</w:t>
      </w:r>
      <w:r w:rsidR="008532BA" w:rsidRPr="00763B5D">
        <w:rPr>
          <w:rFonts w:ascii="Avenir Book" w:hAnsi="Avenir Book"/>
          <w:b/>
          <w:bCs/>
          <w:color w:val="C00000"/>
          <w:sz w:val="20"/>
          <w:szCs w:val="20"/>
          <w:lang w:val="hu-HU"/>
        </w:rPr>
        <w:t>it</w:t>
      </w:r>
      <w:r w:rsidR="008532BA" w:rsidRPr="00763B5D">
        <w:rPr>
          <w:rFonts w:ascii="Avenir Book" w:hAnsi="Avenir Book"/>
          <w:b/>
          <w:bCs/>
          <w:color w:val="000000"/>
          <w:sz w:val="20"/>
          <w:szCs w:val="20"/>
          <w:lang w:val="hu-HU"/>
        </w:rPr>
        <w:t>now</w:t>
      </w:r>
      <w:proofErr w:type="spellEnd"/>
      <w:r w:rsidR="008532BA" w:rsidRPr="00763B5D">
        <w:rPr>
          <w:rFonts w:ascii="Avenir Book" w:hAnsi="Avenir Book"/>
          <w:color w:val="000000"/>
          <w:sz w:val="20"/>
          <w:szCs w:val="20"/>
          <w:vertAlign w:val="superscript"/>
          <w:lang w:val="hu-HU"/>
        </w:rPr>
        <w:t>®</w:t>
      </w:r>
      <w:r>
        <w:rPr>
          <w:rFonts w:ascii="Avenir Book" w:hAnsi="Avenir Book"/>
          <w:color w:val="000000"/>
          <w:sz w:val="20"/>
          <w:szCs w:val="20"/>
          <w:vertAlign w:val="superscript"/>
          <w:lang w:val="hu-HU"/>
        </w:rPr>
        <w:t xml:space="preserve"> </w:t>
      </w:r>
      <w:r>
        <w:rPr>
          <w:rFonts w:ascii="Avenir Book" w:hAnsi="Avenir Book"/>
          <w:color w:val="000000"/>
          <w:sz w:val="20"/>
          <w:szCs w:val="20"/>
          <w:lang w:val="hu-HU"/>
        </w:rPr>
        <w:t xml:space="preserve">további </w:t>
      </w:r>
      <w:r w:rsidR="00487117">
        <w:rPr>
          <w:rFonts w:ascii="Avenir Book" w:hAnsi="Avenir Book"/>
          <w:color w:val="000000"/>
          <w:sz w:val="20"/>
          <w:szCs w:val="20"/>
          <w:lang w:val="hu-HU"/>
        </w:rPr>
        <w:t xml:space="preserve">folyamatos </w:t>
      </w:r>
      <w:r>
        <w:rPr>
          <w:rFonts w:ascii="Avenir Book" w:hAnsi="Avenir Book"/>
          <w:color w:val="000000"/>
          <w:sz w:val="20"/>
          <w:szCs w:val="20"/>
          <w:lang w:val="hu-HU"/>
        </w:rPr>
        <w:t>támogatásáért. Az évek során nyújtott segítségük és bíztatásuk lehetővé tette az otthonunkban és közösségeinkben előforduló bántalmazások felszínre kerülését és nyílt megbeszélését a tagság soraiban.</w:t>
      </w:r>
    </w:p>
    <w:p w14:paraId="67692A94" w14:textId="77777777" w:rsidR="008532BA" w:rsidRPr="00763B5D" w:rsidRDefault="008532BA" w:rsidP="008532BA">
      <w:pPr>
        <w:pStyle w:val="resourcepacket-body0"/>
        <w:spacing w:before="0" w:beforeAutospacing="0" w:after="0" w:afterAutospacing="0"/>
        <w:rPr>
          <w:rFonts w:ascii="Avenir Book" w:hAnsi="Avenir Book"/>
          <w:color w:val="000000"/>
          <w:sz w:val="20"/>
          <w:szCs w:val="20"/>
          <w:lang w:val="hu-HU"/>
        </w:rPr>
      </w:pPr>
      <w:r w:rsidRPr="00763B5D">
        <w:rPr>
          <w:rFonts w:ascii="Avenir Book" w:hAnsi="Avenir Book"/>
          <w:color w:val="000000"/>
          <w:sz w:val="20"/>
          <w:szCs w:val="20"/>
          <w:lang w:val="hu-HU"/>
        </w:rPr>
        <w:t> </w:t>
      </w:r>
    </w:p>
    <w:p w14:paraId="1275C104" w14:textId="05DE0E17" w:rsidR="006E63D5" w:rsidRDefault="006E63D5" w:rsidP="006E63D5">
      <w:pPr>
        <w:pStyle w:val="resourcepacket-body0"/>
        <w:spacing w:before="0" w:beforeAutospacing="0" w:after="0" w:afterAutospacing="0"/>
        <w:rPr>
          <w:rFonts w:ascii="Avenir Book" w:hAnsi="Avenir Book"/>
          <w:color w:val="000000"/>
          <w:sz w:val="20"/>
          <w:szCs w:val="20"/>
          <w:lang w:val="hu-HU"/>
        </w:rPr>
      </w:pPr>
      <w:r>
        <w:rPr>
          <w:rFonts w:ascii="Avenir Book" w:hAnsi="Avenir Book"/>
          <w:color w:val="000000"/>
          <w:sz w:val="20"/>
          <w:szCs w:val="20"/>
          <w:lang w:val="hu-HU"/>
        </w:rPr>
        <w:t>Isten áldjon meg és vezessen benneteket</w:t>
      </w:r>
      <w:r w:rsidR="00A93404">
        <w:rPr>
          <w:rFonts w:ascii="Avenir Book" w:hAnsi="Avenir Book"/>
          <w:color w:val="000000"/>
          <w:sz w:val="20"/>
          <w:szCs w:val="20"/>
          <w:lang w:val="hu-HU"/>
        </w:rPr>
        <w:t>,</w:t>
      </w:r>
      <w:r>
        <w:rPr>
          <w:rFonts w:ascii="Avenir Book" w:hAnsi="Avenir Book"/>
          <w:color w:val="000000"/>
          <w:sz w:val="20"/>
          <w:szCs w:val="20"/>
          <w:lang w:val="hu-HU"/>
        </w:rPr>
        <w:t xml:space="preserve"> miközben megosztjátok az </w:t>
      </w:r>
      <w:r w:rsidRPr="006E63D5">
        <w:rPr>
          <w:rFonts w:ascii="Avenir Book" w:hAnsi="Avenir Book"/>
          <w:color w:val="000000"/>
          <w:sz w:val="20"/>
          <w:szCs w:val="20"/>
          <w:lang w:val="hu-HU"/>
        </w:rPr>
        <w:t> </w:t>
      </w:r>
      <w:proofErr w:type="spellStart"/>
      <w:r w:rsidRPr="006E63D5">
        <w:rPr>
          <w:rFonts w:ascii="Avenir Book" w:hAnsi="Avenir Book"/>
          <w:b/>
          <w:bCs/>
          <w:color w:val="000000"/>
          <w:sz w:val="20"/>
          <w:szCs w:val="20"/>
          <w:lang w:val="hu-HU"/>
        </w:rPr>
        <w:t>en</w:t>
      </w:r>
      <w:r w:rsidRPr="00C031C0">
        <w:rPr>
          <w:rFonts w:ascii="Avenir Book" w:hAnsi="Avenir Book"/>
          <w:b/>
          <w:bCs/>
          <w:sz w:val="20"/>
          <w:szCs w:val="20"/>
          <w:lang w:val="hu-HU"/>
        </w:rPr>
        <w:t>d</w:t>
      </w:r>
      <w:r w:rsidRPr="00C031C0">
        <w:rPr>
          <w:rFonts w:ascii="Avenir Book" w:hAnsi="Avenir Book"/>
          <w:b/>
          <w:bCs/>
          <w:color w:val="C00000"/>
          <w:sz w:val="20"/>
          <w:szCs w:val="20"/>
          <w:lang w:val="hu-HU"/>
        </w:rPr>
        <w:t>it</w:t>
      </w:r>
      <w:r w:rsidRPr="006E63D5">
        <w:rPr>
          <w:rFonts w:ascii="Avenir Book" w:hAnsi="Avenir Book"/>
          <w:b/>
          <w:bCs/>
          <w:color w:val="000000"/>
          <w:sz w:val="20"/>
          <w:szCs w:val="20"/>
          <w:lang w:val="hu-HU"/>
        </w:rPr>
        <w:t>now</w:t>
      </w:r>
      <w:proofErr w:type="spellEnd"/>
      <w:r w:rsidRPr="006E63D5">
        <w:rPr>
          <w:rFonts w:ascii="Avenir Book" w:hAnsi="Avenir Book"/>
          <w:color w:val="000000"/>
          <w:sz w:val="20"/>
          <w:szCs w:val="20"/>
          <w:vertAlign w:val="superscript"/>
          <w:lang w:val="hu-HU"/>
        </w:rPr>
        <w:t>®</w:t>
      </w:r>
      <w:r w:rsidRPr="006E63D5">
        <w:rPr>
          <w:rFonts w:ascii="Avenir Book" w:hAnsi="Avenir Book"/>
          <w:color w:val="000000"/>
          <w:sz w:val="20"/>
          <w:szCs w:val="20"/>
          <w:lang w:val="hu-HU"/>
        </w:rPr>
        <w:t xml:space="preserve"> </w:t>
      </w:r>
      <w:r>
        <w:rPr>
          <w:rFonts w:ascii="Avenir Book" w:hAnsi="Avenir Book"/>
          <w:color w:val="000000"/>
          <w:sz w:val="20"/>
          <w:szCs w:val="20"/>
          <w:lang w:val="hu-HU"/>
        </w:rPr>
        <w:t>Kiemelt nap e fontos forráscsomagját.</w:t>
      </w:r>
    </w:p>
    <w:p w14:paraId="2FF6F780" w14:textId="4A7A6894" w:rsidR="007B1FB5" w:rsidRPr="00763B5D" w:rsidRDefault="008532BA" w:rsidP="006E63D5">
      <w:pPr>
        <w:pStyle w:val="resourcepacket-body0"/>
        <w:spacing w:before="0" w:beforeAutospacing="0" w:after="0" w:afterAutospacing="0"/>
        <w:rPr>
          <w:color w:val="302A2C"/>
          <w:sz w:val="20"/>
          <w:szCs w:val="20"/>
          <w:u w:color="302A2C"/>
          <w:lang w:val="hu-HU"/>
        </w:rPr>
      </w:pPr>
      <w:r w:rsidRPr="00763B5D">
        <w:rPr>
          <w:rFonts w:ascii="Avenir Book" w:hAnsi="Avenir Book"/>
          <w:color w:val="000000"/>
          <w:sz w:val="20"/>
          <w:szCs w:val="20"/>
          <w:lang w:val="hu-HU"/>
        </w:rPr>
        <w:t xml:space="preserve"> </w:t>
      </w:r>
    </w:p>
    <w:p w14:paraId="3081B122" w14:textId="3992E36A" w:rsidR="007B1FB5" w:rsidRPr="00763B5D" w:rsidRDefault="006E63D5">
      <w:pPr>
        <w:pStyle w:val="resourcepacket-body"/>
        <w:rPr>
          <w:sz w:val="20"/>
          <w:szCs w:val="20"/>
          <w:lang w:val="hu-HU"/>
        </w:rPr>
      </w:pPr>
      <w:r>
        <w:rPr>
          <w:color w:val="302A2C"/>
          <w:sz w:val="20"/>
          <w:szCs w:val="20"/>
          <w:u w:color="302A2C"/>
          <w:lang w:val="hu-HU"/>
        </w:rPr>
        <w:t>Örömteli szeretettel</w:t>
      </w:r>
      <w:r w:rsidR="00C031C0">
        <w:rPr>
          <w:color w:val="302A2C"/>
          <w:sz w:val="20"/>
          <w:szCs w:val="20"/>
          <w:u w:color="302A2C"/>
          <w:lang w:val="hu-HU"/>
        </w:rPr>
        <w:t>:</w:t>
      </w:r>
    </w:p>
    <w:p w14:paraId="7A7531B3" w14:textId="04A8430D" w:rsidR="007B1FB5" w:rsidRPr="00763B5D" w:rsidRDefault="008532BA">
      <w:pPr>
        <w:pStyle w:val="resourcepacket-body"/>
        <w:rPr>
          <w:sz w:val="20"/>
          <w:szCs w:val="20"/>
          <w:lang w:val="hu-HU"/>
        </w:rPr>
      </w:pPr>
      <w:r w:rsidRPr="00763B5D">
        <w:rPr>
          <w:noProof/>
          <w:sz w:val="20"/>
          <w:szCs w:val="20"/>
          <w:lang w:val="hu-HU" w:eastAsia="hu-HU"/>
        </w:rPr>
        <w:drawing>
          <wp:anchor distT="57150" distB="57150" distL="57150" distR="57150" simplePos="0" relativeHeight="251660288" behindDoc="1" locked="0" layoutInCell="1" allowOverlap="1" wp14:anchorId="03C436BA" wp14:editId="42B3B01D">
            <wp:simplePos x="0" y="0"/>
            <wp:positionH relativeFrom="column">
              <wp:posOffset>-3556</wp:posOffset>
            </wp:positionH>
            <wp:positionV relativeFrom="line">
              <wp:posOffset>123266</wp:posOffset>
            </wp:positionV>
            <wp:extent cx="1509395" cy="457200"/>
            <wp:effectExtent l="0" t="0" r="1905" b="0"/>
            <wp:wrapTight wrapText="bothSides">
              <wp:wrapPolygon edited="1">
                <wp:start x="0" y="0"/>
                <wp:lineTo x="21600" y="0"/>
                <wp:lineTo x="21600" y="21600"/>
                <wp:lineTo x="0" y="21600"/>
                <wp:lineTo x="0" y="0"/>
              </wp:wrapPolygon>
            </wp:wrapTight>
            <wp:docPr id="1073741831" name="officeArt object" descr="Heather Signature.jpg"/>
            <wp:cNvGraphicFramePr/>
            <a:graphic xmlns:a="http://schemas.openxmlformats.org/drawingml/2006/main">
              <a:graphicData uri="http://schemas.openxmlformats.org/drawingml/2006/picture">
                <pic:pic xmlns:pic="http://schemas.openxmlformats.org/drawingml/2006/picture">
                  <pic:nvPicPr>
                    <pic:cNvPr id="1073741831" name="Heather Signature.jpg" descr="Heather Signature.jpg"/>
                    <pic:cNvPicPr>
                      <a:picLocks noChangeAspect="1"/>
                    </pic:cNvPicPr>
                  </pic:nvPicPr>
                  <pic:blipFill>
                    <a:blip r:embed="rId11"/>
                    <a:stretch>
                      <a:fillRect/>
                    </a:stretch>
                  </pic:blipFill>
                  <pic:spPr>
                    <a:xfrm>
                      <a:off x="0" y="0"/>
                      <a:ext cx="1509395" cy="45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D00A3BF" w14:textId="237746A9" w:rsidR="007B1FB5" w:rsidRPr="00763B5D" w:rsidRDefault="007B1FB5">
      <w:pPr>
        <w:pStyle w:val="resourcepacket-body"/>
        <w:rPr>
          <w:sz w:val="20"/>
          <w:szCs w:val="20"/>
          <w:lang w:val="hu-HU"/>
        </w:rPr>
      </w:pPr>
    </w:p>
    <w:p w14:paraId="28CDE167" w14:textId="77777777" w:rsidR="005D44B6" w:rsidRPr="00763B5D" w:rsidRDefault="005D44B6">
      <w:pPr>
        <w:pStyle w:val="resourcepacket-body"/>
        <w:rPr>
          <w:sz w:val="20"/>
          <w:szCs w:val="20"/>
          <w:lang w:val="hu-HU"/>
        </w:rPr>
      </w:pPr>
    </w:p>
    <w:p w14:paraId="7A779BE7" w14:textId="77777777" w:rsidR="005D44B6" w:rsidRPr="00763B5D" w:rsidRDefault="005D44B6">
      <w:pPr>
        <w:pStyle w:val="resourcepacket-body"/>
        <w:rPr>
          <w:sz w:val="20"/>
          <w:szCs w:val="20"/>
          <w:lang w:val="hu-HU"/>
        </w:rPr>
      </w:pPr>
    </w:p>
    <w:p w14:paraId="1091E1F0" w14:textId="0EA56746" w:rsidR="007B1FB5" w:rsidRPr="00763B5D" w:rsidRDefault="00BF242E">
      <w:pPr>
        <w:pStyle w:val="resourcepacket-body"/>
        <w:rPr>
          <w:sz w:val="20"/>
          <w:szCs w:val="20"/>
          <w:lang w:val="hu-HU"/>
        </w:rPr>
      </w:pPr>
      <w:proofErr w:type="spellStart"/>
      <w:r w:rsidRPr="00763B5D">
        <w:rPr>
          <w:sz w:val="20"/>
          <w:szCs w:val="20"/>
          <w:lang w:val="hu-HU"/>
        </w:rPr>
        <w:t>Heather-Dawn</w:t>
      </w:r>
      <w:proofErr w:type="spellEnd"/>
      <w:r w:rsidRPr="00763B5D">
        <w:rPr>
          <w:sz w:val="20"/>
          <w:szCs w:val="20"/>
          <w:lang w:val="hu-HU"/>
        </w:rPr>
        <w:t xml:space="preserve"> </w:t>
      </w:r>
      <w:proofErr w:type="spellStart"/>
      <w:r w:rsidRPr="00763B5D">
        <w:rPr>
          <w:sz w:val="20"/>
          <w:szCs w:val="20"/>
          <w:lang w:val="hu-HU"/>
        </w:rPr>
        <w:t>Small</w:t>
      </w:r>
      <w:proofErr w:type="spellEnd"/>
    </w:p>
    <w:p w14:paraId="08A693F0" w14:textId="6AD92D16" w:rsidR="005D44B6" w:rsidRPr="00763B5D" w:rsidRDefault="006E63D5" w:rsidP="005D44B6">
      <w:pPr>
        <w:pStyle w:val="resourcepacket-body"/>
        <w:rPr>
          <w:sz w:val="20"/>
          <w:szCs w:val="20"/>
          <w:lang w:val="hu-HU"/>
        </w:rPr>
      </w:pPr>
      <w:r>
        <w:rPr>
          <w:sz w:val="20"/>
          <w:szCs w:val="20"/>
          <w:lang w:val="hu-HU"/>
        </w:rPr>
        <w:t xml:space="preserve">A Női Szolgálatok Osztályának igazgatója </w:t>
      </w:r>
    </w:p>
    <w:p w14:paraId="1CCE522D" w14:textId="2448547D" w:rsidR="006E63D5" w:rsidRPr="006E63D5" w:rsidRDefault="006E63D5" w:rsidP="006E63D5">
      <w:pPr>
        <w:pStyle w:val="resourcepacket-body"/>
        <w:rPr>
          <w:sz w:val="20"/>
          <w:szCs w:val="20"/>
          <w:lang w:val="hu-HU"/>
        </w:rPr>
      </w:pPr>
      <w:r w:rsidRPr="006E63D5">
        <w:rPr>
          <w:sz w:val="20"/>
          <w:szCs w:val="20"/>
          <w:lang w:val="hu-HU"/>
        </w:rPr>
        <w:t>„Hálát adok az én Istenemnek, minden ti rólatok való emlékezésemben.” Filippi 1:3</w:t>
      </w:r>
    </w:p>
    <w:p w14:paraId="62B00A85" w14:textId="57EB118C" w:rsidR="00394DC7" w:rsidRPr="00763B5D" w:rsidRDefault="00394DC7" w:rsidP="005D44B6">
      <w:pPr>
        <w:pStyle w:val="resourcepacket-body"/>
        <w:rPr>
          <w:sz w:val="20"/>
          <w:szCs w:val="20"/>
          <w:lang w:val="hu-HU"/>
        </w:rPr>
      </w:pPr>
    </w:p>
    <w:sdt>
      <w:sdtPr>
        <w:rPr>
          <w:rFonts w:ascii="Times New Roman" w:hAnsi="Times New Roman" w:cs="Times New Roman"/>
          <w:b w:val="0"/>
          <w:bCs w:val="0"/>
          <w:color w:val="auto"/>
          <w:sz w:val="24"/>
          <w:szCs w:val="24"/>
        </w:rPr>
        <w:id w:val="-636413903"/>
        <w:docPartObj>
          <w:docPartGallery w:val="Table of Contents"/>
          <w:docPartUnique/>
        </w:docPartObj>
      </w:sdtPr>
      <w:sdtEndPr>
        <w:rPr>
          <w:noProof/>
        </w:rPr>
      </w:sdtEndPr>
      <w:sdtContent>
        <w:p w14:paraId="311D222B" w14:textId="07E2D31C" w:rsidR="00394DC7" w:rsidRPr="00A93404" w:rsidRDefault="00394DC7">
          <w:pPr>
            <w:pStyle w:val="Tartalomjegyzkcmsora"/>
            <w:rPr>
              <w:rFonts w:ascii="Avenir Book" w:hAnsi="Avenir Book"/>
              <w:b w:val="0"/>
              <w:bCs w:val="0"/>
              <w:color w:val="2F5496" w:themeColor="accent1" w:themeShade="BF"/>
              <w:lang w:val="hu-HU"/>
            </w:rPr>
          </w:pPr>
          <w:r w:rsidRPr="00A93404">
            <w:rPr>
              <w:rFonts w:ascii="Avenir Book" w:hAnsi="Avenir Book"/>
              <w:b w:val="0"/>
              <w:bCs w:val="0"/>
              <w:color w:val="2F5496" w:themeColor="accent1" w:themeShade="BF"/>
              <w:lang w:val="hu-HU"/>
            </w:rPr>
            <w:t>Ta</w:t>
          </w:r>
          <w:r w:rsidR="00A93404">
            <w:rPr>
              <w:rFonts w:ascii="Avenir Book" w:hAnsi="Avenir Book"/>
              <w:b w:val="0"/>
              <w:bCs w:val="0"/>
              <w:color w:val="2F5496" w:themeColor="accent1" w:themeShade="BF"/>
              <w:lang w:val="hu-HU"/>
            </w:rPr>
            <w:t>rtalom</w:t>
          </w:r>
        </w:p>
        <w:p w14:paraId="54BC2967" w14:textId="1496E03F" w:rsidR="005D1A45" w:rsidRPr="00A93404" w:rsidRDefault="00394DC7">
          <w:pPr>
            <w:pStyle w:val="TJ1"/>
            <w:tabs>
              <w:tab w:val="right" w:leader="dot" w:pos="9350"/>
            </w:tabs>
            <w:rPr>
              <w:rFonts w:eastAsiaTheme="minorEastAsia" w:cstheme="minorBidi"/>
              <w:b w:val="0"/>
              <w:bCs w:val="0"/>
              <w:i w:val="0"/>
              <w:iCs w:val="0"/>
              <w:noProof/>
              <w:bdr w:val="none" w:sz="0" w:space="0" w:color="auto"/>
              <w:lang w:val="hu-HU"/>
            </w:rPr>
          </w:pPr>
          <w:r w:rsidRPr="00A93404">
            <w:rPr>
              <w:b w:val="0"/>
              <w:bCs w:val="0"/>
              <w:lang w:val="hu-HU"/>
            </w:rPr>
            <w:fldChar w:fldCharType="begin"/>
          </w:r>
          <w:r w:rsidRPr="00A93404">
            <w:rPr>
              <w:lang w:val="hu-HU"/>
            </w:rPr>
            <w:instrText xml:space="preserve"> TOC \o "1-3" \h \z \u </w:instrText>
          </w:r>
          <w:r w:rsidRPr="00A93404">
            <w:rPr>
              <w:b w:val="0"/>
              <w:bCs w:val="0"/>
              <w:lang w:val="hu-HU"/>
            </w:rPr>
            <w:fldChar w:fldCharType="separate"/>
          </w:r>
          <w:hyperlink w:anchor="_Toc68684661" w:history="1">
            <w:r w:rsidR="005D1A45" w:rsidRPr="00A93404">
              <w:rPr>
                <w:rStyle w:val="Hiperhivatkozs"/>
                <w:rFonts w:ascii="Avenir Light" w:hAnsi="Avenir Light"/>
                <w:noProof/>
                <w:lang w:val="hu-HU"/>
              </w:rPr>
              <w:t>A</w:t>
            </w:r>
            <w:r w:rsidR="00A93404">
              <w:rPr>
                <w:rStyle w:val="Hiperhivatkozs"/>
                <w:rFonts w:ascii="Avenir Light" w:hAnsi="Avenir Light"/>
                <w:noProof/>
                <w:lang w:val="hu-HU"/>
              </w:rPr>
              <w:t xml:space="preserve"> szerzőkről</w:t>
            </w:r>
            <w:r w:rsidR="005D1A45" w:rsidRPr="00A93404">
              <w:rPr>
                <w:noProof/>
                <w:webHidden/>
                <w:lang w:val="hu-HU"/>
              </w:rPr>
              <w:tab/>
            </w:r>
            <w:r w:rsidR="005D1A45" w:rsidRPr="00A93404">
              <w:rPr>
                <w:noProof/>
                <w:webHidden/>
                <w:lang w:val="hu-HU"/>
              </w:rPr>
              <w:fldChar w:fldCharType="begin"/>
            </w:r>
            <w:r w:rsidR="005D1A45" w:rsidRPr="00A93404">
              <w:rPr>
                <w:noProof/>
                <w:webHidden/>
                <w:lang w:val="hu-HU"/>
              </w:rPr>
              <w:instrText xml:space="preserve"> PAGEREF _Toc68684661 \h </w:instrText>
            </w:r>
            <w:r w:rsidR="005D1A45" w:rsidRPr="00A93404">
              <w:rPr>
                <w:noProof/>
                <w:webHidden/>
                <w:lang w:val="hu-HU"/>
              </w:rPr>
            </w:r>
            <w:r w:rsidR="005D1A45" w:rsidRPr="00A93404">
              <w:rPr>
                <w:noProof/>
                <w:webHidden/>
                <w:lang w:val="hu-HU"/>
              </w:rPr>
              <w:fldChar w:fldCharType="separate"/>
            </w:r>
            <w:r w:rsidR="005D1A45" w:rsidRPr="00A93404">
              <w:rPr>
                <w:noProof/>
                <w:webHidden/>
                <w:lang w:val="hu-HU"/>
              </w:rPr>
              <w:t>4</w:t>
            </w:r>
            <w:r w:rsidR="005D1A45" w:rsidRPr="00A93404">
              <w:rPr>
                <w:noProof/>
                <w:webHidden/>
                <w:lang w:val="hu-HU"/>
              </w:rPr>
              <w:fldChar w:fldCharType="end"/>
            </w:r>
          </w:hyperlink>
        </w:p>
        <w:p w14:paraId="518D2531" w14:textId="2154EBAA" w:rsidR="005D1A45" w:rsidRPr="00A93404" w:rsidRDefault="00AD123F">
          <w:pPr>
            <w:pStyle w:val="TJ1"/>
            <w:tabs>
              <w:tab w:val="right" w:leader="dot" w:pos="9350"/>
            </w:tabs>
            <w:rPr>
              <w:rFonts w:eastAsiaTheme="minorEastAsia" w:cstheme="minorBidi"/>
              <w:b w:val="0"/>
              <w:bCs w:val="0"/>
              <w:i w:val="0"/>
              <w:iCs w:val="0"/>
              <w:noProof/>
              <w:bdr w:val="none" w:sz="0" w:space="0" w:color="auto"/>
              <w:lang w:val="hu-HU"/>
            </w:rPr>
          </w:pPr>
          <w:r w:rsidRPr="00E55C00">
            <w:rPr>
              <w:rStyle w:val="Hiperhivatkozs"/>
              <w:rFonts w:ascii="Avenir Light" w:hAnsi="Avenir Light"/>
              <w:noProof/>
              <w:u w:val="none"/>
              <w:lang w:val="hu-HU"/>
            </w:rPr>
            <w:t>Mi található</w:t>
          </w:r>
          <w:r w:rsidR="00E55C00">
            <w:rPr>
              <w:rStyle w:val="Hiperhivatkozs"/>
              <w:rFonts w:ascii="Avenir Light" w:hAnsi="Avenir Light"/>
              <w:noProof/>
              <w:u w:val="none"/>
              <w:lang w:val="hu-HU"/>
            </w:rPr>
            <w:t xml:space="preserve"> aforráscsomagban……………………………………………………………4</w:t>
          </w:r>
        </w:p>
        <w:p w14:paraId="2ED89B4C" w14:textId="76B4D250" w:rsidR="005D1A45" w:rsidRPr="00A93404" w:rsidRDefault="00E55C00">
          <w:pPr>
            <w:pStyle w:val="TJ1"/>
            <w:tabs>
              <w:tab w:val="right" w:leader="dot" w:pos="9350"/>
            </w:tabs>
            <w:rPr>
              <w:rFonts w:eastAsiaTheme="minorEastAsia" w:cstheme="minorBidi"/>
              <w:b w:val="0"/>
              <w:bCs w:val="0"/>
              <w:i w:val="0"/>
              <w:iCs w:val="0"/>
              <w:noProof/>
              <w:bdr w:val="none" w:sz="0" w:space="0" w:color="auto"/>
              <w:lang w:val="hu-HU"/>
            </w:rPr>
          </w:pPr>
          <w:r>
            <w:rPr>
              <w:rStyle w:val="Hiperhivatkozs"/>
              <w:rFonts w:ascii="Avenir Light" w:hAnsi="Avenir Light"/>
              <w:noProof/>
              <w:u w:val="none"/>
              <w:lang w:val="hu-HU"/>
            </w:rPr>
            <w:t>M</w:t>
          </w:r>
          <w:r w:rsidRPr="00E55C00">
            <w:rPr>
              <w:rStyle w:val="Hiperhivatkozs"/>
              <w:rFonts w:ascii="Avenir Light" w:hAnsi="Avenir Light"/>
              <w:noProof/>
              <w:u w:val="none"/>
              <w:lang w:val="hu-HU"/>
            </w:rPr>
            <w:t>egjegyzések</w:t>
          </w:r>
          <w:r>
            <w:rPr>
              <w:rStyle w:val="Hiperhivatkozs"/>
              <w:rFonts w:ascii="Avenir Light" w:hAnsi="Avenir Light"/>
              <w:noProof/>
              <w:u w:val="none"/>
              <w:lang w:val="hu-HU"/>
            </w:rPr>
            <w:t xml:space="preserve"> a programhoz…</w:t>
          </w:r>
          <w:hyperlink w:anchor="_Toc68684663" w:history="1">
            <w:r w:rsidR="005D1A45" w:rsidRPr="00A93404">
              <w:rPr>
                <w:noProof/>
                <w:webHidden/>
                <w:lang w:val="hu-HU"/>
              </w:rPr>
              <w:tab/>
            </w:r>
            <w:r w:rsidR="005D1A45" w:rsidRPr="00A93404">
              <w:rPr>
                <w:noProof/>
                <w:webHidden/>
                <w:lang w:val="hu-HU"/>
              </w:rPr>
              <w:fldChar w:fldCharType="begin"/>
            </w:r>
            <w:r w:rsidR="005D1A45" w:rsidRPr="00A93404">
              <w:rPr>
                <w:noProof/>
                <w:webHidden/>
                <w:lang w:val="hu-HU"/>
              </w:rPr>
              <w:instrText xml:space="preserve"> PAGEREF _Toc68684663 \h </w:instrText>
            </w:r>
            <w:r w:rsidR="005D1A45" w:rsidRPr="00A93404">
              <w:rPr>
                <w:noProof/>
                <w:webHidden/>
                <w:lang w:val="hu-HU"/>
              </w:rPr>
            </w:r>
            <w:r w:rsidR="005D1A45" w:rsidRPr="00A93404">
              <w:rPr>
                <w:noProof/>
                <w:webHidden/>
                <w:lang w:val="hu-HU"/>
              </w:rPr>
              <w:fldChar w:fldCharType="separate"/>
            </w:r>
            <w:r w:rsidR="005D1A45" w:rsidRPr="00A93404">
              <w:rPr>
                <w:noProof/>
                <w:webHidden/>
                <w:lang w:val="hu-HU"/>
              </w:rPr>
              <w:t>5</w:t>
            </w:r>
            <w:r w:rsidR="005D1A45" w:rsidRPr="00A93404">
              <w:rPr>
                <w:noProof/>
                <w:webHidden/>
                <w:lang w:val="hu-HU"/>
              </w:rPr>
              <w:fldChar w:fldCharType="end"/>
            </w:r>
          </w:hyperlink>
        </w:p>
        <w:p w14:paraId="46CA8BEC" w14:textId="64D7B2A0" w:rsidR="005D1A45" w:rsidRPr="00A93404" w:rsidRDefault="00E55C00">
          <w:pPr>
            <w:pStyle w:val="TJ1"/>
            <w:tabs>
              <w:tab w:val="right" w:leader="dot" w:pos="9350"/>
            </w:tabs>
            <w:rPr>
              <w:rFonts w:eastAsiaTheme="minorEastAsia" w:cstheme="minorBidi"/>
              <w:b w:val="0"/>
              <w:bCs w:val="0"/>
              <w:i w:val="0"/>
              <w:iCs w:val="0"/>
              <w:noProof/>
              <w:bdr w:val="none" w:sz="0" w:space="0" w:color="auto"/>
              <w:lang w:val="hu-HU"/>
            </w:rPr>
          </w:pPr>
          <w:r w:rsidRPr="00E55C00">
            <w:rPr>
              <w:rStyle w:val="Hiperhivatkozs"/>
              <w:rFonts w:ascii="Avenir Light" w:eastAsia="Avenir Book" w:hAnsi="Avenir Light" w:cs="Avenir Book"/>
              <w:noProof/>
              <w:u w:val="none"/>
              <w:lang w:val="hu-HU"/>
            </w:rPr>
            <w:t>Szolgálait rend</w:t>
          </w:r>
          <w:hyperlink w:anchor="_Toc68684664" w:history="1">
            <w:r w:rsidR="005D1A45" w:rsidRPr="00A93404">
              <w:rPr>
                <w:noProof/>
                <w:webHidden/>
                <w:lang w:val="hu-HU"/>
              </w:rPr>
              <w:tab/>
            </w:r>
            <w:r w:rsidR="005D1A45" w:rsidRPr="00A93404">
              <w:rPr>
                <w:noProof/>
                <w:webHidden/>
                <w:lang w:val="hu-HU"/>
              </w:rPr>
              <w:fldChar w:fldCharType="begin"/>
            </w:r>
            <w:r w:rsidR="005D1A45" w:rsidRPr="00A93404">
              <w:rPr>
                <w:noProof/>
                <w:webHidden/>
                <w:lang w:val="hu-HU"/>
              </w:rPr>
              <w:instrText xml:space="preserve"> PAGEREF _Toc68684664 \h </w:instrText>
            </w:r>
            <w:r w:rsidR="005D1A45" w:rsidRPr="00A93404">
              <w:rPr>
                <w:noProof/>
                <w:webHidden/>
                <w:lang w:val="hu-HU"/>
              </w:rPr>
            </w:r>
            <w:r w:rsidR="005D1A45" w:rsidRPr="00A93404">
              <w:rPr>
                <w:noProof/>
                <w:webHidden/>
                <w:lang w:val="hu-HU"/>
              </w:rPr>
              <w:fldChar w:fldCharType="separate"/>
            </w:r>
            <w:r w:rsidR="005D1A45" w:rsidRPr="00A93404">
              <w:rPr>
                <w:noProof/>
                <w:webHidden/>
                <w:lang w:val="hu-HU"/>
              </w:rPr>
              <w:t>6</w:t>
            </w:r>
            <w:r w:rsidR="005D1A45" w:rsidRPr="00A93404">
              <w:rPr>
                <w:noProof/>
                <w:webHidden/>
                <w:lang w:val="hu-HU"/>
              </w:rPr>
              <w:fldChar w:fldCharType="end"/>
            </w:r>
          </w:hyperlink>
        </w:p>
        <w:p w14:paraId="6366CA5A" w14:textId="1225CA6B" w:rsidR="005D1A45" w:rsidRPr="00A93404" w:rsidRDefault="002833A4">
          <w:pPr>
            <w:pStyle w:val="TJ1"/>
            <w:tabs>
              <w:tab w:val="right" w:leader="dot" w:pos="9350"/>
            </w:tabs>
            <w:rPr>
              <w:rFonts w:eastAsiaTheme="minorEastAsia" w:cstheme="minorBidi"/>
              <w:b w:val="0"/>
              <w:bCs w:val="0"/>
              <w:i w:val="0"/>
              <w:iCs w:val="0"/>
              <w:noProof/>
              <w:bdr w:val="none" w:sz="0" w:space="0" w:color="auto"/>
              <w:lang w:val="hu-HU"/>
            </w:rPr>
          </w:pPr>
          <w:hyperlink w:anchor="_Toc68684665" w:history="1">
            <w:r w:rsidR="00E55C00">
              <w:rPr>
                <w:rStyle w:val="Hiperhivatkozs"/>
                <w:rFonts w:ascii="Avenir Light" w:hAnsi="Avenir Light"/>
                <w:noProof/>
                <w:lang w:val="hu-HU"/>
              </w:rPr>
              <w:t>Prédikáció</w:t>
            </w:r>
            <w:r w:rsidR="005D1A45" w:rsidRPr="00A93404">
              <w:rPr>
                <w:noProof/>
                <w:webHidden/>
                <w:lang w:val="hu-HU"/>
              </w:rPr>
              <w:tab/>
            </w:r>
            <w:r w:rsidR="005D1A45" w:rsidRPr="00A93404">
              <w:rPr>
                <w:noProof/>
                <w:webHidden/>
                <w:lang w:val="hu-HU"/>
              </w:rPr>
              <w:fldChar w:fldCharType="begin"/>
            </w:r>
            <w:r w:rsidR="005D1A45" w:rsidRPr="00A93404">
              <w:rPr>
                <w:noProof/>
                <w:webHidden/>
                <w:lang w:val="hu-HU"/>
              </w:rPr>
              <w:instrText xml:space="preserve"> PAGEREF _Toc68684665 \h </w:instrText>
            </w:r>
            <w:r w:rsidR="005D1A45" w:rsidRPr="00A93404">
              <w:rPr>
                <w:noProof/>
                <w:webHidden/>
                <w:lang w:val="hu-HU"/>
              </w:rPr>
            </w:r>
            <w:r w:rsidR="005D1A45" w:rsidRPr="00A93404">
              <w:rPr>
                <w:noProof/>
                <w:webHidden/>
                <w:lang w:val="hu-HU"/>
              </w:rPr>
              <w:fldChar w:fldCharType="separate"/>
            </w:r>
            <w:r w:rsidR="005D1A45" w:rsidRPr="00A93404">
              <w:rPr>
                <w:noProof/>
                <w:webHidden/>
                <w:lang w:val="hu-HU"/>
              </w:rPr>
              <w:t>7</w:t>
            </w:r>
            <w:r w:rsidR="005D1A45" w:rsidRPr="00A93404">
              <w:rPr>
                <w:noProof/>
                <w:webHidden/>
                <w:lang w:val="hu-HU"/>
              </w:rPr>
              <w:fldChar w:fldCharType="end"/>
            </w:r>
          </w:hyperlink>
        </w:p>
        <w:p w14:paraId="796DD4EE" w14:textId="38B11A6A" w:rsidR="005D1A45" w:rsidRPr="00A93404" w:rsidRDefault="009C1E84">
          <w:pPr>
            <w:pStyle w:val="TJ1"/>
            <w:tabs>
              <w:tab w:val="right" w:leader="dot" w:pos="9350"/>
            </w:tabs>
            <w:rPr>
              <w:rFonts w:eastAsiaTheme="minorEastAsia" w:cstheme="minorBidi"/>
              <w:b w:val="0"/>
              <w:bCs w:val="0"/>
              <w:i w:val="0"/>
              <w:iCs w:val="0"/>
              <w:noProof/>
              <w:bdr w:val="none" w:sz="0" w:space="0" w:color="auto"/>
              <w:lang w:val="hu-HU"/>
            </w:rPr>
          </w:pPr>
          <w:r w:rsidRPr="009C1E84">
            <w:rPr>
              <w:rStyle w:val="Hiperhivatkozs"/>
              <w:rFonts w:ascii="Avenir Light" w:hAnsi="Avenir Light"/>
              <w:noProof/>
              <w:u w:val="none"/>
              <w:lang w:val="hu-HU"/>
            </w:rPr>
            <w:t>Állásfoglalás a pornpgráfiáról</w:t>
          </w:r>
          <w:hyperlink w:anchor="_Toc68684666" w:history="1">
            <w:r w:rsidR="005D1A45" w:rsidRPr="00A93404">
              <w:rPr>
                <w:noProof/>
                <w:webHidden/>
                <w:lang w:val="hu-HU"/>
              </w:rPr>
              <w:tab/>
            </w:r>
            <w:r>
              <w:rPr>
                <w:noProof/>
                <w:webHidden/>
                <w:lang w:val="hu-HU"/>
              </w:rPr>
              <w:t>14</w:t>
            </w:r>
          </w:hyperlink>
        </w:p>
        <w:p w14:paraId="058EA06E" w14:textId="5F141C23" w:rsidR="005D1A45" w:rsidRPr="00A93404" w:rsidRDefault="002833A4">
          <w:pPr>
            <w:pStyle w:val="TJ1"/>
            <w:tabs>
              <w:tab w:val="right" w:leader="dot" w:pos="9350"/>
            </w:tabs>
            <w:rPr>
              <w:rFonts w:eastAsiaTheme="minorEastAsia" w:cstheme="minorBidi"/>
              <w:b w:val="0"/>
              <w:bCs w:val="0"/>
              <w:i w:val="0"/>
              <w:iCs w:val="0"/>
              <w:noProof/>
              <w:bdr w:val="none" w:sz="0" w:space="0" w:color="auto"/>
              <w:lang w:val="hu-HU"/>
            </w:rPr>
          </w:pPr>
          <w:hyperlink w:anchor="_Toc68684667" w:history="1">
            <w:r w:rsidR="005D1A45" w:rsidRPr="00A93404">
              <w:rPr>
                <w:rStyle w:val="Hiperhivatkozs"/>
                <w:rFonts w:ascii="Avenir Light" w:hAnsi="Avenir Light"/>
                <w:noProof/>
                <w:lang w:val="hu-HU"/>
              </w:rPr>
              <w:t>S</w:t>
            </w:r>
            <w:r w:rsidR="009C1E84">
              <w:rPr>
                <w:rStyle w:val="Hiperhivatkozs"/>
                <w:rFonts w:ascii="Avenir Light" w:hAnsi="Avenir Light"/>
                <w:noProof/>
                <w:lang w:val="hu-HU"/>
              </w:rPr>
              <w:t>zeminárium</w:t>
            </w:r>
            <w:r w:rsidR="005D1A45" w:rsidRPr="00A93404">
              <w:rPr>
                <w:noProof/>
                <w:webHidden/>
                <w:lang w:val="hu-HU"/>
              </w:rPr>
              <w:tab/>
            </w:r>
            <w:r w:rsidR="005D1A45" w:rsidRPr="00A93404">
              <w:rPr>
                <w:noProof/>
                <w:webHidden/>
                <w:lang w:val="hu-HU"/>
              </w:rPr>
              <w:fldChar w:fldCharType="begin"/>
            </w:r>
            <w:r w:rsidR="005D1A45" w:rsidRPr="00A93404">
              <w:rPr>
                <w:noProof/>
                <w:webHidden/>
                <w:lang w:val="hu-HU"/>
              </w:rPr>
              <w:instrText xml:space="preserve"> PAGEREF _Toc68684667 \h </w:instrText>
            </w:r>
            <w:r w:rsidR="005D1A45" w:rsidRPr="00A93404">
              <w:rPr>
                <w:noProof/>
                <w:webHidden/>
                <w:lang w:val="hu-HU"/>
              </w:rPr>
            </w:r>
            <w:r w:rsidR="005D1A45" w:rsidRPr="00A93404">
              <w:rPr>
                <w:noProof/>
                <w:webHidden/>
                <w:lang w:val="hu-HU"/>
              </w:rPr>
              <w:fldChar w:fldCharType="separate"/>
            </w:r>
            <w:r w:rsidR="005D1A45" w:rsidRPr="00A93404">
              <w:rPr>
                <w:noProof/>
                <w:webHidden/>
                <w:lang w:val="hu-HU"/>
              </w:rPr>
              <w:t>1</w:t>
            </w:r>
            <w:r w:rsidR="009C1E84">
              <w:rPr>
                <w:noProof/>
                <w:webHidden/>
                <w:lang w:val="hu-HU"/>
              </w:rPr>
              <w:t>6</w:t>
            </w:r>
            <w:r w:rsidR="005D1A45" w:rsidRPr="00A93404">
              <w:rPr>
                <w:noProof/>
                <w:webHidden/>
                <w:lang w:val="hu-HU"/>
              </w:rPr>
              <w:fldChar w:fldCharType="end"/>
            </w:r>
          </w:hyperlink>
        </w:p>
        <w:p w14:paraId="4BAD5A13" w14:textId="03D78BF8" w:rsidR="005D1A45" w:rsidRPr="00A93404" w:rsidRDefault="002833A4">
          <w:pPr>
            <w:pStyle w:val="TJ1"/>
            <w:tabs>
              <w:tab w:val="right" w:leader="dot" w:pos="9350"/>
            </w:tabs>
            <w:rPr>
              <w:rFonts w:eastAsiaTheme="minorEastAsia" w:cstheme="minorBidi"/>
              <w:b w:val="0"/>
              <w:bCs w:val="0"/>
              <w:i w:val="0"/>
              <w:iCs w:val="0"/>
              <w:noProof/>
              <w:bdr w:val="none" w:sz="0" w:space="0" w:color="auto"/>
              <w:lang w:val="hu-HU"/>
            </w:rPr>
          </w:pPr>
          <w:hyperlink w:anchor="_Toc68684668" w:history="1">
            <w:r w:rsidR="005D1A45" w:rsidRPr="00A93404">
              <w:rPr>
                <w:rStyle w:val="Hiperhivatkozs"/>
                <w:rFonts w:ascii="Avenir Light" w:eastAsia="Times New Roman" w:hAnsi="Avenir Light"/>
                <w:noProof/>
                <w:lang w:val="hu-HU"/>
              </w:rPr>
              <w:t>S</w:t>
            </w:r>
            <w:r w:rsidR="009C1E84">
              <w:rPr>
                <w:rStyle w:val="Hiperhivatkozs"/>
                <w:rFonts w:ascii="Avenir Light" w:eastAsia="Times New Roman" w:hAnsi="Avenir Light"/>
                <w:noProof/>
                <w:lang w:val="hu-HU"/>
              </w:rPr>
              <w:t>z</w:t>
            </w:r>
            <w:r w:rsidR="005D1A45" w:rsidRPr="00A93404">
              <w:rPr>
                <w:rStyle w:val="Hiperhivatkozs"/>
                <w:rFonts w:ascii="Avenir Light" w:eastAsia="Times New Roman" w:hAnsi="Avenir Light"/>
                <w:noProof/>
                <w:lang w:val="hu-HU"/>
              </w:rPr>
              <w:t>emin</w:t>
            </w:r>
            <w:r w:rsidR="009C1E84">
              <w:rPr>
                <w:rStyle w:val="Hiperhivatkozs"/>
                <w:rFonts w:ascii="Avenir Light" w:eastAsia="Times New Roman" w:hAnsi="Avenir Light"/>
                <w:noProof/>
                <w:lang w:val="hu-HU"/>
              </w:rPr>
              <w:t>árium</w:t>
            </w:r>
            <w:r w:rsidR="005D1A45" w:rsidRPr="00A93404">
              <w:rPr>
                <w:noProof/>
                <w:webHidden/>
                <w:lang w:val="hu-HU"/>
              </w:rPr>
              <w:tab/>
            </w:r>
            <w:r w:rsidR="009C1E84">
              <w:rPr>
                <w:noProof/>
                <w:webHidden/>
                <w:lang w:val="hu-HU"/>
              </w:rPr>
              <w:t>28</w:t>
            </w:r>
          </w:hyperlink>
        </w:p>
        <w:p w14:paraId="45B4AA08" w14:textId="54657AFF" w:rsidR="00394DC7" w:rsidRDefault="00394DC7">
          <w:r w:rsidRPr="00A93404">
            <w:rPr>
              <w:b/>
              <w:bCs/>
              <w:noProof/>
              <w:lang w:val="hu-HU"/>
            </w:rPr>
            <w:fldChar w:fldCharType="end"/>
          </w:r>
        </w:p>
      </w:sdtContent>
    </w:sdt>
    <w:p w14:paraId="53B3BB16" w14:textId="77777777" w:rsidR="00394DC7" w:rsidRPr="00394DC7" w:rsidRDefault="00394DC7">
      <w:pPr>
        <w:pStyle w:val="Body"/>
        <w:rPr>
          <w:rFonts w:ascii="Calibri" w:eastAsia="Calibri" w:hAnsi="Calibri" w:cs="Calibri"/>
          <w:sz w:val="22"/>
          <w:szCs w:val="22"/>
        </w:rPr>
      </w:pPr>
    </w:p>
    <w:p w14:paraId="20A05901" w14:textId="77777777" w:rsidR="007B1FB5" w:rsidRDefault="007B1FB5">
      <w:pPr>
        <w:pStyle w:val="Body"/>
        <w:rPr>
          <w:rFonts w:ascii="Calibri" w:eastAsia="Calibri" w:hAnsi="Calibri" w:cs="Calibri"/>
          <w:color w:val="2F5496"/>
          <w:u w:color="2F5496"/>
        </w:rPr>
      </w:pPr>
    </w:p>
    <w:p w14:paraId="42834DA2" w14:textId="77777777" w:rsidR="007B1FB5" w:rsidRDefault="007B1FB5">
      <w:pPr>
        <w:pStyle w:val="Body"/>
        <w:rPr>
          <w:rFonts w:ascii="Avenir Book" w:eastAsia="Avenir Book" w:hAnsi="Avenir Book" w:cs="Avenir Book"/>
          <w:color w:val="2F5496"/>
          <w:sz w:val="21"/>
          <w:szCs w:val="21"/>
          <w:u w:color="2F5496"/>
        </w:rPr>
      </w:pPr>
    </w:p>
    <w:p w14:paraId="18DE0FBF" w14:textId="6AF65200" w:rsidR="007B1FB5" w:rsidRPr="00FE5F8A" w:rsidRDefault="00BF242E" w:rsidP="00394DC7">
      <w:pPr>
        <w:pStyle w:val="Body"/>
        <w:outlineLvl w:val="0"/>
        <w:rPr>
          <w:rFonts w:ascii="Avenir Light" w:hAnsi="Avenir Light"/>
          <w:sz w:val="32"/>
          <w:szCs w:val="32"/>
          <w:lang w:val="hu-HU"/>
        </w:rPr>
      </w:pPr>
      <w:r>
        <w:rPr>
          <w:rFonts w:ascii="Arial Unicode MS" w:hAnsi="Arial Unicode MS"/>
          <w:color w:val="2F5496"/>
          <w:u w:color="2F5496"/>
        </w:rPr>
        <w:br w:type="page"/>
      </w:r>
      <w:bookmarkStart w:id="0" w:name="_Toc68684661"/>
      <w:r w:rsidRPr="00FE5F8A">
        <w:rPr>
          <w:rFonts w:ascii="Avenir Light" w:hAnsi="Avenir Light"/>
          <w:color w:val="1F4E79" w:themeColor="accent5" w:themeShade="80"/>
          <w:sz w:val="32"/>
          <w:szCs w:val="32"/>
          <w:lang w:val="hu-HU"/>
        </w:rPr>
        <w:lastRenderedPageBreak/>
        <w:t>A</w:t>
      </w:r>
      <w:r w:rsidR="00DC7F30">
        <w:rPr>
          <w:rFonts w:ascii="Avenir Light" w:hAnsi="Avenir Light"/>
          <w:color w:val="1F4E79" w:themeColor="accent5" w:themeShade="80"/>
          <w:sz w:val="32"/>
          <w:szCs w:val="32"/>
          <w:lang w:val="hu-HU"/>
        </w:rPr>
        <w:t xml:space="preserve"> szerzőkről</w:t>
      </w:r>
      <w:bookmarkEnd w:id="0"/>
    </w:p>
    <w:p w14:paraId="1A0EE124" w14:textId="77777777" w:rsidR="007B1FB5" w:rsidRPr="00FE5F8A" w:rsidRDefault="007B1FB5">
      <w:pPr>
        <w:pStyle w:val="Body"/>
        <w:rPr>
          <w:rFonts w:ascii="Calibri" w:eastAsia="Calibri" w:hAnsi="Calibri" w:cs="Calibri"/>
          <w:lang w:val="hu-HU"/>
        </w:rPr>
      </w:pPr>
    </w:p>
    <w:p w14:paraId="47DFD1E2" w14:textId="4533C2CB" w:rsidR="007B1FB5" w:rsidRPr="00FE5F8A" w:rsidRDefault="00BF242E">
      <w:pPr>
        <w:pStyle w:val="resourcepacket-body"/>
        <w:rPr>
          <w:sz w:val="24"/>
          <w:szCs w:val="24"/>
          <w:lang w:val="hu-HU"/>
        </w:rPr>
      </w:pPr>
      <w:proofErr w:type="spellStart"/>
      <w:r w:rsidRPr="00FE5F8A">
        <w:rPr>
          <w:b/>
          <w:bCs/>
          <w:lang w:val="hu-HU"/>
        </w:rPr>
        <w:t>Sarah</w:t>
      </w:r>
      <w:proofErr w:type="spellEnd"/>
      <w:r w:rsidRPr="00FE5F8A">
        <w:rPr>
          <w:b/>
          <w:bCs/>
          <w:lang w:val="hu-HU"/>
        </w:rPr>
        <w:t xml:space="preserve"> </w:t>
      </w:r>
      <w:proofErr w:type="spellStart"/>
      <w:r w:rsidRPr="00FE5F8A">
        <w:rPr>
          <w:b/>
          <w:bCs/>
          <w:lang w:val="hu-HU"/>
        </w:rPr>
        <w:t>McDugal</w:t>
      </w:r>
      <w:proofErr w:type="spellEnd"/>
      <w:r w:rsidRPr="00FE5F8A">
        <w:rPr>
          <w:lang w:val="hu-HU"/>
        </w:rPr>
        <w:t xml:space="preserve"> </w:t>
      </w:r>
      <w:r w:rsidR="00DC7F30">
        <w:rPr>
          <w:lang w:val="hu-HU"/>
        </w:rPr>
        <w:t xml:space="preserve">író, előadó, oktató, bántalmazottak tanácsadója, aki kizárólag olyan nőkkel foglalkozik, akiket a hívő közösségekben megélt mérgező kapcsolatok sebesítettek meg. </w:t>
      </w:r>
      <w:r w:rsidRPr="00FE5F8A">
        <w:rPr>
          <w:lang w:val="hu-HU"/>
        </w:rPr>
        <w:t>A</w:t>
      </w:r>
      <w:r w:rsidR="00DC7F30">
        <w:rPr>
          <w:lang w:val="hu-HU"/>
        </w:rPr>
        <w:t xml:space="preserve"> </w:t>
      </w:r>
      <w:r w:rsidR="00C73F2E">
        <w:rPr>
          <w:lang w:val="hu-HU"/>
        </w:rPr>
        <w:t>Déli</w:t>
      </w:r>
      <w:r w:rsidR="00DC7F30">
        <w:rPr>
          <w:lang w:val="hu-HU"/>
        </w:rPr>
        <w:t xml:space="preserve"> Adventista Egyetem volt hallgatója. Mesterfokozatát az </w:t>
      </w:r>
      <w:r w:rsidRPr="00FE5F8A">
        <w:rPr>
          <w:lang w:val="hu-HU"/>
        </w:rPr>
        <w:t xml:space="preserve">Andrews </w:t>
      </w:r>
      <w:proofErr w:type="spellStart"/>
      <w:r w:rsidRPr="00FE5F8A">
        <w:rPr>
          <w:lang w:val="hu-HU"/>
        </w:rPr>
        <w:t>University</w:t>
      </w:r>
      <w:r w:rsidR="00DC7F30">
        <w:rPr>
          <w:lang w:val="hu-HU"/>
        </w:rPr>
        <w:t>-n</w:t>
      </w:r>
      <w:proofErr w:type="spellEnd"/>
      <w:r w:rsidR="00DC7F30">
        <w:rPr>
          <w:lang w:val="hu-HU"/>
        </w:rPr>
        <w:t xml:space="preserve"> szerezte. </w:t>
      </w:r>
      <w:r w:rsidRPr="00FE5F8A">
        <w:rPr>
          <w:lang w:val="hu-HU"/>
        </w:rPr>
        <w:t>2018</w:t>
      </w:r>
      <w:r w:rsidR="00DC7F30">
        <w:rPr>
          <w:lang w:val="hu-HU"/>
        </w:rPr>
        <w:t xml:space="preserve"> óta tagja az Észak-Amerikai Divízió Bántalmazási Ügyek Bizottságának. </w:t>
      </w:r>
    </w:p>
    <w:p w14:paraId="7083A098" w14:textId="77777777" w:rsidR="007B1FB5" w:rsidRPr="00FE5F8A" w:rsidRDefault="007B1FB5">
      <w:pPr>
        <w:pStyle w:val="resourcepacket-body"/>
        <w:rPr>
          <w:sz w:val="24"/>
          <w:szCs w:val="24"/>
          <w:lang w:val="hu-HU"/>
        </w:rPr>
      </w:pPr>
    </w:p>
    <w:p w14:paraId="04B4CABA" w14:textId="4A431D9A" w:rsidR="007B1FB5" w:rsidRPr="00FE5F8A" w:rsidRDefault="00BF242E">
      <w:pPr>
        <w:pStyle w:val="resourcepacket-body"/>
        <w:rPr>
          <w:lang w:val="hu-HU"/>
        </w:rPr>
      </w:pPr>
      <w:proofErr w:type="spellStart"/>
      <w:r w:rsidRPr="00FE5F8A">
        <w:rPr>
          <w:lang w:val="hu-HU"/>
        </w:rPr>
        <w:t>Sarah</w:t>
      </w:r>
      <w:proofErr w:type="spellEnd"/>
      <w:r w:rsidRPr="00FE5F8A">
        <w:rPr>
          <w:lang w:val="hu-HU"/>
        </w:rPr>
        <w:t xml:space="preserve"> </w:t>
      </w:r>
      <w:r w:rsidR="00DC7F30">
        <w:rPr>
          <w:lang w:val="hu-HU"/>
        </w:rPr>
        <w:t xml:space="preserve">a </w:t>
      </w:r>
      <w:hyperlink r:id="rId12" w:history="1">
        <w:r w:rsidRPr="00FE5F8A">
          <w:rPr>
            <w:rStyle w:val="Hyperlink0"/>
            <w:lang w:val="hu-HU"/>
          </w:rPr>
          <w:t>WildernesstoWILD.com</w:t>
        </w:r>
      </w:hyperlink>
      <w:r w:rsidR="00DC7F30">
        <w:rPr>
          <w:rStyle w:val="Hyperlink0"/>
          <w:lang w:val="hu-HU"/>
        </w:rPr>
        <w:t xml:space="preserve"> </w:t>
      </w:r>
      <w:r w:rsidR="00DC7F30" w:rsidRPr="00AD3B73">
        <w:rPr>
          <w:rStyle w:val="Hyperlink0"/>
          <w:u w:val="none"/>
          <w:lang w:val="hu-HU"/>
        </w:rPr>
        <w:t xml:space="preserve">alapítója, </w:t>
      </w:r>
      <w:r w:rsidR="00AD3B73" w:rsidRPr="00AD3B73">
        <w:rPr>
          <w:rStyle w:val="Hyperlink0"/>
          <w:u w:val="none"/>
          <w:lang w:val="hu-HU"/>
        </w:rPr>
        <w:t>amely támogatást</w:t>
      </w:r>
      <w:r w:rsidR="00AD3B73">
        <w:rPr>
          <w:rStyle w:val="Hyperlink0"/>
          <w:u w:val="none"/>
          <w:lang w:val="hu-HU"/>
        </w:rPr>
        <w:t xml:space="preserve"> nyújt, </w:t>
      </w:r>
      <w:r w:rsidR="00AD3B73" w:rsidRPr="00AD3B73">
        <w:rPr>
          <w:rStyle w:val="Hyperlink0"/>
          <w:u w:val="none"/>
          <w:lang w:val="hu-HU"/>
        </w:rPr>
        <w:t>tanfolyamokat</w:t>
      </w:r>
      <w:r w:rsidR="00AD3B73">
        <w:rPr>
          <w:rStyle w:val="Hyperlink0"/>
          <w:u w:val="none"/>
          <w:lang w:val="hu-HU"/>
        </w:rPr>
        <w:t xml:space="preserve"> szervez és forrásokat biztosít a támogatóknak, képviselőknek, a lelkészeknek és a bántalmazottaknak a teljes gyógyuláshoz és a jobb, biztonságosabb gyülekezetek kifejlődéséhez. </w:t>
      </w:r>
    </w:p>
    <w:p w14:paraId="26D1FD71" w14:textId="77777777" w:rsidR="007B1FB5" w:rsidRPr="00FE5F8A" w:rsidRDefault="007B1FB5">
      <w:pPr>
        <w:pStyle w:val="resourcepacket-body"/>
        <w:rPr>
          <w:lang w:val="hu-HU"/>
        </w:rPr>
      </w:pPr>
    </w:p>
    <w:p w14:paraId="60F4908C" w14:textId="6729BEFD" w:rsidR="007B1FB5" w:rsidRPr="00FE5F8A" w:rsidRDefault="00C73F2E">
      <w:pPr>
        <w:pStyle w:val="resourcepacket-body"/>
        <w:rPr>
          <w:sz w:val="24"/>
          <w:szCs w:val="24"/>
          <w:lang w:val="hu-HU"/>
        </w:rPr>
      </w:pPr>
      <w:proofErr w:type="spellStart"/>
      <w:r w:rsidRPr="00FE5F8A">
        <w:rPr>
          <w:lang w:val="hu-HU"/>
        </w:rPr>
        <w:t>Sarah</w:t>
      </w:r>
      <w:r>
        <w:rPr>
          <w:lang w:val="hu-HU"/>
        </w:rPr>
        <w:t>-nakeddig</w:t>
      </w:r>
      <w:proofErr w:type="spellEnd"/>
      <w:r>
        <w:rPr>
          <w:lang w:val="hu-HU"/>
        </w:rPr>
        <w:t xml:space="preserve"> hét</w:t>
      </w:r>
      <w:r w:rsidR="00AD3B73">
        <w:rPr>
          <w:lang w:val="hu-HU"/>
        </w:rPr>
        <w:t xml:space="preserve"> könyve jelent meg. Többek között </w:t>
      </w:r>
      <w:r>
        <w:rPr>
          <w:lang w:val="hu-HU"/>
        </w:rPr>
        <w:t xml:space="preserve">a </w:t>
      </w:r>
      <w:r w:rsidRPr="00FE5F8A">
        <w:rPr>
          <w:lang w:val="hu-HU"/>
        </w:rPr>
        <w:t>„</w:t>
      </w:r>
      <w:r w:rsidR="00AD3B73">
        <w:rPr>
          <w:lang w:val="hu-HU"/>
        </w:rPr>
        <w:t>Mítoszok, amelyekben hiszünk, ragadozók, akikben megbízunk”</w:t>
      </w:r>
      <w:r w:rsidR="00BF242E" w:rsidRPr="00FE5F8A">
        <w:rPr>
          <w:lang w:val="hu-HU"/>
        </w:rPr>
        <w:t>;</w:t>
      </w:r>
      <w:r w:rsidR="00AD3B73">
        <w:rPr>
          <w:lang w:val="hu-HU"/>
        </w:rPr>
        <w:t xml:space="preserve"> „biztonságos gyülekezetek: a bántalmazás kezelése a hívő közösségekben”</w:t>
      </w:r>
      <w:r w:rsidR="00BF242E" w:rsidRPr="00FE5F8A">
        <w:rPr>
          <w:lang w:val="hu-HU"/>
        </w:rPr>
        <w:t xml:space="preserve">; </w:t>
      </w:r>
      <w:r w:rsidR="00AD3B73">
        <w:rPr>
          <w:lang w:val="hu-HU"/>
        </w:rPr>
        <w:t>„</w:t>
      </w:r>
      <w:r w:rsidR="00BF242E" w:rsidRPr="00FE5F8A">
        <w:rPr>
          <w:rFonts w:ascii="AVENIR BOOK OBLIQUE" w:hAnsi="AVENIR BOOK OBLIQUE"/>
          <w:lang w:val="hu-HU"/>
        </w:rPr>
        <w:t>A</w:t>
      </w:r>
      <w:r w:rsidR="00AD3B73">
        <w:rPr>
          <w:rFonts w:ascii="AVENIR BOOK OBLIQUE" w:hAnsi="AVENIR BOOK OBLIQUE"/>
          <w:lang w:val="hu-HU"/>
        </w:rPr>
        <w:t xml:space="preserve"> </w:t>
      </w:r>
      <w:r w:rsidR="00BF242E" w:rsidRPr="00FE5F8A">
        <w:rPr>
          <w:rFonts w:ascii="AVENIR BOOK OBLIQUE" w:hAnsi="AVENIR BOOK OBLIQUE"/>
          <w:lang w:val="hu-HU"/>
        </w:rPr>
        <w:t>b</w:t>
      </w:r>
      <w:r w:rsidR="00AD3B73">
        <w:rPr>
          <w:rFonts w:ascii="AVENIR BOOK OBLIQUE" w:hAnsi="AVENIR BOOK OBLIQUE"/>
          <w:lang w:val="hu-HU"/>
        </w:rPr>
        <w:t>ántalmazottak képviselete</w:t>
      </w:r>
      <w:r w:rsidR="00BF242E" w:rsidRPr="00FE5F8A">
        <w:rPr>
          <w:rFonts w:ascii="AVENIR BOOK OBLIQUE" w:hAnsi="AVENIR BOOK OBLIQUE"/>
          <w:lang w:val="hu-HU"/>
        </w:rPr>
        <w:t xml:space="preserve">: </w:t>
      </w:r>
      <w:r w:rsidR="00AD3B73">
        <w:rPr>
          <w:rFonts w:ascii="AVENIR BOOK OBLIQUE" w:hAnsi="AVENIR BOOK OBLIQUE"/>
          <w:lang w:val="hu-HU"/>
        </w:rPr>
        <w:t>Rövid, szemléltető útmutató</w:t>
      </w:r>
      <w:r w:rsidR="00566F8E">
        <w:rPr>
          <w:rFonts w:ascii="AVENIR BOOK OBLIQUE" w:hAnsi="AVENIR BOOK OBLIQUE"/>
          <w:lang w:val="hu-HU"/>
        </w:rPr>
        <w:t>”</w:t>
      </w:r>
      <w:r w:rsidR="00BF242E" w:rsidRPr="00FE5F8A">
        <w:rPr>
          <w:lang w:val="hu-HU"/>
        </w:rPr>
        <w:t xml:space="preserve">; </w:t>
      </w:r>
      <w:r w:rsidR="00566F8E">
        <w:rPr>
          <w:lang w:val="hu-HU"/>
        </w:rPr>
        <w:t>é</w:t>
      </w:r>
      <w:r w:rsidR="00AD3B73">
        <w:rPr>
          <w:lang w:val="hu-HU"/>
        </w:rPr>
        <w:t xml:space="preserve">s </w:t>
      </w:r>
      <w:r w:rsidR="00566F8E">
        <w:rPr>
          <w:lang w:val="hu-HU"/>
        </w:rPr>
        <w:t>„A szexuális visszaélésekre vonatkozó eljárások megértése és megvalósítása”.</w:t>
      </w:r>
    </w:p>
    <w:p w14:paraId="215A230D" w14:textId="77777777" w:rsidR="007B1FB5" w:rsidRPr="00FE5F8A" w:rsidRDefault="007B1FB5">
      <w:pPr>
        <w:pStyle w:val="resourcepacket-body"/>
        <w:rPr>
          <w:lang w:val="hu-HU"/>
        </w:rPr>
      </w:pPr>
    </w:p>
    <w:p w14:paraId="19FF7B8C" w14:textId="32B3D95E" w:rsidR="007B1FB5" w:rsidRPr="00FE5F8A" w:rsidRDefault="00BF242E">
      <w:pPr>
        <w:pStyle w:val="resourcepacket-body"/>
        <w:rPr>
          <w:lang w:val="hu-HU"/>
        </w:rPr>
      </w:pPr>
      <w:proofErr w:type="spellStart"/>
      <w:r w:rsidRPr="00FE5F8A">
        <w:rPr>
          <w:lang w:val="hu-HU"/>
        </w:rPr>
        <w:t>Sarah</w:t>
      </w:r>
      <w:proofErr w:type="spellEnd"/>
      <w:r w:rsidRPr="00FE5F8A">
        <w:rPr>
          <w:lang w:val="hu-HU"/>
        </w:rPr>
        <w:t xml:space="preserve"> </w:t>
      </w:r>
      <w:proofErr w:type="spellStart"/>
      <w:r w:rsidRPr="00FE5F8A">
        <w:rPr>
          <w:lang w:val="hu-HU"/>
        </w:rPr>
        <w:t>McDugal</w:t>
      </w:r>
      <w:r w:rsidR="00566F8E">
        <w:rPr>
          <w:lang w:val="hu-HU"/>
        </w:rPr>
        <w:t>-ról</w:t>
      </w:r>
      <w:proofErr w:type="spellEnd"/>
      <w:r w:rsidR="00566F8E">
        <w:rPr>
          <w:lang w:val="hu-HU"/>
        </w:rPr>
        <w:t xml:space="preserve"> többet is megtudhatunk a </w:t>
      </w:r>
      <w:hyperlink r:id="rId13" w:history="1">
        <w:proofErr w:type="spellStart"/>
        <w:r w:rsidRPr="00FE5F8A">
          <w:rPr>
            <w:rStyle w:val="Hyperlink0"/>
            <w:lang w:val="hu-HU"/>
          </w:rPr>
          <w:t>Facebook</w:t>
        </w:r>
      </w:hyperlink>
      <w:r w:rsidR="00566F8E">
        <w:rPr>
          <w:rStyle w:val="Hyperlink0"/>
          <w:lang w:val="hu-HU"/>
        </w:rPr>
        <w:t>-on</w:t>
      </w:r>
      <w:proofErr w:type="spellEnd"/>
      <w:r w:rsidRPr="00FE5F8A">
        <w:rPr>
          <w:lang w:val="hu-HU"/>
        </w:rPr>
        <w:t xml:space="preserve">, </w:t>
      </w:r>
      <w:hyperlink r:id="rId14" w:history="1">
        <w:proofErr w:type="spellStart"/>
        <w:r w:rsidRPr="00FE5F8A">
          <w:rPr>
            <w:rStyle w:val="Hyperlink0"/>
            <w:lang w:val="hu-HU"/>
          </w:rPr>
          <w:t>YouTube</w:t>
        </w:r>
      </w:hyperlink>
      <w:r w:rsidR="00566F8E">
        <w:rPr>
          <w:rStyle w:val="Hyperlink0"/>
          <w:lang w:val="hu-HU"/>
        </w:rPr>
        <w:t>-on</w:t>
      </w:r>
      <w:proofErr w:type="spellEnd"/>
      <w:r w:rsidRPr="00FE5F8A">
        <w:rPr>
          <w:lang w:val="hu-HU"/>
        </w:rPr>
        <w:t xml:space="preserve">, </w:t>
      </w:r>
      <w:r w:rsidR="00566F8E">
        <w:rPr>
          <w:lang w:val="hu-HU"/>
        </w:rPr>
        <w:t xml:space="preserve">és az </w:t>
      </w:r>
      <w:hyperlink r:id="rId15" w:history="1">
        <w:proofErr w:type="spellStart"/>
        <w:r w:rsidRPr="00FE5F8A">
          <w:rPr>
            <w:rStyle w:val="Hyperlink0"/>
            <w:lang w:val="hu-HU"/>
          </w:rPr>
          <w:t>Instagram</w:t>
        </w:r>
      </w:hyperlink>
      <w:r w:rsidR="00566F8E">
        <w:rPr>
          <w:rStyle w:val="Hyperlink0"/>
          <w:lang w:val="hu-HU"/>
        </w:rPr>
        <w:t>-on</w:t>
      </w:r>
      <w:proofErr w:type="spellEnd"/>
      <w:r w:rsidRPr="00FE5F8A">
        <w:rPr>
          <w:lang w:val="hu-HU"/>
        </w:rPr>
        <w:t>.</w:t>
      </w:r>
    </w:p>
    <w:p w14:paraId="79336AD2" w14:textId="77777777" w:rsidR="007B1FB5" w:rsidRPr="00FE5F8A" w:rsidRDefault="007B1FB5">
      <w:pPr>
        <w:pStyle w:val="resourcepacket-body"/>
        <w:rPr>
          <w:lang w:val="hu-HU"/>
        </w:rPr>
      </w:pPr>
    </w:p>
    <w:p w14:paraId="4495E6A3" w14:textId="6FDC1507" w:rsidR="007B1FB5" w:rsidRPr="00FE5F8A" w:rsidRDefault="000E7439">
      <w:pPr>
        <w:pStyle w:val="resourcepacket-body"/>
        <w:rPr>
          <w:i/>
          <w:iCs/>
          <w:lang w:val="hu-HU"/>
        </w:rPr>
      </w:pPr>
      <w:r>
        <w:rPr>
          <w:i/>
          <w:iCs/>
          <w:lang w:val="hu-HU"/>
        </w:rPr>
        <w:t>„</w:t>
      </w:r>
      <w:r w:rsidR="00C73F2E" w:rsidRPr="00C73F2E">
        <w:rPr>
          <w:i/>
          <w:iCs/>
          <w:lang w:val="hu-HU"/>
        </w:rPr>
        <w:t>A bántalmazottak képviselete: Rövid, szemléltető útmutató”</w:t>
      </w:r>
      <w:proofErr w:type="spellStart"/>
      <w:r w:rsidR="00166EA0" w:rsidRPr="00FE5F8A">
        <w:rPr>
          <w:lang w:val="hu-HU"/>
        </w:rPr>
        <w:t>n</w:t>
      </w:r>
      <w:r w:rsidR="00C73F2E">
        <w:rPr>
          <w:lang w:val="hu-HU"/>
        </w:rPr>
        <w:t>egy</w:t>
      </w:r>
      <w:proofErr w:type="spellEnd"/>
      <w:r w:rsidR="00C73F2E">
        <w:rPr>
          <w:lang w:val="hu-HU"/>
        </w:rPr>
        <w:t xml:space="preserve"> elektronikus kiskönyv</w:t>
      </w:r>
      <w:r w:rsidR="00166EA0" w:rsidRPr="00FE5F8A">
        <w:rPr>
          <w:lang w:val="hu-HU"/>
        </w:rPr>
        <w:t xml:space="preserve"> (</w:t>
      </w:r>
      <w:proofErr w:type="spellStart"/>
      <w:r w:rsidR="00166EA0" w:rsidRPr="00FE5F8A">
        <w:rPr>
          <w:lang w:val="hu-HU"/>
        </w:rPr>
        <w:t>pdf</w:t>
      </w:r>
      <w:proofErr w:type="spellEnd"/>
      <w:r w:rsidR="00166EA0" w:rsidRPr="00FE5F8A">
        <w:rPr>
          <w:lang w:val="hu-HU"/>
        </w:rPr>
        <w:t>)</w:t>
      </w:r>
      <w:r w:rsidR="00C73F2E">
        <w:rPr>
          <w:lang w:val="hu-HU"/>
        </w:rPr>
        <w:t xml:space="preserve">, amit </w:t>
      </w:r>
      <w:proofErr w:type="spellStart"/>
      <w:r w:rsidR="00166EA0" w:rsidRPr="00FE5F8A">
        <w:rPr>
          <w:lang w:val="hu-HU"/>
        </w:rPr>
        <w:t>Sarah</w:t>
      </w:r>
      <w:proofErr w:type="spellEnd"/>
      <w:r w:rsidR="00166EA0" w:rsidRPr="00FE5F8A">
        <w:rPr>
          <w:lang w:val="hu-HU"/>
        </w:rPr>
        <w:t xml:space="preserve"> </w:t>
      </w:r>
      <w:proofErr w:type="spellStart"/>
      <w:r w:rsidR="00166EA0" w:rsidRPr="00FE5F8A">
        <w:rPr>
          <w:lang w:val="hu-HU"/>
        </w:rPr>
        <w:t>McDugal</w:t>
      </w:r>
      <w:proofErr w:type="spellEnd"/>
      <w:r w:rsidR="00166EA0" w:rsidRPr="00FE5F8A">
        <w:rPr>
          <w:lang w:val="hu-HU"/>
        </w:rPr>
        <w:t xml:space="preserve"> </w:t>
      </w:r>
      <w:r w:rsidR="00C73F2E">
        <w:rPr>
          <w:lang w:val="hu-HU"/>
        </w:rPr>
        <w:t xml:space="preserve">írt és </w:t>
      </w:r>
      <w:proofErr w:type="spellStart"/>
      <w:r w:rsidR="00C73F2E">
        <w:rPr>
          <w:lang w:val="hu-HU"/>
        </w:rPr>
        <w:t>a</w:t>
      </w:r>
      <w:r w:rsidR="00166EA0" w:rsidRPr="00FE5F8A">
        <w:rPr>
          <w:i/>
          <w:iCs/>
          <w:lang w:val="hu-HU"/>
        </w:rPr>
        <w:t>Wilderness</w:t>
      </w:r>
      <w:proofErr w:type="spellEnd"/>
      <w:r w:rsidR="00F545EB" w:rsidRPr="00FE5F8A">
        <w:rPr>
          <w:i/>
          <w:iCs/>
          <w:lang w:val="hu-HU"/>
        </w:rPr>
        <w:t xml:space="preserve"> </w:t>
      </w:r>
      <w:proofErr w:type="spellStart"/>
      <w:r w:rsidR="00166EA0" w:rsidRPr="00FE5F8A">
        <w:rPr>
          <w:i/>
          <w:iCs/>
          <w:lang w:val="hu-HU"/>
        </w:rPr>
        <w:t>to</w:t>
      </w:r>
      <w:proofErr w:type="spellEnd"/>
      <w:r w:rsidR="00F545EB" w:rsidRPr="00FE5F8A">
        <w:rPr>
          <w:i/>
          <w:iCs/>
          <w:lang w:val="hu-HU"/>
        </w:rPr>
        <w:t xml:space="preserve"> </w:t>
      </w:r>
      <w:r w:rsidR="00166EA0" w:rsidRPr="00FE5F8A">
        <w:rPr>
          <w:i/>
          <w:iCs/>
          <w:lang w:val="hu-HU"/>
        </w:rPr>
        <w:t>WILD</w:t>
      </w:r>
      <w:r w:rsidR="00C73F2E">
        <w:rPr>
          <w:i/>
          <w:iCs/>
          <w:lang w:val="hu-HU"/>
        </w:rPr>
        <w:t xml:space="preserve"> Kft </w:t>
      </w:r>
      <w:r w:rsidR="00C73F2E" w:rsidRPr="00C73F2E">
        <w:rPr>
          <w:iCs/>
          <w:lang w:val="hu-HU"/>
        </w:rPr>
        <w:t>engedélyével használtunk fel.</w:t>
      </w:r>
    </w:p>
    <w:p w14:paraId="2057C263" w14:textId="61C90D54" w:rsidR="00166EA0" w:rsidRPr="00FE5F8A" w:rsidRDefault="00166EA0">
      <w:pPr>
        <w:pStyle w:val="resourcepacket-body"/>
        <w:rPr>
          <w:i/>
          <w:iCs/>
          <w:lang w:val="hu-HU"/>
        </w:rPr>
      </w:pPr>
    </w:p>
    <w:p w14:paraId="14AC776B" w14:textId="7D122906" w:rsidR="00776264" w:rsidRPr="00FE5F8A" w:rsidRDefault="00776264" w:rsidP="00685222">
      <w:pPr>
        <w:pStyle w:val="resourcepacket-body"/>
        <w:rPr>
          <w:lang w:val="hu-HU"/>
        </w:rPr>
      </w:pPr>
      <w:proofErr w:type="spellStart"/>
      <w:r w:rsidRPr="00FE5F8A">
        <w:rPr>
          <w:b/>
          <w:bCs/>
          <w:lang w:val="hu-HU"/>
        </w:rPr>
        <w:t>Erica</w:t>
      </w:r>
      <w:proofErr w:type="spellEnd"/>
      <w:r w:rsidRPr="00FE5F8A">
        <w:rPr>
          <w:b/>
          <w:bCs/>
          <w:lang w:val="hu-HU"/>
        </w:rPr>
        <w:t xml:space="preserve"> Jones</w:t>
      </w:r>
      <w:r w:rsidR="00322405" w:rsidRPr="00FE5F8A">
        <w:rPr>
          <w:lang w:val="hu-HU"/>
        </w:rPr>
        <w:t xml:space="preserve"> </w:t>
      </w:r>
      <w:r w:rsidR="000E7439">
        <w:rPr>
          <w:lang w:val="hu-HU"/>
        </w:rPr>
        <w:t xml:space="preserve">az Észak-Amerikai Divízió Női Szolgálatok Osztályának </w:t>
      </w:r>
      <w:proofErr w:type="spellStart"/>
      <w:r w:rsidR="000E7439">
        <w:rPr>
          <w:lang w:val="hu-HU"/>
        </w:rPr>
        <w:t>igazatóhelyettese</w:t>
      </w:r>
      <w:proofErr w:type="spellEnd"/>
      <w:r w:rsidR="000E7439">
        <w:rPr>
          <w:lang w:val="hu-HU"/>
        </w:rPr>
        <w:t xml:space="preserve">. </w:t>
      </w:r>
    </w:p>
    <w:p w14:paraId="2A77A27D" w14:textId="4AA152B4" w:rsidR="00776264" w:rsidRPr="00FE5F8A" w:rsidRDefault="00776264" w:rsidP="00685222">
      <w:pPr>
        <w:pStyle w:val="resourcepacket-body"/>
        <w:rPr>
          <w:lang w:val="hu-HU"/>
        </w:rPr>
      </w:pPr>
    </w:p>
    <w:p w14:paraId="29EE8D32" w14:textId="2595D363" w:rsidR="00776264" w:rsidRPr="00FE5F8A" w:rsidRDefault="001F4F29" w:rsidP="00685222">
      <w:pPr>
        <w:pStyle w:val="resourcepacket-body"/>
        <w:rPr>
          <w:lang w:val="hu-HU"/>
        </w:rPr>
      </w:pPr>
      <w:proofErr w:type="spellStart"/>
      <w:r w:rsidRPr="00FE5F8A">
        <w:rPr>
          <w:b/>
          <w:bCs/>
          <w:lang w:val="hu-HU"/>
        </w:rPr>
        <w:t>Dr</w:t>
      </w:r>
      <w:r w:rsidR="00322405" w:rsidRPr="00FE5F8A">
        <w:rPr>
          <w:b/>
          <w:bCs/>
          <w:lang w:val="hu-HU"/>
        </w:rPr>
        <w:t>s</w:t>
      </w:r>
      <w:proofErr w:type="spellEnd"/>
      <w:r w:rsidR="00322405" w:rsidRPr="00FE5F8A">
        <w:rPr>
          <w:b/>
          <w:bCs/>
          <w:lang w:val="hu-HU"/>
        </w:rPr>
        <w:t>.</w:t>
      </w:r>
      <w:r w:rsidRPr="00FE5F8A">
        <w:rPr>
          <w:b/>
          <w:bCs/>
          <w:lang w:val="hu-HU"/>
        </w:rPr>
        <w:t xml:space="preserve"> </w:t>
      </w:r>
      <w:r w:rsidR="00776264" w:rsidRPr="00FE5F8A">
        <w:rPr>
          <w:b/>
          <w:bCs/>
          <w:lang w:val="hu-HU"/>
        </w:rPr>
        <w:t xml:space="preserve">Claudio </w:t>
      </w:r>
      <w:r w:rsidR="000E7439">
        <w:rPr>
          <w:b/>
          <w:bCs/>
          <w:lang w:val="hu-HU"/>
        </w:rPr>
        <w:t xml:space="preserve">és </w:t>
      </w:r>
      <w:proofErr w:type="spellStart"/>
      <w:r w:rsidR="00776264" w:rsidRPr="00FE5F8A">
        <w:rPr>
          <w:b/>
          <w:bCs/>
          <w:lang w:val="hu-HU"/>
        </w:rPr>
        <w:t>Pamela</w:t>
      </w:r>
      <w:proofErr w:type="spellEnd"/>
      <w:r w:rsidR="00776264" w:rsidRPr="00FE5F8A">
        <w:rPr>
          <w:b/>
          <w:bCs/>
          <w:lang w:val="hu-HU"/>
        </w:rPr>
        <w:t xml:space="preserve"> </w:t>
      </w:r>
      <w:proofErr w:type="spellStart"/>
      <w:r w:rsidR="00776264" w:rsidRPr="00FE5F8A">
        <w:rPr>
          <w:b/>
          <w:bCs/>
          <w:lang w:val="hu-HU"/>
        </w:rPr>
        <w:t>Consuegra</w:t>
      </w:r>
      <w:proofErr w:type="spellEnd"/>
      <w:r w:rsidR="00776264" w:rsidRPr="00FE5F8A">
        <w:rPr>
          <w:lang w:val="hu-HU"/>
        </w:rPr>
        <w:t xml:space="preserve"> </w:t>
      </w:r>
      <w:r w:rsidR="00322405" w:rsidRPr="00FE5F8A">
        <w:rPr>
          <w:lang w:val="hu-HU"/>
        </w:rPr>
        <w:t>a</w:t>
      </w:r>
      <w:r w:rsidR="000E7439">
        <w:rPr>
          <w:lang w:val="hu-HU"/>
        </w:rPr>
        <w:t>z Észak-Amerikai Divízió Családi Szolgálatok Osztályának igazgatói.</w:t>
      </w:r>
    </w:p>
    <w:p w14:paraId="45C590F8" w14:textId="77777777" w:rsidR="00776264" w:rsidRPr="00FE5F8A" w:rsidRDefault="00776264" w:rsidP="00685222">
      <w:pPr>
        <w:pStyle w:val="resourcepacket-body"/>
        <w:rPr>
          <w:lang w:val="hu-HU"/>
        </w:rPr>
      </w:pPr>
    </w:p>
    <w:p w14:paraId="3FC18121" w14:textId="087D7DBA" w:rsidR="007B1FB5" w:rsidRPr="00FE5F8A" w:rsidRDefault="00F43507" w:rsidP="00685222">
      <w:pPr>
        <w:pStyle w:val="resourcepacket-body"/>
        <w:outlineLvl w:val="0"/>
        <w:rPr>
          <w:rFonts w:ascii="Avenir Light" w:hAnsi="Avenir Light"/>
          <w:color w:val="1F4E79" w:themeColor="accent5" w:themeShade="80"/>
          <w:sz w:val="32"/>
          <w:szCs w:val="32"/>
          <w:u w:color="2F5496"/>
          <w:lang w:val="hu-HU"/>
        </w:rPr>
      </w:pPr>
      <w:bookmarkStart w:id="1" w:name="_Toc68684662"/>
      <w:r>
        <w:rPr>
          <w:rFonts w:ascii="Avenir Light" w:hAnsi="Avenir Light"/>
          <w:color w:val="1F4E79" w:themeColor="accent5" w:themeShade="80"/>
          <w:sz w:val="32"/>
          <w:szCs w:val="32"/>
          <w:u w:color="2F5496"/>
          <w:lang w:val="hu-HU"/>
        </w:rPr>
        <w:t>Mi található a forráscsomagban</w:t>
      </w:r>
      <w:r w:rsidR="00BF242E" w:rsidRPr="00FE5F8A">
        <w:rPr>
          <w:rFonts w:ascii="Avenir Light" w:hAnsi="Avenir Light"/>
          <w:color w:val="1F4E79" w:themeColor="accent5" w:themeShade="80"/>
          <w:sz w:val="32"/>
          <w:szCs w:val="32"/>
          <w:u w:color="2F5496"/>
          <w:lang w:val="hu-HU"/>
        </w:rPr>
        <w:t>?</w:t>
      </w:r>
      <w:bookmarkEnd w:id="1"/>
    </w:p>
    <w:p w14:paraId="6C01F41A" w14:textId="77777777" w:rsidR="006E283A" w:rsidRPr="00FE5F8A" w:rsidRDefault="006E283A" w:rsidP="00685222">
      <w:pPr>
        <w:pStyle w:val="resourcepacket-body"/>
        <w:outlineLvl w:val="0"/>
        <w:rPr>
          <w:rFonts w:ascii="Avenir Light" w:hAnsi="Avenir Light"/>
          <w:color w:val="1F4E79" w:themeColor="accent5" w:themeShade="80"/>
          <w:sz w:val="32"/>
          <w:szCs w:val="32"/>
          <w:lang w:val="hu-HU"/>
        </w:rPr>
      </w:pPr>
    </w:p>
    <w:p w14:paraId="3E7DA3DC" w14:textId="1C708812" w:rsidR="007B1FB5" w:rsidRPr="00375F21" w:rsidRDefault="00FE5F8A">
      <w:pPr>
        <w:pStyle w:val="resourcepacket-body"/>
        <w:rPr>
          <w:lang w:val="hu-HU"/>
        </w:rPr>
      </w:pPr>
      <w:r>
        <w:rPr>
          <w:rFonts w:ascii="Avenir Heavy" w:hAnsi="Avenir Heavy"/>
          <w:lang w:val="hu-HU"/>
        </w:rPr>
        <w:t>Prédikáció</w:t>
      </w:r>
      <w:r w:rsidR="00BF242E" w:rsidRPr="00FE5F8A">
        <w:rPr>
          <w:rFonts w:ascii="Avenir Heavy" w:hAnsi="Avenir Heavy"/>
          <w:lang w:val="hu-HU"/>
        </w:rPr>
        <w:t>:</w:t>
      </w:r>
      <w:r w:rsidR="00BF242E" w:rsidRPr="00FE5F8A">
        <w:rPr>
          <w:lang w:val="hu-HU"/>
        </w:rPr>
        <w:tab/>
      </w:r>
      <w:r w:rsidR="00375F21">
        <w:rPr>
          <w:lang w:val="hu-HU"/>
        </w:rPr>
        <w:t xml:space="preserve">„Teremtsünk </w:t>
      </w:r>
      <w:proofErr w:type="spellStart"/>
      <w:r w:rsidR="00375F21">
        <w:rPr>
          <w:lang w:val="hu-HU"/>
        </w:rPr>
        <w:t>bédességet</w:t>
      </w:r>
      <w:proofErr w:type="spellEnd"/>
      <w:r w:rsidR="00375F21">
        <w:rPr>
          <w:lang w:val="hu-HU"/>
        </w:rPr>
        <w:t xml:space="preserve"> otthonunkban!” Írta</w:t>
      </w:r>
      <w:r w:rsidR="00375F21" w:rsidRPr="00375F21">
        <w:rPr>
          <w:lang w:val="hu-HU"/>
        </w:rPr>
        <w:t>:</w:t>
      </w:r>
      <w:r w:rsidR="00BF242E" w:rsidRPr="00375F21">
        <w:rPr>
          <w:lang w:val="hu-HU"/>
        </w:rPr>
        <w:t xml:space="preserve"> </w:t>
      </w:r>
      <w:proofErr w:type="spellStart"/>
      <w:r w:rsidR="00BF242E" w:rsidRPr="00375F21">
        <w:rPr>
          <w:lang w:val="hu-HU"/>
        </w:rPr>
        <w:t>Sarah</w:t>
      </w:r>
      <w:proofErr w:type="spellEnd"/>
      <w:r w:rsidR="00BF242E" w:rsidRPr="00375F21">
        <w:rPr>
          <w:lang w:val="hu-HU"/>
        </w:rPr>
        <w:t xml:space="preserve"> </w:t>
      </w:r>
      <w:proofErr w:type="spellStart"/>
      <w:r w:rsidR="00BF242E" w:rsidRPr="00375F21">
        <w:rPr>
          <w:lang w:val="hu-HU"/>
        </w:rPr>
        <w:t>McDugal</w:t>
      </w:r>
      <w:proofErr w:type="spellEnd"/>
      <w:r w:rsidR="00375F21">
        <w:rPr>
          <w:lang w:val="hu-HU"/>
        </w:rPr>
        <w:t xml:space="preserve"> +</w:t>
      </w:r>
      <w:r w:rsidR="00BF242E" w:rsidRPr="00375F21">
        <w:rPr>
          <w:lang w:val="hu-HU"/>
        </w:rPr>
        <w:t xml:space="preserve"> </w:t>
      </w:r>
      <w:r w:rsidR="00375F21">
        <w:rPr>
          <w:lang w:val="hu-HU"/>
        </w:rPr>
        <w:t>diavetítés</w:t>
      </w:r>
    </w:p>
    <w:p w14:paraId="71574B44" w14:textId="02EE18FE" w:rsidR="00322405" w:rsidRPr="00375F21" w:rsidRDefault="00FE5F8A" w:rsidP="00322405">
      <w:pPr>
        <w:pStyle w:val="resourcepacket-body"/>
        <w:rPr>
          <w:lang w:val="hu-HU"/>
        </w:rPr>
      </w:pPr>
      <w:r w:rsidRPr="00375F21">
        <w:rPr>
          <w:b/>
          <w:bCs/>
          <w:lang w:val="hu-HU"/>
        </w:rPr>
        <w:t>Állásfoglalás</w:t>
      </w:r>
      <w:r w:rsidR="00322405" w:rsidRPr="00375F21">
        <w:rPr>
          <w:b/>
          <w:bCs/>
          <w:lang w:val="hu-HU"/>
        </w:rPr>
        <w:t>:</w:t>
      </w:r>
      <w:r w:rsidR="00322405" w:rsidRPr="00375F21">
        <w:rPr>
          <w:lang w:val="hu-HU"/>
        </w:rPr>
        <w:tab/>
      </w:r>
      <w:r w:rsidR="00375F21">
        <w:rPr>
          <w:lang w:val="hu-HU"/>
        </w:rPr>
        <w:t xml:space="preserve">„A pornográfia” </w:t>
      </w:r>
      <w:proofErr w:type="spellStart"/>
      <w:r w:rsidR="00375F21">
        <w:rPr>
          <w:lang w:val="hu-HU"/>
        </w:rPr>
        <w:t>Neal</w:t>
      </w:r>
      <w:proofErr w:type="spellEnd"/>
      <w:r w:rsidR="00375F21">
        <w:rPr>
          <w:lang w:val="hu-HU"/>
        </w:rPr>
        <w:t xml:space="preserve"> C. Wilson nyilatkozata (</w:t>
      </w:r>
      <w:r w:rsidR="00322405" w:rsidRPr="00375F21">
        <w:rPr>
          <w:lang w:val="hu-HU"/>
        </w:rPr>
        <w:t>1990</w:t>
      </w:r>
      <w:r w:rsidR="00375F21">
        <w:rPr>
          <w:lang w:val="hu-HU"/>
        </w:rPr>
        <w:t>) + diavetítés</w:t>
      </w:r>
    </w:p>
    <w:p w14:paraId="313EB54D" w14:textId="0C5C945E" w:rsidR="00322405" w:rsidRPr="00375F21" w:rsidRDefault="00322405" w:rsidP="00322405">
      <w:pPr>
        <w:pStyle w:val="resourcepacket-body"/>
        <w:rPr>
          <w:lang w:val="hu-HU"/>
        </w:rPr>
      </w:pPr>
      <w:r w:rsidRPr="00375F21">
        <w:rPr>
          <w:rFonts w:ascii="Avenir Heavy" w:hAnsi="Avenir Heavy"/>
          <w:lang w:val="hu-HU"/>
        </w:rPr>
        <w:t>S</w:t>
      </w:r>
      <w:r w:rsidR="00FE5F8A" w:rsidRPr="00375F21">
        <w:rPr>
          <w:rFonts w:ascii="Avenir Heavy" w:hAnsi="Avenir Heavy"/>
          <w:lang w:val="hu-HU"/>
        </w:rPr>
        <w:t>zeminárium</w:t>
      </w:r>
      <w:r w:rsidRPr="00375F21">
        <w:rPr>
          <w:rFonts w:ascii="Avenir Heavy" w:hAnsi="Avenir Heavy"/>
          <w:lang w:val="hu-HU"/>
        </w:rPr>
        <w:t>:</w:t>
      </w:r>
      <w:r w:rsidRPr="00375F21">
        <w:rPr>
          <w:lang w:val="hu-HU"/>
        </w:rPr>
        <w:tab/>
      </w:r>
      <w:r w:rsidR="00375F21">
        <w:rPr>
          <w:lang w:val="hu-HU"/>
        </w:rPr>
        <w:t>„A pornográfia</w:t>
      </w:r>
      <w:r w:rsidRPr="00375F21">
        <w:rPr>
          <w:lang w:val="hu-HU"/>
        </w:rPr>
        <w:t xml:space="preserve">: </w:t>
      </w:r>
      <w:proofErr w:type="spellStart"/>
      <w:r w:rsidR="00375F21">
        <w:rPr>
          <w:lang w:val="hu-HU"/>
        </w:rPr>
        <w:t>Fúggőség</w:t>
      </w:r>
      <w:proofErr w:type="spellEnd"/>
      <w:r w:rsidR="00375F21">
        <w:rPr>
          <w:lang w:val="hu-HU"/>
        </w:rPr>
        <w:t xml:space="preserve">, bántalmazás és szenvedés” Írta: </w:t>
      </w:r>
      <w:proofErr w:type="spellStart"/>
      <w:r w:rsidRPr="00375F21">
        <w:rPr>
          <w:lang w:val="hu-HU"/>
        </w:rPr>
        <w:t>by</w:t>
      </w:r>
      <w:proofErr w:type="spellEnd"/>
      <w:r w:rsidRPr="00375F21">
        <w:rPr>
          <w:lang w:val="hu-HU"/>
        </w:rPr>
        <w:t xml:space="preserve"> </w:t>
      </w:r>
      <w:proofErr w:type="spellStart"/>
      <w:r w:rsidRPr="00375F21">
        <w:rPr>
          <w:lang w:val="hu-HU"/>
        </w:rPr>
        <w:t>Erica</w:t>
      </w:r>
      <w:proofErr w:type="spellEnd"/>
      <w:r w:rsidRPr="00375F21">
        <w:rPr>
          <w:lang w:val="hu-HU"/>
        </w:rPr>
        <w:t xml:space="preserve"> Jones</w:t>
      </w:r>
      <w:r w:rsidR="00375F21">
        <w:rPr>
          <w:lang w:val="hu-HU"/>
        </w:rPr>
        <w:t xml:space="preserve"> +diavetítés</w:t>
      </w:r>
    </w:p>
    <w:p w14:paraId="461B4641" w14:textId="4BCFADB3" w:rsidR="00322405" w:rsidRPr="00375F21" w:rsidRDefault="00322405" w:rsidP="00322405">
      <w:pPr>
        <w:pStyle w:val="resourcepacket-body"/>
        <w:rPr>
          <w:lang w:val="hu-HU"/>
        </w:rPr>
      </w:pPr>
      <w:r w:rsidRPr="00375F21">
        <w:rPr>
          <w:b/>
          <w:bCs/>
          <w:lang w:val="hu-HU"/>
        </w:rPr>
        <w:t>S</w:t>
      </w:r>
      <w:r w:rsidR="00FE5F8A" w:rsidRPr="00375F21">
        <w:rPr>
          <w:b/>
          <w:bCs/>
          <w:lang w:val="hu-HU"/>
        </w:rPr>
        <w:t>zeminárium</w:t>
      </w:r>
      <w:r w:rsidRPr="00375F21">
        <w:rPr>
          <w:b/>
          <w:bCs/>
          <w:lang w:val="hu-HU"/>
        </w:rPr>
        <w:t>:</w:t>
      </w:r>
      <w:r w:rsidRPr="00375F21">
        <w:rPr>
          <w:lang w:val="hu-HU"/>
        </w:rPr>
        <w:tab/>
      </w:r>
      <w:r w:rsidR="00375F21">
        <w:rPr>
          <w:lang w:val="hu-HU"/>
        </w:rPr>
        <w:t xml:space="preserve">„veszélyes közeli rokonok” Írta: </w:t>
      </w:r>
      <w:r w:rsidRPr="00375F21">
        <w:rPr>
          <w:lang w:val="hu-HU"/>
        </w:rPr>
        <w:t xml:space="preserve">Claudio </w:t>
      </w:r>
      <w:r w:rsidR="00375F21">
        <w:rPr>
          <w:lang w:val="hu-HU"/>
        </w:rPr>
        <w:t xml:space="preserve">és </w:t>
      </w:r>
      <w:proofErr w:type="spellStart"/>
      <w:r w:rsidRPr="00375F21">
        <w:rPr>
          <w:lang w:val="hu-HU"/>
        </w:rPr>
        <w:t>Pamela</w:t>
      </w:r>
      <w:proofErr w:type="spellEnd"/>
      <w:r w:rsidRPr="00375F21">
        <w:rPr>
          <w:lang w:val="hu-HU"/>
        </w:rPr>
        <w:t xml:space="preserve"> </w:t>
      </w:r>
      <w:proofErr w:type="spellStart"/>
      <w:r w:rsidRPr="00375F21">
        <w:rPr>
          <w:lang w:val="hu-HU"/>
        </w:rPr>
        <w:t>Consuegra</w:t>
      </w:r>
      <w:proofErr w:type="spellEnd"/>
      <w:r w:rsidR="00375F21">
        <w:rPr>
          <w:lang w:val="hu-HU"/>
        </w:rPr>
        <w:t xml:space="preserve"> + </w:t>
      </w:r>
      <w:r w:rsidRPr="00375F21">
        <w:rPr>
          <w:lang w:val="hu-HU"/>
        </w:rPr>
        <w:t>PPT</w:t>
      </w:r>
    </w:p>
    <w:p w14:paraId="40704F33" w14:textId="1938A879" w:rsidR="00322405" w:rsidRPr="00375F21" w:rsidRDefault="00FE5F8A" w:rsidP="00322405">
      <w:pPr>
        <w:pStyle w:val="resourcepacket-body"/>
        <w:rPr>
          <w:lang w:val="hu-HU"/>
        </w:rPr>
      </w:pPr>
      <w:r w:rsidRPr="002833A4">
        <w:rPr>
          <w:rFonts w:ascii="Avenir Heavy" w:hAnsi="Avenir Heavy"/>
          <w:highlight w:val="cyan"/>
          <w:lang w:val="hu-HU"/>
        </w:rPr>
        <w:t>E-kiskönyv</w:t>
      </w:r>
      <w:r w:rsidR="00322405" w:rsidRPr="002833A4">
        <w:rPr>
          <w:rFonts w:ascii="Avenir Heavy" w:hAnsi="Avenir Heavy"/>
          <w:highlight w:val="cyan"/>
          <w:lang w:val="hu-HU"/>
        </w:rPr>
        <w:t>:</w:t>
      </w:r>
      <w:r w:rsidR="00322405" w:rsidRPr="002833A4">
        <w:rPr>
          <w:highlight w:val="cyan"/>
          <w:lang w:val="hu-HU"/>
        </w:rPr>
        <w:tab/>
      </w:r>
      <w:r w:rsidR="00375F21" w:rsidRPr="002833A4">
        <w:rPr>
          <w:highlight w:val="cyan"/>
          <w:lang w:val="hu-HU"/>
        </w:rPr>
        <w:t xml:space="preserve">Bántalmazottak </w:t>
      </w:r>
      <w:proofErr w:type="spellStart"/>
      <w:r w:rsidR="00375F21" w:rsidRPr="002833A4">
        <w:rPr>
          <w:highlight w:val="cyan"/>
          <w:lang w:val="hu-HU"/>
        </w:rPr>
        <w:t>támiogatása</w:t>
      </w:r>
      <w:proofErr w:type="spellEnd"/>
      <w:r w:rsidR="00322405" w:rsidRPr="002833A4">
        <w:rPr>
          <w:rFonts w:ascii="AVENIR BOOK OBLIQUE" w:hAnsi="AVENIR BOOK OBLIQUE"/>
          <w:highlight w:val="cyan"/>
          <w:lang w:val="hu-HU"/>
        </w:rPr>
        <w:t xml:space="preserve">: </w:t>
      </w:r>
      <w:r w:rsidR="00375F21" w:rsidRPr="002833A4">
        <w:rPr>
          <w:rFonts w:ascii="AVENIR BOOK OBLIQUE" w:hAnsi="AVENIR BOOK OBLIQUE"/>
          <w:highlight w:val="cyan"/>
          <w:lang w:val="hu-HU"/>
        </w:rPr>
        <w:t xml:space="preserve">Rövid, szemléltető útmutató Írta: </w:t>
      </w:r>
      <w:proofErr w:type="spellStart"/>
      <w:r w:rsidR="00322405" w:rsidRPr="002833A4">
        <w:rPr>
          <w:highlight w:val="cyan"/>
          <w:lang w:val="hu-HU"/>
        </w:rPr>
        <w:t>Sarah</w:t>
      </w:r>
      <w:proofErr w:type="spellEnd"/>
      <w:r w:rsidR="00322405" w:rsidRPr="002833A4">
        <w:rPr>
          <w:highlight w:val="cyan"/>
          <w:lang w:val="hu-HU"/>
        </w:rPr>
        <w:t xml:space="preserve"> </w:t>
      </w:r>
      <w:proofErr w:type="spellStart"/>
      <w:r w:rsidR="00322405" w:rsidRPr="002833A4">
        <w:rPr>
          <w:highlight w:val="cyan"/>
          <w:lang w:val="hu-HU"/>
        </w:rPr>
        <w:t>McDugal</w:t>
      </w:r>
      <w:proofErr w:type="spellEnd"/>
      <w:r w:rsidR="00322405" w:rsidRPr="002833A4">
        <w:rPr>
          <w:highlight w:val="cyan"/>
          <w:lang w:val="hu-HU"/>
        </w:rPr>
        <w:t>, MSA-ID</w:t>
      </w:r>
      <w:r w:rsidR="009D7B0F" w:rsidRPr="002833A4">
        <w:rPr>
          <w:highlight w:val="cyan"/>
          <w:lang w:val="hu-HU"/>
        </w:rPr>
        <w:t>, PDF</w:t>
      </w:r>
    </w:p>
    <w:p w14:paraId="47B65004" w14:textId="7A7A82B2" w:rsidR="00545C00" w:rsidRPr="00375F21" w:rsidRDefault="00FE5F8A" w:rsidP="00545C00">
      <w:pPr>
        <w:pStyle w:val="resourcepacket-body"/>
        <w:rPr>
          <w:rFonts w:ascii="Avenir Heavy" w:hAnsi="Avenir Heavy"/>
          <w:lang w:val="hu-HU"/>
        </w:rPr>
      </w:pPr>
      <w:r w:rsidRPr="00375F21">
        <w:rPr>
          <w:rFonts w:ascii="Avenir Heavy" w:hAnsi="Avenir Heavy"/>
          <w:lang w:val="hu-HU"/>
        </w:rPr>
        <w:t>Prospektus</w:t>
      </w:r>
      <w:r w:rsidR="00545C00" w:rsidRPr="00375F21">
        <w:rPr>
          <w:rFonts w:ascii="Avenir Heavy" w:hAnsi="Avenir Heavy"/>
          <w:lang w:val="hu-HU"/>
        </w:rPr>
        <w:t>:</w:t>
      </w:r>
      <w:r w:rsidR="00545C00" w:rsidRPr="00375F21">
        <w:rPr>
          <w:rFonts w:ascii="Avenir Heavy" w:hAnsi="Avenir Heavy"/>
          <w:lang w:val="hu-HU"/>
        </w:rPr>
        <w:tab/>
      </w:r>
      <w:r w:rsidR="00375F21">
        <w:rPr>
          <w:lang w:val="hu-HU"/>
        </w:rPr>
        <w:t xml:space="preserve">Az Észak-Amerikai Divízió Női Szolgálatok osztályának kiadványa a </w:t>
      </w:r>
      <w:proofErr w:type="spellStart"/>
      <w:r w:rsidR="00375F21">
        <w:rPr>
          <w:lang w:val="hu-HU"/>
        </w:rPr>
        <w:t>tinédszerkori</w:t>
      </w:r>
      <w:proofErr w:type="spellEnd"/>
      <w:r w:rsidR="00375F21">
        <w:rPr>
          <w:lang w:val="hu-HU"/>
        </w:rPr>
        <w:t xml:space="preserve"> erőszakról. </w:t>
      </w:r>
      <w:r w:rsidR="009D7B0F" w:rsidRPr="00375F21">
        <w:rPr>
          <w:lang w:val="hu-HU"/>
        </w:rPr>
        <w:t>PDF</w:t>
      </w:r>
    </w:p>
    <w:p w14:paraId="58E604F3" w14:textId="12EB3C54" w:rsidR="00166EA0" w:rsidRPr="00375F21" w:rsidRDefault="00FE5F8A">
      <w:pPr>
        <w:pStyle w:val="resourcepacket-body"/>
        <w:rPr>
          <w:lang w:val="hu-HU"/>
        </w:rPr>
      </w:pPr>
      <w:r w:rsidRPr="00375F21">
        <w:rPr>
          <w:b/>
          <w:bCs/>
          <w:lang w:val="hu-HU"/>
        </w:rPr>
        <w:t>Szórólap</w:t>
      </w:r>
      <w:r w:rsidR="00166EA0" w:rsidRPr="00375F21">
        <w:rPr>
          <w:b/>
          <w:bCs/>
          <w:lang w:val="hu-HU"/>
        </w:rPr>
        <w:t>:</w:t>
      </w:r>
      <w:r w:rsidR="00166EA0" w:rsidRPr="00375F21">
        <w:rPr>
          <w:lang w:val="hu-HU"/>
        </w:rPr>
        <w:tab/>
      </w:r>
      <w:r w:rsidR="002833A4">
        <w:rPr>
          <w:lang w:val="hu-HU"/>
        </w:rPr>
        <w:t xml:space="preserve">Egyházi önértékelési eszköz. A C </w:t>
      </w:r>
      <w:proofErr w:type="spellStart"/>
      <w:r w:rsidR="002833A4">
        <w:rPr>
          <w:lang w:val="hu-HU"/>
        </w:rPr>
        <w:t>gtafikont</w:t>
      </w:r>
      <w:proofErr w:type="spellEnd"/>
      <w:r w:rsidR="002833A4">
        <w:rPr>
          <w:lang w:val="hu-HU"/>
        </w:rPr>
        <w:t xml:space="preserve"> az Észak-Amerikai divízió </w:t>
      </w:r>
      <w:proofErr w:type="spellStart"/>
      <w:r w:rsidR="00322405" w:rsidRPr="00375F21">
        <w:rPr>
          <w:b/>
          <w:bCs/>
          <w:lang w:val="hu-HU"/>
        </w:rPr>
        <w:t>end</w:t>
      </w:r>
      <w:r w:rsidR="00322405" w:rsidRPr="00375F21">
        <w:rPr>
          <w:b/>
          <w:bCs/>
          <w:color w:val="C00000"/>
          <w:lang w:val="hu-HU"/>
        </w:rPr>
        <w:t>it</w:t>
      </w:r>
      <w:r w:rsidR="00322405" w:rsidRPr="00375F21">
        <w:rPr>
          <w:b/>
          <w:bCs/>
          <w:lang w:val="hu-HU"/>
        </w:rPr>
        <w:t>now</w:t>
      </w:r>
      <w:proofErr w:type="spellEnd"/>
      <w:proofErr w:type="gramStart"/>
      <w:r w:rsidR="00322405" w:rsidRPr="00375F21">
        <w:rPr>
          <w:vertAlign w:val="superscript"/>
          <w:lang w:val="hu-HU"/>
        </w:rPr>
        <w:t>®</w:t>
      </w:r>
      <w:r w:rsidR="002833A4">
        <w:rPr>
          <w:vertAlign w:val="superscript"/>
          <w:lang w:val="hu-HU"/>
        </w:rPr>
        <w:t xml:space="preserve">  </w:t>
      </w:r>
      <w:r w:rsidR="002833A4">
        <w:rPr>
          <w:lang w:val="hu-HU"/>
        </w:rPr>
        <w:t>készítette</w:t>
      </w:r>
      <w:proofErr w:type="gramEnd"/>
    </w:p>
    <w:p w14:paraId="39671FEB" w14:textId="2694DF25" w:rsidR="006E283A" w:rsidRPr="00FE5F8A" w:rsidRDefault="00FE5F8A">
      <w:pPr>
        <w:pStyle w:val="resourcepacket-body"/>
        <w:rPr>
          <w:lang w:val="hu-HU"/>
        </w:rPr>
      </w:pPr>
      <w:r w:rsidRPr="00375F21">
        <w:rPr>
          <w:rFonts w:ascii="Avenir Heavy" w:hAnsi="Avenir Heavy"/>
          <w:b/>
          <w:bCs/>
          <w:lang w:val="hu-HU"/>
        </w:rPr>
        <w:t>Diavetítések</w:t>
      </w:r>
      <w:r w:rsidR="006E283A" w:rsidRPr="00375F21">
        <w:rPr>
          <w:rFonts w:ascii="Avenir Heavy" w:hAnsi="Avenir Heavy"/>
          <w:b/>
          <w:bCs/>
          <w:lang w:val="hu-HU"/>
        </w:rPr>
        <w:t>:</w:t>
      </w:r>
      <w:r w:rsidR="006E283A" w:rsidRPr="00375F21">
        <w:rPr>
          <w:lang w:val="hu-HU"/>
        </w:rPr>
        <w:tab/>
      </w:r>
      <w:r w:rsidR="00375F21">
        <w:rPr>
          <w:lang w:val="hu-HU"/>
        </w:rPr>
        <w:t xml:space="preserve">A prédikáció </w:t>
      </w:r>
      <w:r w:rsidR="00F91F01">
        <w:rPr>
          <w:lang w:val="hu-HU"/>
        </w:rPr>
        <w:t xml:space="preserve">és szemináriumok </w:t>
      </w:r>
      <w:r w:rsidR="00375F21">
        <w:rPr>
          <w:lang w:val="hu-HU"/>
        </w:rPr>
        <w:t>anyaga</w:t>
      </w:r>
      <w:r w:rsidR="006E283A" w:rsidRPr="00375F21">
        <w:rPr>
          <w:lang w:val="hu-HU"/>
        </w:rPr>
        <w:t>, PPT</w:t>
      </w:r>
    </w:p>
    <w:p w14:paraId="01C89418" w14:textId="7DA618F4" w:rsidR="007B1FB5" w:rsidRPr="00F43507" w:rsidRDefault="00BF242E" w:rsidP="00685222">
      <w:pPr>
        <w:pStyle w:val="resourcepacket-body"/>
        <w:outlineLvl w:val="0"/>
        <w:rPr>
          <w:rFonts w:ascii="Avenir Light" w:eastAsia="Times New Roman" w:hAnsi="Avenir Light" w:cs="Times New Roman"/>
          <w:strike/>
          <w:sz w:val="32"/>
          <w:szCs w:val="32"/>
          <w:lang w:val="hu-HU"/>
        </w:rPr>
      </w:pPr>
      <w:r w:rsidRPr="00FE5F8A">
        <w:rPr>
          <w:rFonts w:ascii="Arial Unicode MS" w:hAnsi="Arial Unicode MS"/>
          <w:color w:val="2F5496"/>
          <w:u w:color="2F5496"/>
          <w:lang w:val="hu-HU"/>
        </w:rPr>
        <w:br w:type="page"/>
      </w:r>
      <w:bookmarkStart w:id="2" w:name="_Toc68684663"/>
      <w:r w:rsidR="00F43507">
        <w:rPr>
          <w:rFonts w:ascii="Avenir Light" w:hAnsi="Avenir Light"/>
          <w:color w:val="1F4E79" w:themeColor="accent5" w:themeShade="80"/>
          <w:sz w:val="32"/>
          <w:szCs w:val="32"/>
          <w:u w:color="2F5496"/>
          <w:lang w:val="hu-HU"/>
        </w:rPr>
        <w:lastRenderedPageBreak/>
        <w:t xml:space="preserve">Megjegyzések a programhoz </w:t>
      </w:r>
      <w:bookmarkEnd w:id="2"/>
    </w:p>
    <w:p w14:paraId="06E618E4" w14:textId="77777777" w:rsidR="007B1FB5" w:rsidRPr="00F43507" w:rsidRDefault="007B1FB5">
      <w:pPr>
        <w:pStyle w:val="resourcepacket-TOC"/>
        <w:rPr>
          <w:lang w:val="hu-HU"/>
        </w:rPr>
      </w:pPr>
    </w:p>
    <w:p w14:paraId="445590D6" w14:textId="69FB9216" w:rsidR="007B1FB5" w:rsidRPr="00F43507" w:rsidRDefault="00F43507">
      <w:pPr>
        <w:pStyle w:val="resourcepacket-body"/>
        <w:rPr>
          <w:lang w:val="hu-HU"/>
        </w:rPr>
      </w:pPr>
      <w:r>
        <w:rPr>
          <w:lang w:val="hu-HU"/>
        </w:rPr>
        <w:t xml:space="preserve">Kérjük, olvassátok </w:t>
      </w:r>
      <w:r w:rsidR="00D37296">
        <w:rPr>
          <w:lang w:val="hu-HU"/>
        </w:rPr>
        <w:t xml:space="preserve">át </w:t>
      </w:r>
      <w:r>
        <w:rPr>
          <w:lang w:val="hu-HU"/>
        </w:rPr>
        <w:t xml:space="preserve">az </w:t>
      </w:r>
      <w:proofErr w:type="spellStart"/>
      <w:r w:rsidR="00BF242E" w:rsidRPr="00F43507">
        <w:rPr>
          <w:rFonts w:ascii="Avenir Heavy" w:hAnsi="Avenir Heavy"/>
          <w:lang w:val="hu-HU"/>
        </w:rPr>
        <w:t>end</w:t>
      </w:r>
      <w:r w:rsidR="00BF242E" w:rsidRPr="00F43507">
        <w:rPr>
          <w:rFonts w:ascii="Avenir Heavy" w:hAnsi="Avenir Heavy"/>
          <w:color w:val="C00000"/>
          <w:u w:color="C00000"/>
          <w:lang w:val="hu-HU"/>
        </w:rPr>
        <w:t>it</w:t>
      </w:r>
      <w:r w:rsidR="00BF242E" w:rsidRPr="00F43507">
        <w:rPr>
          <w:rFonts w:ascii="Avenir Heavy" w:hAnsi="Avenir Heavy"/>
          <w:lang w:val="hu-HU"/>
        </w:rPr>
        <w:t>now</w:t>
      </w:r>
      <w:proofErr w:type="spellEnd"/>
      <w:r w:rsidR="00BF242E" w:rsidRPr="00F43507">
        <w:rPr>
          <w:vertAlign w:val="superscript"/>
          <w:lang w:val="hu-HU"/>
        </w:rPr>
        <w:t>®</w:t>
      </w:r>
      <w:r w:rsidR="00BF242E" w:rsidRPr="00F43507">
        <w:rPr>
          <w:lang w:val="hu-HU"/>
        </w:rPr>
        <w:t xml:space="preserve"> </w:t>
      </w:r>
      <w:r>
        <w:rPr>
          <w:lang w:val="hu-HU"/>
        </w:rPr>
        <w:t xml:space="preserve">forráscsomag </w:t>
      </w:r>
      <w:r w:rsidR="00D37296">
        <w:rPr>
          <w:lang w:val="hu-HU"/>
        </w:rPr>
        <w:t>írásait</w:t>
      </w:r>
      <w:r>
        <w:rPr>
          <w:lang w:val="hu-HU"/>
        </w:rPr>
        <w:t xml:space="preserve">! </w:t>
      </w:r>
      <w:r w:rsidR="00BF242E" w:rsidRPr="00F43507">
        <w:rPr>
          <w:lang w:val="hu-HU"/>
        </w:rPr>
        <w:t xml:space="preserve"> </w:t>
      </w:r>
      <w:r>
        <w:rPr>
          <w:lang w:val="hu-HU"/>
        </w:rPr>
        <w:t xml:space="preserve">Divíziótok és területek igényeihez igazítsátok az anyagokat. Szabadon fordítsátok és akár át is dolgozhatjátok </w:t>
      </w:r>
      <w:r w:rsidRPr="00F43507">
        <w:rPr>
          <w:lang w:val="hu-HU"/>
        </w:rPr>
        <w:t>a</w:t>
      </w:r>
      <w:r>
        <w:rPr>
          <w:rFonts w:ascii="AVENIR BOOK OBLIQUE" w:hAnsi="AVENIR BOOK OBLIQUE"/>
          <w:color w:val="0070C0"/>
          <w:u w:color="0070C0"/>
          <w:lang w:val="hu-HU"/>
        </w:rPr>
        <w:t xml:space="preserve"> divíziótok szükségletei szerint</w:t>
      </w:r>
      <w:r w:rsidR="00BF242E" w:rsidRPr="00F43507">
        <w:rPr>
          <w:rFonts w:ascii="AVENIR BOOK OBLIQUE" w:hAnsi="AVENIR BOOK OBLIQUE"/>
          <w:color w:val="002060"/>
          <w:u w:color="002060"/>
          <w:lang w:val="hu-HU"/>
        </w:rPr>
        <w:t>,</w:t>
      </w:r>
      <w:r w:rsidR="00BF242E" w:rsidRPr="00F43507">
        <w:rPr>
          <w:lang w:val="hu-HU"/>
        </w:rPr>
        <w:t> </w:t>
      </w:r>
      <w:r>
        <w:rPr>
          <w:lang w:val="hu-HU"/>
        </w:rPr>
        <w:t xml:space="preserve">beleértve a számotokra legmegfelelőbb bibliafordítást is. </w:t>
      </w:r>
      <w:r>
        <w:rPr>
          <w:rFonts w:ascii="AVENIR BOOK OBLIQUE" w:hAnsi="AVENIR BOOK OBLIQUE"/>
          <w:color w:val="0070C0"/>
          <w:u w:color="0070C0"/>
          <w:lang w:val="hu-HU"/>
        </w:rPr>
        <w:t xml:space="preserve">Hallgatóságotok kulturális körülményeihez </w:t>
      </w:r>
      <w:r w:rsidRPr="00F43507">
        <w:rPr>
          <w:rFonts w:ascii="AVENIR BOOK OBLIQUE" w:hAnsi="AVENIR BOOK OBLIQUE"/>
          <w:color w:val="auto"/>
          <w:u w:color="0070C0"/>
          <w:lang w:val="hu-HU"/>
        </w:rPr>
        <w:t xml:space="preserve">is szabadon igazíthatjátok az anyagot. </w:t>
      </w:r>
      <w:r>
        <w:rPr>
          <w:rFonts w:ascii="AVENIR BOOK OBLIQUE" w:hAnsi="AVENIR BOOK OBLIQUE"/>
          <w:color w:val="auto"/>
          <w:u w:color="0070C0"/>
          <w:lang w:val="hu-HU"/>
        </w:rPr>
        <w:t xml:space="preserve">Amint elkészülnek a fordítások, franciául, portugálul és spanyolul is megosztjuk a forráscsomagot. </w:t>
      </w:r>
      <w:r w:rsidR="00BF242E" w:rsidRPr="00F43507">
        <w:rPr>
          <w:lang w:val="hu-HU"/>
        </w:rPr>
        <w:t xml:space="preserve"> </w:t>
      </w:r>
    </w:p>
    <w:p w14:paraId="21A24072" w14:textId="77777777" w:rsidR="007B1FB5" w:rsidRPr="00F43507" w:rsidRDefault="007B1FB5">
      <w:pPr>
        <w:pStyle w:val="resourcepacket-body"/>
        <w:rPr>
          <w:rFonts w:ascii="Calibri" w:eastAsia="Calibri" w:hAnsi="Calibri" w:cs="Calibri"/>
          <w:lang w:val="hu-HU"/>
        </w:rPr>
      </w:pPr>
    </w:p>
    <w:p w14:paraId="688F1061" w14:textId="7213DB7A" w:rsidR="007B1FB5" w:rsidRPr="00F43507" w:rsidRDefault="00F43507">
      <w:pPr>
        <w:pStyle w:val="resourcepacket-body"/>
        <w:rPr>
          <w:lang w:val="hu-HU"/>
        </w:rPr>
      </w:pPr>
      <w:r>
        <w:rPr>
          <w:lang w:val="hu-HU"/>
        </w:rPr>
        <w:t xml:space="preserve">A szolgálati rend az </w:t>
      </w:r>
      <w:r w:rsidR="00AD123F" w:rsidRPr="00F43507">
        <w:rPr>
          <w:lang w:val="hu-HU"/>
        </w:rPr>
        <w:t>©1985-ben</w:t>
      </w:r>
      <w:r>
        <w:rPr>
          <w:lang w:val="hu-HU"/>
        </w:rPr>
        <w:t xml:space="preserve"> kiadott Adventista Énekeskönyvből javasol énekeket. Kérünk</w:t>
      </w:r>
      <w:r w:rsidR="00AD123F">
        <w:rPr>
          <w:lang w:val="hu-HU"/>
        </w:rPr>
        <w:t>, nagyra</w:t>
      </w:r>
      <w:r w:rsidR="00E951D7">
        <w:rPr>
          <w:lang w:val="hu-HU"/>
        </w:rPr>
        <w:t xml:space="preserve"> értékeljük, ha </w:t>
      </w:r>
      <w:r w:rsidR="00AD123F">
        <w:rPr>
          <w:lang w:val="hu-HU"/>
        </w:rPr>
        <w:t>továbbítjátok, használjátok</w:t>
      </w:r>
      <w:r>
        <w:rPr>
          <w:lang w:val="hu-HU"/>
        </w:rPr>
        <w:t xml:space="preserve"> szabadon a javasolt rendet, vagy készítsetek saját szolgálati rendet. </w:t>
      </w:r>
    </w:p>
    <w:p w14:paraId="53745791" w14:textId="77777777" w:rsidR="007B1FB5" w:rsidRPr="00F43507" w:rsidRDefault="007B1FB5">
      <w:pPr>
        <w:pStyle w:val="resourcepacket-body"/>
        <w:rPr>
          <w:lang w:val="hu-HU"/>
        </w:rPr>
      </w:pPr>
    </w:p>
    <w:p w14:paraId="315038F5" w14:textId="104FA85D" w:rsidR="007B1FB5" w:rsidRPr="00F43507" w:rsidRDefault="00E951D7">
      <w:pPr>
        <w:pStyle w:val="resourcepacket-body"/>
        <w:rPr>
          <w:lang w:val="hu-HU"/>
        </w:rPr>
      </w:pPr>
      <w:r>
        <w:rPr>
          <w:lang w:val="hu-HU"/>
        </w:rPr>
        <w:t>Nagyra értékeljük, ha továbbítjá</w:t>
      </w:r>
      <w:r w:rsidR="00405CEE">
        <w:rPr>
          <w:lang w:val="hu-HU"/>
        </w:rPr>
        <w:t>tok</w:t>
      </w:r>
      <w:r>
        <w:rPr>
          <w:lang w:val="hu-HU"/>
        </w:rPr>
        <w:t xml:space="preserve"> az </w:t>
      </w:r>
      <w:proofErr w:type="spellStart"/>
      <w:r w:rsidR="00BF242E" w:rsidRPr="00F43507">
        <w:rPr>
          <w:rFonts w:ascii="Avenir Heavy" w:hAnsi="Avenir Heavy"/>
          <w:lang w:val="hu-HU"/>
        </w:rPr>
        <w:t>end</w:t>
      </w:r>
      <w:r w:rsidR="00BF242E" w:rsidRPr="00F43507">
        <w:rPr>
          <w:rFonts w:ascii="Avenir Heavy" w:hAnsi="Avenir Heavy"/>
          <w:color w:val="C00000"/>
          <w:u w:color="C00000"/>
          <w:lang w:val="hu-HU"/>
        </w:rPr>
        <w:t>it</w:t>
      </w:r>
      <w:r w:rsidR="00BF242E" w:rsidRPr="00F43507">
        <w:rPr>
          <w:rFonts w:ascii="Avenir Heavy" w:hAnsi="Avenir Heavy"/>
          <w:lang w:val="hu-HU"/>
        </w:rPr>
        <w:t>now</w:t>
      </w:r>
      <w:proofErr w:type="spellEnd"/>
      <w:r w:rsidR="00BF242E" w:rsidRPr="00F43507">
        <w:rPr>
          <w:vertAlign w:val="superscript"/>
          <w:lang w:val="hu-HU"/>
        </w:rPr>
        <w:t>®</w:t>
      </w:r>
      <w:r w:rsidR="00BF242E" w:rsidRPr="00F43507">
        <w:rPr>
          <w:lang w:val="hu-HU"/>
        </w:rPr>
        <w:t xml:space="preserve"> </w:t>
      </w:r>
      <w:r>
        <w:rPr>
          <w:lang w:val="hu-HU"/>
        </w:rPr>
        <w:t>kiemelt nap forrásanyagát divízióitok munkatársainak, hogy min</w:t>
      </w:r>
      <w:r w:rsidR="00405CEE">
        <w:rPr>
          <w:lang w:val="hu-HU"/>
        </w:rPr>
        <w:t>é</w:t>
      </w:r>
      <w:r>
        <w:rPr>
          <w:lang w:val="hu-HU"/>
        </w:rPr>
        <w:t xml:space="preserve">l hamarabb eljuthasson a helyi gyülekezetekhez. Weboldalunkon is elérhető az anyag: </w:t>
      </w:r>
      <w:r w:rsidR="00BF242E" w:rsidRPr="00E951D7">
        <w:rPr>
          <w:color w:val="2E74B5" w:themeColor="accent5" w:themeShade="BF"/>
          <w:lang w:val="hu-HU"/>
        </w:rPr>
        <w:t>women.adventist.org</w:t>
      </w:r>
      <w:r>
        <w:rPr>
          <w:color w:val="2E74B5" w:themeColor="accent5" w:themeShade="BF"/>
          <w:lang w:val="hu-HU"/>
        </w:rPr>
        <w:t>.</w:t>
      </w:r>
      <w:r w:rsidR="00BF242E" w:rsidRPr="00E951D7">
        <w:rPr>
          <w:color w:val="2E74B5" w:themeColor="accent5" w:themeShade="BF"/>
          <w:lang w:val="hu-HU"/>
        </w:rPr>
        <w:t xml:space="preserve"> </w:t>
      </w:r>
      <w:r>
        <w:rPr>
          <w:lang w:val="hu-HU"/>
        </w:rPr>
        <w:t>(</w:t>
      </w:r>
      <w:proofErr w:type="spellStart"/>
      <w:r w:rsidR="00BF242E" w:rsidRPr="00F43507">
        <w:rPr>
          <w:lang w:val="hu-HU"/>
        </w:rPr>
        <w:t>Special</w:t>
      </w:r>
      <w:proofErr w:type="spellEnd"/>
      <w:r w:rsidR="00BF242E" w:rsidRPr="00F43507">
        <w:rPr>
          <w:lang w:val="hu-HU"/>
        </w:rPr>
        <w:t xml:space="preserve"> </w:t>
      </w:r>
      <w:proofErr w:type="spellStart"/>
      <w:r w:rsidR="00BF242E" w:rsidRPr="00F43507">
        <w:rPr>
          <w:lang w:val="hu-HU"/>
        </w:rPr>
        <w:t>Days</w:t>
      </w:r>
      <w:proofErr w:type="spellEnd"/>
      <w:r w:rsidR="00BF242E" w:rsidRPr="00F43507">
        <w:rPr>
          <w:lang w:val="hu-HU"/>
        </w:rPr>
        <w:t xml:space="preserve">, </w:t>
      </w:r>
      <w:proofErr w:type="spellStart"/>
      <w:r w:rsidR="00BF242E" w:rsidRPr="00F43507">
        <w:rPr>
          <w:lang w:val="hu-HU"/>
        </w:rPr>
        <w:t>Enditnow</w:t>
      </w:r>
      <w:proofErr w:type="spellEnd"/>
      <w:r w:rsidR="00BF242E" w:rsidRPr="00F43507">
        <w:rPr>
          <w:lang w:val="hu-HU"/>
        </w:rPr>
        <w:t>, 2021.</w:t>
      </w:r>
      <w:r>
        <w:rPr>
          <w:lang w:val="hu-HU"/>
        </w:rPr>
        <w:t>)</w:t>
      </w:r>
    </w:p>
    <w:p w14:paraId="6DA5DC54" w14:textId="77777777" w:rsidR="007B1FB5" w:rsidRPr="00F43507" w:rsidRDefault="007B1FB5">
      <w:pPr>
        <w:pStyle w:val="resourcepacket-body"/>
        <w:rPr>
          <w:lang w:val="hu-HU"/>
        </w:rPr>
      </w:pPr>
    </w:p>
    <w:p w14:paraId="0F026DBE" w14:textId="3AC7AD17" w:rsidR="007B1FB5" w:rsidRPr="00F43507" w:rsidRDefault="00E951D7">
      <w:pPr>
        <w:pStyle w:val="resourcepacket-body"/>
        <w:rPr>
          <w:lang w:val="hu-HU"/>
        </w:rPr>
      </w:pPr>
      <w:r>
        <w:rPr>
          <w:lang w:val="hu-HU"/>
        </w:rPr>
        <w:t xml:space="preserve">Felhívjuk szíves figyelmeteket, hogy logónk, az </w:t>
      </w:r>
      <w:proofErr w:type="spellStart"/>
      <w:r w:rsidR="00BF242E" w:rsidRPr="00F43507">
        <w:rPr>
          <w:rFonts w:ascii="Avenir Heavy" w:hAnsi="Avenir Heavy"/>
          <w:lang w:val="hu-HU"/>
        </w:rPr>
        <w:t>end</w:t>
      </w:r>
      <w:r w:rsidR="00BF242E" w:rsidRPr="00F43507">
        <w:rPr>
          <w:rFonts w:ascii="Avenir Heavy" w:hAnsi="Avenir Heavy"/>
          <w:color w:val="C00000"/>
          <w:u w:color="C00000"/>
          <w:lang w:val="hu-HU"/>
        </w:rPr>
        <w:t>it</w:t>
      </w:r>
      <w:r w:rsidR="00BF242E" w:rsidRPr="00F43507">
        <w:rPr>
          <w:rFonts w:ascii="Avenir Heavy" w:hAnsi="Avenir Heavy"/>
          <w:lang w:val="hu-HU"/>
        </w:rPr>
        <w:t>now</w:t>
      </w:r>
      <w:proofErr w:type="spellEnd"/>
      <w:r w:rsidR="00BF242E" w:rsidRPr="00F43507">
        <w:rPr>
          <w:vertAlign w:val="superscript"/>
          <w:lang w:val="hu-HU"/>
        </w:rPr>
        <w:t>®</w:t>
      </w:r>
      <w:r w:rsidR="00BF242E" w:rsidRPr="00F43507">
        <w:rPr>
          <w:rFonts w:ascii="Avenir Heavy" w:hAnsi="Avenir Heavy"/>
          <w:vertAlign w:val="superscript"/>
          <w:lang w:val="hu-HU"/>
        </w:rPr>
        <w:t xml:space="preserve"> </w:t>
      </w:r>
      <w:r w:rsidR="00BF242E" w:rsidRPr="00F43507">
        <w:rPr>
          <w:rFonts w:ascii="Avenir Heavy" w:hAnsi="Avenir Heavy"/>
          <w:lang w:val="hu-HU"/>
        </w:rPr>
        <w:t>A</w:t>
      </w:r>
      <w:r>
        <w:rPr>
          <w:rFonts w:ascii="Avenir Heavy" w:hAnsi="Avenir Heavy"/>
          <w:lang w:val="hu-HU"/>
        </w:rPr>
        <w:t xml:space="preserve">z adventisták nemet mondanak az erőszakra </w:t>
      </w:r>
      <w:r>
        <w:rPr>
          <w:lang w:val="hu-HU"/>
        </w:rPr>
        <w:t xml:space="preserve">bejegyzett védjegy. Az </w:t>
      </w:r>
      <w:proofErr w:type="spellStart"/>
      <w:r w:rsidR="00BF242E" w:rsidRPr="00F43507">
        <w:rPr>
          <w:rFonts w:ascii="Avenir Heavy" w:hAnsi="Avenir Heavy"/>
          <w:lang w:val="hu-HU"/>
        </w:rPr>
        <w:t>end</w:t>
      </w:r>
      <w:r w:rsidR="00BF242E" w:rsidRPr="00F43507">
        <w:rPr>
          <w:rFonts w:ascii="Avenir Heavy" w:hAnsi="Avenir Heavy"/>
          <w:color w:val="C00000"/>
          <w:u w:color="C00000"/>
          <w:lang w:val="hu-HU"/>
        </w:rPr>
        <w:t>it</w:t>
      </w:r>
      <w:r w:rsidR="00BF242E" w:rsidRPr="00F43507">
        <w:rPr>
          <w:rFonts w:ascii="Avenir Heavy" w:hAnsi="Avenir Heavy"/>
          <w:lang w:val="hu-HU"/>
        </w:rPr>
        <w:t>now</w:t>
      </w:r>
      <w:r>
        <w:rPr>
          <w:lang w:val="hu-HU"/>
        </w:rPr>
        <w:t>-t</w:t>
      </w:r>
      <w:proofErr w:type="spellEnd"/>
      <w:r>
        <w:rPr>
          <w:lang w:val="hu-HU"/>
        </w:rPr>
        <w:t xml:space="preserve"> mindig kisbetűvel, kövér fekete és piros színben nyomtassátok szóközök nélkül. használjátok a bejegyzett védjegyet a címben és mindenütt, ahol a dokumentum szövegében szerepel. </w:t>
      </w:r>
      <w:r w:rsidR="00BF242E" w:rsidRPr="00F43507">
        <w:rPr>
          <w:lang w:val="hu-HU"/>
        </w:rPr>
        <w:t xml:space="preserve"> </w:t>
      </w:r>
    </w:p>
    <w:p w14:paraId="6B38C2CD" w14:textId="77777777" w:rsidR="007B1FB5" w:rsidRPr="00F43507" w:rsidRDefault="007B1FB5">
      <w:pPr>
        <w:pStyle w:val="resourcepacket-body"/>
        <w:rPr>
          <w:rFonts w:ascii="Calibri" w:eastAsia="Calibri" w:hAnsi="Calibri" w:cs="Calibri"/>
          <w:lang w:val="hu-HU"/>
        </w:rPr>
      </w:pPr>
    </w:p>
    <w:p w14:paraId="467025B1" w14:textId="6829B1D7" w:rsidR="00E951D7" w:rsidRPr="00E951D7" w:rsidRDefault="00E951D7" w:rsidP="00E951D7">
      <w:pPr>
        <w:pStyle w:val="Body"/>
        <w:outlineLvl w:val="0"/>
        <w:rPr>
          <w:rFonts w:ascii="Avenir Book" w:hAnsi="Avenir Book"/>
          <w:sz w:val="22"/>
          <w:szCs w:val="22"/>
          <w:lang w:val="hu-HU"/>
        </w:rPr>
      </w:pPr>
      <w:bookmarkStart w:id="3" w:name="_Toc68684664"/>
      <w:r w:rsidRPr="00E951D7">
        <w:rPr>
          <w:rFonts w:ascii="Avenir Book" w:hAnsi="Avenir Book"/>
          <w:sz w:val="22"/>
          <w:szCs w:val="22"/>
          <w:lang w:val="hu-HU"/>
        </w:rPr>
        <w:t>A Hetednapi Adventista Egyház Generál</w:t>
      </w:r>
      <w:r>
        <w:rPr>
          <w:rFonts w:ascii="Avenir Book" w:hAnsi="Avenir Book"/>
          <w:sz w:val="22"/>
          <w:szCs w:val="22"/>
          <w:lang w:val="hu-HU"/>
        </w:rPr>
        <w:t>k</w:t>
      </w:r>
      <w:r w:rsidRPr="00E951D7">
        <w:rPr>
          <w:rFonts w:ascii="Avenir Book" w:hAnsi="Avenir Book"/>
          <w:sz w:val="22"/>
          <w:szCs w:val="22"/>
          <w:lang w:val="hu-HU"/>
        </w:rPr>
        <w:t xml:space="preserve">onferenciájának hét osztálya fogott össze csapatként az emberek közötti erőszak problémájának kezelésére. A Gyermekszolgálatok Osztálya, az Oktatási osztály, a Családi Szolgálatok Osztálya, az Egészségügyi Szolgálatok Osztálya, a Lelkészek szövetsége, és az Ifjúsági Szolgálatok Osztálya csatlakozott a Női Szolgálatok osztályához az </w:t>
      </w:r>
      <w:proofErr w:type="spellStart"/>
      <w:r w:rsidRPr="00E951D7">
        <w:rPr>
          <w:rFonts w:ascii="Avenir Book" w:hAnsi="Avenir Book"/>
          <w:b/>
          <w:sz w:val="22"/>
          <w:szCs w:val="22"/>
          <w:lang w:val="hu-HU"/>
        </w:rPr>
        <w:t>enditnow</w:t>
      </w:r>
      <w:proofErr w:type="spellEnd"/>
      <w:r w:rsidRPr="00E951D7">
        <w:rPr>
          <w:rFonts w:ascii="Avenir Book" w:hAnsi="Avenir Book"/>
          <w:bCs/>
          <w:sz w:val="22"/>
          <w:szCs w:val="22"/>
          <w:lang w:val="hu-HU"/>
        </w:rPr>
        <w:t xml:space="preserve">® </w:t>
      </w:r>
      <w:r w:rsidRPr="00E951D7">
        <w:rPr>
          <w:rFonts w:ascii="Avenir Book" w:hAnsi="Avenir Book"/>
          <w:b/>
          <w:bCs/>
          <w:sz w:val="22"/>
          <w:szCs w:val="22"/>
          <w:lang w:val="hu-HU"/>
        </w:rPr>
        <w:t xml:space="preserve">Az adventisták nemet mondanak az erőszakra </w:t>
      </w:r>
      <w:r w:rsidRPr="00E951D7">
        <w:rPr>
          <w:rFonts w:ascii="Avenir Book" w:hAnsi="Avenir Book"/>
          <w:bCs/>
          <w:sz w:val="22"/>
          <w:szCs w:val="22"/>
          <w:lang w:val="hu-HU"/>
        </w:rPr>
        <w:t>kezdeményezés támogatásában</w:t>
      </w:r>
      <w:r w:rsidRPr="00E951D7">
        <w:rPr>
          <w:rFonts w:ascii="Avenir Book" w:hAnsi="Avenir Book"/>
          <w:b/>
          <w:bCs/>
          <w:sz w:val="22"/>
          <w:szCs w:val="22"/>
          <w:lang w:val="hu-HU"/>
        </w:rPr>
        <w:t xml:space="preserve">. </w:t>
      </w:r>
      <w:r w:rsidRPr="00E951D7">
        <w:rPr>
          <w:rFonts w:ascii="Avenir Book" w:hAnsi="Avenir Book"/>
          <w:bCs/>
          <w:sz w:val="22"/>
          <w:szCs w:val="22"/>
          <w:lang w:val="hu-HU"/>
        </w:rPr>
        <w:t xml:space="preserve">Az emberi bántalmazás mindenkit érint. Örömmel vesszük, hogy ezek a fiatalokért és idősekért, férfiakért és nőkért, gyermekekért és felnőttekért, gyülekezeti tagokért és lelkészekért dolgozó szolgálatok mind részt vesznek az összefogásban, hogy felhívják a figyelmet erre a problémára, a társadalmi és </w:t>
      </w:r>
      <w:r w:rsidRPr="00E951D7">
        <w:rPr>
          <w:rFonts w:ascii="Avenir Book" w:hAnsi="Avenir Book"/>
          <w:sz w:val="22"/>
          <w:szCs w:val="22"/>
          <w:lang w:val="hu-HU"/>
        </w:rPr>
        <w:t>lélektani erőszakra —ami minden formájában tragikus.</w:t>
      </w:r>
    </w:p>
    <w:p w14:paraId="5762C945" w14:textId="77777777" w:rsidR="00E951D7" w:rsidRPr="00E951D7" w:rsidRDefault="00E951D7" w:rsidP="00E951D7">
      <w:pPr>
        <w:pStyle w:val="Body"/>
        <w:outlineLvl w:val="0"/>
        <w:rPr>
          <w:rFonts w:ascii="Avenir Book" w:hAnsi="Avenir Book"/>
          <w:b/>
          <w:sz w:val="22"/>
          <w:szCs w:val="22"/>
          <w:lang w:val="hu-HU"/>
        </w:rPr>
      </w:pPr>
    </w:p>
    <w:p w14:paraId="03D05155" w14:textId="77777777" w:rsidR="00E951D7" w:rsidRPr="00E951D7" w:rsidRDefault="00E951D7" w:rsidP="00E951D7">
      <w:pPr>
        <w:pStyle w:val="Body"/>
        <w:outlineLvl w:val="0"/>
        <w:rPr>
          <w:rFonts w:ascii="Avenir Book" w:hAnsi="Avenir Book"/>
          <w:sz w:val="22"/>
          <w:szCs w:val="22"/>
          <w:lang w:val="hu-HU"/>
        </w:rPr>
      </w:pPr>
      <w:r w:rsidRPr="00E951D7">
        <w:rPr>
          <w:rFonts w:ascii="Avenir Book" w:hAnsi="Avenir Book"/>
          <w:sz w:val="22"/>
          <w:szCs w:val="22"/>
          <w:lang w:val="hu-HU"/>
        </w:rPr>
        <w:t xml:space="preserve">A Hetednapi Adventista Egyház Generál Konferenciájának </w:t>
      </w:r>
    </w:p>
    <w:p w14:paraId="69CCE79E" w14:textId="77777777" w:rsidR="00E951D7" w:rsidRPr="00E951D7" w:rsidRDefault="00E951D7" w:rsidP="00E951D7">
      <w:pPr>
        <w:pStyle w:val="Body"/>
        <w:outlineLvl w:val="0"/>
        <w:rPr>
          <w:rFonts w:ascii="Avenir Book" w:hAnsi="Avenir Book"/>
          <w:sz w:val="22"/>
          <w:szCs w:val="22"/>
          <w:lang w:val="hu-HU"/>
        </w:rPr>
      </w:pPr>
      <w:r w:rsidRPr="00E951D7">
        <w:rPr>
          <w:rFonts w:ascii="Avenir Book" w:hAnsi="Avenir Book"/>
          <w:sz w:val="22"/>
          <w:szCs w:val="22"/>
          <w:lang w:val="hu-HU"/>
        </w:rPr>
        <w:t xml:space="preserve">Női Szolgálatok Osztálya </w:t>
      </w:r>
    </w:p>
    <w:p w14:paraId="74DE8C03" w14:textId="77777777" w:rsidR="00E951D7" w:rsidRPr="00E951D7" w:rsidRDefault="00E951D7" w:rsidP="00E951D7">
      <w:pPr>
        <w:pStyle w:val="Body"/>
        <w:outlineLvl w:val="0"/>
        <w:rPr>
          <w:rFonts w:ascii="Avenir Book" w:hAnsi="Avenir Book"/>
          <w:sz w:val="22"/>
          <w:szCs w:val="22"/>
          <w:lang w:val="hu-HU"/>
        </w:rPr>
      </w:pPr>
    </w:p>
    <w:p w14:paraId="18AE3359" w14:textId="77777777" w:rsidR="00E951D7" w:rsidRPr="00E951D7" w:rsidRDefault="00E951D7" w:rsidP="00E951D7">
      <w:pPr>
        <w:pStyle w:val="Body"/>
        <w:outlineLvl w:val="0"/>
        <w:rPr>
          <w:rFonts w:ascii="Avenir Book" w:hAnsi="Avenir Book"/>
          <w:sz w:val="22"/>
          <w:szCs w:val="22"/>
          <w:lang w:val="hu-HU"/>
        </w:rPr>
      </w:pPr>
    </w:p>
    <w:p w14:paraId="60E61D36" w14:textId="77CE542D" w:rsidR="007B1FB5" w:rsidRPr="002205E1" w:rsidRDefault="00E951D7" w:rsidP="00E951D7">
      <w:pPr>
        <w:pStyle w:val="Body"/>
        <w:outlineLvl w:val="0"/>
        <w:rPr>
          <w:rFonts w:ascii="Avenir Light" w:eastAsia="Avenir Book" w:hAnsi="Avenir Light" w:cs="Avenir Book"/>
          <w:color w:val="1F4E79" w:themeColor="accent5" w:themeShade="80"/>
          <w:sz w:val="32"/>
          <w:szCs w:val="32"/>
          <w:u w:color="2F5496"/>
          <w:lang w:val="hu-HU"/>
        </w:rPr>
      </w:pPr>
      <w:r w:rsidRPr="00E951D7">
        <w:rPr>
          <w:rFonts w:ascii="Avenir Book" w:hAnsi="Avenir Book"/>
          <w:sz w:val="22"/>
          <w:szCs w:val="22"/>
          <w:lang w:val="hu-HU"/>
          <w14:textOutline w14:w="0" w14:cap="rnd" w14:cmpd="sng" w14:algn="ctr">
            <w14:noFill/>
            <w14:prstDash w14:val="solid"/>
            <w14:bevel/>
          </w14:textOutline>
        </w:rPr>
        <w:br w:type="page"/>
      </w:r>
      <w:r w:rsidR="002205E1">
        <w:rPr>
          <w:rFonts w:ascii="Avenir Light" w:eastAsia="Avenir Book" w:hAnsi="Avenir Light" w:cs="Avenir Book"/>
          <w:color w:val="1F4E79" w:themeColor="accent5" w:themeShade="80"/>
          <w:sz w:val="32"/>
          <w:szCs w:val="32"/>
          <w:u w:color="2F5496"/>
        </w:rPr>
        <w:lastRenderedPageBreak/>
        <w:t xml:space="preserve"> </w:t>
      </w:r>
      <w:r w:rsidR="002205E1" w:rsidRPr="002205E1">
        <w:rPr>
          <w:rFonts w:ascii="Avenir Light" w:eastAsia="Avenir Book" w:hAnsi="Avenir Light" w:cs="Avenir Book"/>
          <w:color w:val="1F4E79" w:themeColor="accent5" w:themeShade="80"/>
          <w:sz w:val="32"/>
          <w:szCs w:val="32"/>
          <w:u w:color="2F5496"/>
          <w:lang w:val="hu-HU"/>
        </w:rPr>
        <w:t xml:space="preserve">A szolgálat rendje </w:t>
      </w:r>
      <w:bookmarkEnd w:id="3"/>
    </w:p>
    <w:p w14:paraId="76FB805F" w14:textId="77777777" w:rsidR="007B1FB5" w:rsidRPr="002205E1" w:rsidRDefault="007B1FB5">
      <w:pPr>
        <w:pStyle w:val="Body"/>
        <w:rPr>
          <w:rFonts w:ascii="Calibri" w:eastAsia="Calibri" w:hAnsi="Calibri" w:cs="Calibri"/>
          <w:color w:val="005493"/>
          <w:u w:color="005493"/>
          <w:lang w:val="hu-HU"/>
        </w:rPr>
      </w:pPr>
    </w:p>
    <w:p w14:paraId="2978C1F6" w14:textId="77777777" w:rsidR="007B1FB5" w:rsidRPr="002205E1" w:rsidRDefault="007B1FB5">
      <w:pPr>
        <w:pStyle w:val="resourcepacket-body"/>
        <w:rPr>
          <w:rFonts w:ascii="Calibri" w:eastAsia="Calibri" w:hAnsi="Calibri" w:cs="Calibri"/>
          <w:color w:val="005493"/>
          <w:u w:color="005493"/>
          <w:lang w:val="hu-HU"/>
        </w:rPr>
      </w:pPr>
    </w:p>
    <w:p w14:paraId="18B5C12D" w14:textId="1F705A7C" w:rsidR="007B1FB5" w:rsidRPr="002205E1" w:rsidRDefault="002205E1">
      <w:pPr>
        <w:pStyle w:val="resourcepacket-body"/>
        <w:rPr>
          <w:lang w:val="hu-HU"/>
        </w:rPr>
      </w:pPr>
      <w:r>
        <w:rPr>
          <w:lang w:val="hu-HU"/>
        </w:rPr>
        <w:t>Felhívás dicsőítésre</w:t>
      </w:r>
    </w:p>
    <w:p w14:paraId="0FC0A7C7" w14:textId="77777777" w:rsidR="007B1FB5" w:rsidRPr="002205E1" w:rsidRDefault="007B1FB5">
      <w:pPr>
        <w:pStyle w:val="resourcepacket-body"/>
        <w:rPr>
          <w:lang w:val="hu-HU"/>
        </w:rPr>
      </w:pPr>
    </w:p>
    <w:p w14:paraId="6CF13B42" w14:textId="43D3ED17" w:rsidR="007B1FB5" w:rsidRPr="002205E1" w:rsidRDefault="002205E1">
      <w:pPr>
        <w:pStyle w:val="resourcepacket-body"/>
        <w:rPr>
          <w:lang w:val="hu-HU"/>
        </w:rPr>
      </w:pPr>
      <w:r>
        <w:rPr>
          <w:lang w:val="hu-HU"/>
        </w:rPr>
        <w:t>Dicsőítő ének</w:t>
      </w:r>
    </w:p>
    <w:p w14:paraId="7D7B3521" w14:textId="77777777" w:rsidR="007B1FB5" w:rsidRPr="002205E1" w:rsidRDefault="007B1FB5">
      <w:pPr>
        <w:pStyle w:val="resourcepacket-body"/>
        <w:rPr>
          <w:lang w:val="hu-HU"/>
        </w:rPr>
      </w:pPr>
    </w:p>
    <w:p w14:paraId="7AB23164" w14:textId="4B6DBE8A" w:rsidR="007B1FB5" w:rsidRPr="002205E1" w:rsidRDefault="002205E1">
      <w:pPr>
        <w:pStyle w:val="resourcepacket-body"/>
        <w:rPr>
          <w:lang w:val="hu-HU"/>
        </w:rPr>
      </w:pPr>
      <w:r>
        <w:rPr>
          <w:lang w:val="hu-HU"/>
        </w:rPr>
        <w:t>Párbeszédes felolvasás</w:t>
      </w:r>
    </w:p>
    <w:p w14:paraId="211DB3A7" w14:textId="77777777" w:rsidR="007B1FB5" w:rsidRPr="002205E1" w:rsidRDefault="007B1FB5">
      <w:pPr>
        <w:pStyle w:val="resourcepacket-body"/>
        <w:rPr>
          <w:lang w:val="hu-HU"/>
        </w:rPr>
      </w:pPr>
    </w:p>
    <w:p w14:paraId="0B81DDEB" w14:textId="50D881F0" w:rsidR="007B1FB5" w:rsidRPr="002205E1" w:rsidRDefault="002205E1">
      <w:pPr>
        <w:pStyle w:val="resourcepacket-body"/>
        <w:rPr>
          <w:lang w:val="hu-HU"/>
        </w:rPr>
      </w:pPr>
      <w:r>
        <w:rPr>
          <w:lang w:val="hu-HU"/>
        </w:rPr>
        <w:t xml:space="preserve">A lelkész imádsága </w:t>
      </w:r>
      <w:r w:rsidR="00BF242E" w:rsidRPr="002205E1">
        <w:rPr>
          <w:lang w:val="hu-HU"/>
        </w:rPr>
        <w:t xml:space="preserve"> </w:t>
      </w:r>
    </w:p>
    <w:p w14:paraId="102B4875" w14:textId="77777777" w:rsidR="007B1FB5" w:rsidRPr="002205E1" w:rsidRDefault="007B1FB5">
      <w:pPr>
        <w:pStyle w:val="resourcepacket-body"/>
        <w:rPr>
          <w:lang w:val="hu-HU"/>
        </w:rPr>
      </w:pPr>
    </w:p>
    <w:p w14:paraId="678759F0" w14:textId="0850F444" w:rsidR="007B1FB5" w:rsidRPr="002205E1" w:rsidRDefault="00F873F5">
      <w:pPr>
        <w:pStyle w:val="resourcepacket-body"/>
        <w:rPr>
          <w:lang w:val="hu-HU"/>
        </w:rPr>
      </w:pPr>
      <w:r>
        <w:rPr>
          <w:lang w:val="hu-HU"/>
        </w:rPr>
        <w:t>Imaválasz</w:t>
      </w:r>
    </w:p>
    <w:p w14:paraId="4E92372F" w14:textId="77777777" w:rsidR="007B1FB5" w:rsidRPr="002205E1" w:rsidRDefault="007B1FB5">
      <w:pPr>
        <w:pStyle w:val="resourcepacket-body"/>
        <w:rPr>
          <w:lang w:val="hu-HU"/>
        </w:rPr>
      </w:pPr>
    </w:p>
    <w:p w14:paraId="5A5BEE99" w14:textId="33759BB1" w:rsidR="007B1FB5" w:rsidRPr="002205E1" w:rsidRDefault="00F873F5">
      <w:pPr>
        <w:pStyle w:val="resourcepacket-body"/>
        <w:rPr>
          <w:lang w:val="hu-HU"/>
        </w:rPr>
      </w:pPr>
      <w:r>
        <w:rPr>
          <w:lang w:val="hu-HU"/>
        </w:rPr>
        <w:t>Adománygyűjtés</w:t>
      </w:r>
    </w:p>
    <w:p w14:paraId="13DD4C56" w14:textId="77777777" w:rsidR="007B1FB5" w:rsidRPr="002205E1" w:rsidRDefault="007B1FB5">
      <w:pPr>
        <w:pStyle w:val="resourcepacket-body"/>
        <w:rPr>
          <w:lang w:val="hu-HU"/>
        </w:rPr>
      </w:pPr>
    </w:p>
    <w:p w14:paraId="2BC6302C" w14:textId="522179BE" w:rsidR="007B1FB5" w:rsidRPr="002205E1" w:rsidRDefault="00AD3FC6">
      <w:pPr>
        <w:pStyle w:val="resourcepacket-body"/>
        <w:rPr>
          <w:lang w:val="hu-HU"/>
        </w:rPr>
      </w:pPr>
      <w:r>
        <w:rPr>
          <w:lang w:val="hu-HU"/>
        </w:rPr>
        <w:t>Zeneszolgálat</w:t>
      </w:r>
    </w:p>
    <w:p w14:paraId="6D32D2E9" w14:textId="77777777" w:rsidR="007B1FB5" w:rsidRPr="002205E1" w:rsidRDefault="007B1FB5">
      <w:pPr>
        <w:pStyle w:val="resourcepacket-body"/>
        <w:rPr>
          <w:lang w:val="hu-HU"/>
        </w:rPr>
      </w:pPr>
    </w:p>
    <w:p w14:paraId="694BDA89" w14:textId="262212B8" w:rsidR="00394DC7" w:rsidRPr="002205E1" w:rsidRDefault="00F873F5" w:rsidP="00394DC7">
      <w:pPr>
        <w:pStyle w:val="resourcepacket-body"/>
        <w:rPr>
          <w:lang w:val="hu-HU"/>
        </w:rPr>
      </w:pPr>
      <w:r>
        <w:rPr>
          <w:lang w:val="hu-HU"/>
        </w:rPr>
        <w:t>Felolvasás a Szentírásból:</w:t>
      </w:r>
      <w:r w:rsidR="00BF242E" w:rsidRPr="002205E1">
        <w:rPr>
          <w:lang w:val="hu-HU"/>
        </w:rPr>
        <w:t xml:space="preserve"> </w:t>
      </w:r>
      <w:proofErr w:type="spellStart"/>
      <w:r w:rsidR="00BF242E" w:rsidRPr="002205E1">
        <w:rPr>
          <w:lang w:val="hu-HU"/>
        </w:rPr>
        <w:t>Galat</w:t>
      </w:r>
      <w:r>
        <w:rPr>
          <w:lang w:val="hu-HU"/>
        </w:rPr>
        <w:t>a</w:t>
      </w:r>
      <w:proofErr w:type="spellEnd"/>
      <w:r>
        <w:rPr>
          <w:lang w:val="hu-HU"/>
        </w:rPr>
        <w:t xml:space="preserve"> </w:t>
      </w:r>
      <w:r w:rsidR="00BF242E" w:rsidRPr="002205E1">
        <w:rPr>
          <w:lang w:val="hu-HU"/>
        </w:rPr>
        <w:t>5:22</w:t>
      </w:r>
      <w:r>
        <w:rPr>
          <w:lang w:val="hu-HU"/>
        </w:rPr>
        <w:t xml:space="preserve"> </w:t>
      </w:r>
    </w:p>
    <w:p w14:paraId="3E752A79" w14:textId="77777777" w:rsidR="00394DC7" w:rsidRPr="002205E1" w:rsidRDefault="00394DC7" w:rsidP="00394DC7">
      <w:pPr>
        <w:pStyle w:val="resourcepacket-body"/>
        <w:rPr>
          <w:lang w:val="hu-HU"/>
        </w:rPr>
      </w:pPr>
    </w:p>
    <w:p w14:paraId="72D9906B" w14:textId="481C9173" w:rsidR="007B1FB5" w:rsidRPr="00F873F5" w:rsidRDefault="00F873F5" w:rsidP="00F873F5">
      <w:pPr>
        <w:pStyle w:val="resourcepacket-body"/>
        <w:jc w:val="center"/>
        <w:rPr>
          <w:b/>
          <w:i/>
          <w:lang w:val="hu-HU"/>
        </w:rPr>
      </w:pPr>
      <w:r w:rsidRPr="00F873F5">
        <w:rPr>
          <w:b/>
        </w:rPr>
        <w:t>“</w:t>
      </w:r>
      <w:r w:rsidRPr="00F873F5">
        <w:rPr>
          <w:b/>
          <w:i/>
          <w:lang w:val="hu-HU"/>
        </w:rPr>
        <w:t>De a Léleknek gyümölcse: szeretet, öröm, békesség, béketűrés, szívesség, jóság, hűség, szelídség, mértékletesség.”</w:t>
      </w:r>
    </w:p>
    <w:p w14:paraId="0B04B655" w14:textId="77777777" w:rsidR="00F873F5" w:rsidRPr="002205E1" w:rsidRDefault="00F873F5">
      <w:pPr>
        <w:pStyle w:val="resourcepacket-body"/>
        <w:rPr>
          <w:lang w:val="hu-HU"/>
        </w:rPr>
      </w:pPr>
    </w:p>
    <w:p w14:paraId="1F86472B" w14:textId="61B18E19" w:rsidR="007B1FB5" w:rsidRPr="002205E1" w:rsidRDefault="00F873F5">
      <w:pPr>
        <w:pStyle w:val="resourcepacket-body"/>
        <w:rPr>
          <w:lang w:val="hu-HU"/>
        </w:rPr>
      </w:pPr>
      <w:r>
        <w:rPr>
          <w:lang w:val="hu-HU"/>
        </w:rPr>
        <w:t>Prédikáció: „</w:t>
      </w:r>
      <w:r w:rsidR="004526F0">
        <w:rPr>
          <w:lang w:val="hu-HU"/>
        </w:rPr>
        <w:t>Teremtsünk békességet otthonunkban</w:t>
      </w:r>
      <w:r w:rsidR="00BF242E" w:rsidRPr="002205E1">
        <w:rPr>
          <w:lang w:val="hu-HU"/>
        </w:rPr>
        <w:t>: A</w:t>
      </w:r>
      <w:r w:rsidR="004526F0">
        <w:rPr>
          <w:lang w:val="hu-HU"/>
        </w:rPr>
        <w:t xml:space="preserve"> fiatalkori erőszak kezelése a gyökereknél</w:t>
      </w:r>
      <w:r w:rsidR="00BF242E" w:rsidRPr="002205E1">
        <w:rPr>
          <w:lang w:val="hu-HU"/>
        </w:rPr>
        <w:t xml:space="preserve"> </w:t>
      </w:r>
    </w:p>
    <w:p w14:paraId="7D64FE7B" w14:textId="77777777" w:rsidR="007B1FB5" w:rsidRPr="002205E1" w:rsidRDefault="007B1FB5">
      <w:pPr>
        <w:pStyle w:val="resourcepacket-body"/>
        <w:rPr>
          <w:lang w:val="hu-HU"/>
        </w:rPr>
      </w:pPr>
    </w:p>
    <w:p w14:paraId="2683A7ED" w14:textId="3571E473" w:rsidR="007B1FB5" w:rsidRPr="002205E1" w:rsidRDefault="00F873F5">
      <w:pPr>
        <w:pStyle w:val="resourcepacket-body"/>
        <w:rPr>
          <w:lang w:val="hu-HU"/>
        </w:rPr>
      </w:pPr>
      <w:r>
        <w:rPr>
          <w:lang w:val="hu-HU"/>
        </w:rPr>
        <w:t>Záróének</w:t>
      </w:r>
    </w:p>
    <w:p w14:paraId="23CDF0A9" w14:textId="77777777" w:rsidR="007B1FB5" w:rsidRPr="002205E1" w:rsidRDefault="007B1FB5">
      <w:pPr>
        <w:pStyle w:val="resourcepacket-body"/>
        <w:rPr>
          <w:lang w:val="hu-HU"/>
        </w:rPr>
      </w:pPr>
    </w:p>
    <w:p w14:paraId="2E965AC3" w14:textId="59D8089A" w:rsidR="007B1FB5" w:rsidRPr="002205E1" w:rsidRDefault="00F873F5">
      <w:pPr>
        <w:pStyle w:val="resourcepacket-body"/>
        <w:rPr>
          <w:lang w:val="hu-HU"/>
        </w:rPr>
      </w:pPr>
      <w:proofErr w:type="spellStart"/>
      <w:r>
        <w:rPr>
          <w:lang w:val="hu-HU"/>
        </w:rPr>
        <w:t>Záróimádság</w:t>
      </w:r>
      <w:proofErr w:type="spellEnd"/>
      <w:r>
        <w:rPr>
          <w:lang w:val="hu-HU"/>
        </w:rPr>
        <w:t xml:space="preserve"> </w:t>
      </w:r>
    </w:p>
    <w:p w14:paraId="5924BCBC" w14:textId="77777777" w:rsidR="007B1FB5" w:rsidRPr="002205E1" w:rsidRDefault="007B1FB5">
      <w:pPr>
        <w:pStyle w:val="resourcepacket-body"/>
        <w:rPr>
          <w:lang w:val="hu-HU"/>
        </w:rPr>
      </w:pPr>
    </w:p>
    <w:p w14:paraId="720BC4B1" w14:textId="667074D2" w:rsidR="00394DC7" w:rsidRPr="004526F0" w:rsidRDefault="00F873F5" w:rsidP="00394DC7">
      <w:pPr>
        <w:pStyle w:val="resourcepacket-body"/>
        <w:rPr>
          <w:b/>
          <w:lang w:val="hu-HU"/>
        </w:rPr>
      </w:pPr>
      <w:r>
        <w:rPr>
          <w:lang w:val="hu-HU"/>
        </w:rPr>
        <w:t xml:space="preserve">Áldás: </w:t>
      </w:r>
      <w:r w:rsidRPr="004526F0">
        <w:rPr>
          <w:b/>
          <w:lang w:val="hu-HU"/>
        </w:rPr>
        <w:t>Ézsaiás</w:t>
      </w:r>
      <w:r w:rsidR="00BF242E" w:rsidRPr="004526F0">
        <w:rPr>
          <w:b/>
          <w:lang w:val="hu-HU"/>
        </w:rPr>
        <w:t xml:space="preserve"> 58:6</w:t>
      </w:r>
      <w:r w:rsidR="009836A6" w:rsidRPr="004526F0">
        <w:rPr>
          <w:b/>
          <w:lang w:val="hu-HU"/>
        </w:rPr>
        <w:t>-</w:t>
      </w:r>
      <w:r w:rsidR="00BF242E" w:rsidRPr="004526F0">
        <w:rPr>
          <w:b/>
          <w:lang w:val="hu-HU"/>
        </w:rPr>
        <w:t xml:space="preserve">8 </w:t>
      </w:r>
    </w:p>
    <w:p w14:paraId="6CB13E92" w14:textId="066A4089" w:rsidR="009836A6" w:rsidRPr="004526F0" w:rsidRDefault="009836A6" w:rsidP="009836A6">
      <w:pPr>
        <w:pStyle w:val="resourcepacket-body"/>
        <w:jc w:val="center"/>
        <w:rPr>
          <w:b/>
          <w:bCs/>
          <w:i/>
          <w:lang w:val="hu-HU"/>
        </w:rPr>
      </w:pPr>
      <w:r w:rsidRPr="009836A6">
        <w:rPr>
          <w:rFonts w:ascii="Verdana" w:eastAsia="Times New Roman" w:hAnsi="Verdana"/>
          <w:sz w:val="18"/>
          <w:szCs w:val="18"/>
          <w:bdr w:val="none" w:sz="0" w:space="0" w:color="auto"/>
          <w:shd w:val="clear" w:color="auto" w:fill="FFFFFF"/>
          <w:lang w:val="hu-HU" w:eastAsia="hu-HU"/>
        </w:rPr>
        <w:t xml:space="preserve"> </w:t>
      </w:r>
      <w:r>
        <w:rPr>
          <w:rFonts w:ascii="Verdana" w:eastAsia="Times New Roman" w:hAnsi="Verdana"/>
          <w:sz w:val="18"/>
          <w:szCs w:val="18"/>
          <w:bdr w:val="none" w:sz="0" w:space="0" w:color="auto"/>
          <w:shd w:val="clear" w:color="auto" w:fill="FFFFFF"/>
          <w:lang w:val="hu-HU" w:eastAsia="hu-HU"/>
        </w:rPr>
        <w:t>„</w:t>
      </w:r>
      <w:r w:rsidRPr="004526F0">
        <w:rPr>
          <w:i/>
          <w:lang w:val="hu-HU"/>
        </w:rPr>
        <w:t xml:space="preserve">Hát nem </w:t>
      </w:r>
      <w:proofErr w:type="spellStart"/>
      <w:r w:rsidRPr="004526F0">
        <w:rPr>
          <w:i/>
          <w:lang w:val="hu-HU"/>
        </w:rPr>
        <w:t>ez-é</w:t>
      </w:r>
      <w:proofErr w:type="spellEnd"/>
      <w:r w:rsidRPr="004526F0">
        <w:rPr>
          <w:i/>
          <w:lang w:val="hu-HU"/>
        </w:rPr>
        <w:t xml:space="preserve"> a böjt, amit én kedvelek: hogy megnyisd a gonoszságnak bilincseit, az igának köteleit megoldjad, és szabadon bocsásd az elnyomottakat, és hogy minden igát széttépjetek? </w:t>
      </w:r>
      <w:bookmarkStart w:id="4" w:name="v7"/>
      <w:bookmarkEnd w:id="4"/>
    </w:p>
    <w:p w14:paraId="13745CC2" w14:textId="508E05DC" w:rsidR="009836A6" w:rsidRPr="004526F0" w:rsidRDefault="009836A6" w:rsidP="009836A6">
      <w:pPr>
        <w:pStyle w:val="resourcepacket-body"/>
        <w:jc w:val="center"/>
        <w:rPr>
          <w:b/>
          <w:bCs/>
          <w:i/>
          <w:lang w:val="hu-HU"/>
        </w:rPr>
      </w:pPr>
      <w:r w:rsidRPr="004526F0">
        <w:rPr>
          <w:i/>
          <w:lang w:val="hu-HU"/>
        </w:rPr>
        <w:t xml:space="preserve">Nem </w:t>
      </w:r>
      <w:proofErr w:type="spellStart"/>
      <w:r w:rsidRPr="004526F0">
        <w:rPr>
          <w:i/>
          <w:lang w:val="hu-HU"/>
        </w:rPr>
        <w:t>az-é</w:t>
      </w:r>
      <w:proofErr w:type="spellEnd"/>
      <w:r w:rsidRPr="004526F0">
        <w:rPr>
          <w:i/>
          <w:lang w:val="hu-HU"/>
        </w:rPr>
        <w:t>, hogy az éhezőnek megszegd kenyeredet, és a szegény bujdosókat házadba bevigyed, ha meztelent látsz, felruházzad, és tested előtt el ne rejtsd magadat?</w:t>
      </w:r>
      <w:bookmarkStart w:id="5" w:name="v8"/>
      <w:bookmarkEnd w:id="5"/>
    </w:p>
    <w:p w14:paraId="72174D73" w14:textId="2B1B5E43" w:rsidR="009836A6" w:rsidRPr="004526F0" w:rsidRDefault="009836A6" w:rsidP="009836A6">
      <w:pPr>
        <w:pStyle w:val="resourcepacket-body"/>
        <w:jc w:val="center"/>
        <w:rPr>
          <w:i/>
          <w:lang w:val="hu-HU"/>
        </w:rPr>
      </w:pPr>
      <w:r w:rsidRPr="004526F0">
        <w:rPr>
          <w:i/>
          <w:lang w:val="hu-HU"/>
        </w:rPr>
        <w:t>Akkor felhasad, mint hajnal a te világosságod, és meggyógyulásod gyorsan kivirágzik, és igazságod előtted jár; az Úr dicsősége követ.’</w:t>
      </w:r>
    </w:p>
    <w:p w14:paraId="62383323" w14:textId="2A61B8C9" w:rsidR="00685222" w:rsidRPr="002205E1" w:rsidRDefault="00BF242E" w:rsidP="009836A6">
      <w:pPr>
        <w:pStyle w:val="resourcepacket-body"/>
        <w:jc w:val="center"/>
        <w:rPr>
          <w:rFonts w:ascii="Avenir Light" w:hAnsi="Avenir Light"/>
          <w:color w:val="2F5496" w:themeColor="accent1" w:themeShade="BF"/>
          <w:sz w:val="32"/>
          <w:szCs w:val="32"/>
          <w:u w:color="2F5496"/>
          <w:lang w:val="hu-HU"/>
        </w:rPr>
      </w:pPr>
      <w:r w:rsidRPr="004526F0">
        <w:rPr>
          <w:rFonts w:ascii="Arial Unicode MS" w:hAnsi="Arial Unicode MS"/>
          <w:i/>
          <w:sz w:val="21"/>
          <w:szCs w:val="21"/>
        </w:rPr>
        <w:br w:type="page"/>
      </w:r>
      <w:bookmarkStart w:id="6" w:name="_Toc68684665"/>
      <w:r w:rsidR="008A722F">
        <w:rPr>
          <w:rFonts w:ascii="Avenir Light" w:hAnsi="Avenir Light"/>
          <w:color w:val="1F4E79" w:themeColor="accent5" w:themeShade="80"/>
          <w:sz w:val="32"/>
          <w:szCs w:val="32"/>
          <w:u w:color="2F5496"/>
          <w:lang w:val="hu-HU"/>
        </w:rPr>
        <w:lastRenderedPageBreak/>
        <w:t>Prédikáció</w:t>
      </w:r>
      <w:bookmarkEnd w:id="6"/>
    </w:p>
    <w:p w14:paraId="7D510BEF" w14:textId="77777777" w:rsidR="00685222" w:rsidRPr="002205E1" w:rsidRDefault="00685222" w:rsidP="00685222">
      <w:pPr>
        <w:pStyle w:val="Body"/>
        <w:outlineLvl w:val="0"/>
        <w:rPr>
          <w:lang w:val="hu-HU"/>
        </w:rPr>
      </w:pPr>
    </w:p>
    <w:p w14:paraId="673673CD" w14:textId="50022F03" w:rsidR="00685222" w:rsidRPr="002205E1" w:rsidRDefault="00B57AA5" w:rsidP="00685222">
      <w:pPr>
        <w:pStyle w:val="Body"/>
        <w:jc w:val="center"/>
        <w:rPr>
          <w:rFonts w:ascii="Avenir Book" w:hAnsi="Avenir Book"/>
          <w:b/>
          <w:bCs/>
          <w:color w:val="000000" w:themeColor="text1"/>
          <w:sz w:val="28"/>
          <w:szCs w:val="28"/>
          <w:lang w:val="hu-HU"/>
        </w:rPr>
      </w:pPr>
      <w:r>
        <w:rPr>
          <w:rFonts w:ascii="Avenir Book" w:hAnsi="Avenir Book"/>
          <w:b/>
          <w:bCs/>
          <w:color w:val="000000" w:themeColor="text1"/>
          <w:sz w:val="28"/>
          <w:szCs w:val="28"/>
          <w:lang w:val="hu-HU"/>
        </w:rPr>
        <w:t>TEREMTSÜNK BÉKESSÉGET OTTHONUNKBAN</w:t>
      </w:r>
      <w:r w:rsidR="00BF242E" w:rsidRPr="002205E1">
        <w:rPr>
          <w:rFonts w:ascii="Avenir Book" w:hAnsi="Avenir Book"/>
          <w:b/>
          <w:bCs/>
          <w:color w:val="000000" w:themeColor="text1"/>
          <w:sz w:val="28"/>
          <w:szCs w:val="28"/>
          <w:lang w:val="hu-HU"/>
        </w:rPr>
        <w:t>:</w:t>
      </w:r>
    </w:p>
    <w:p w14:paraId="079505DD" w14:textId="62066B33" w:rsidR="00B57AA5" w:rsidRPr="00B57AA5" w:rsidRDefault="00B57AA5" w:rsidP="00B57AA5">
      <w:pPr>
        <w:pStyle w:val="Body"/>
        <w:jc w:val="center"/>
        <w:rPr>
          <w:rFonts w:ascii="Avenir Book" w:hAnsi="Avenir Book"/>
          <w:b/>
          <w:bCs/>
          <w:color w:val="000000" w:themeColor="text1"/>
          <w:sz w:val="28"/>
          <w:szCs w:val="28"/>
          <w:lang w:val="hu-HU"/>
        </w:rPr>
      </w:pPr>
      <w:r w:rsidRPr="00B57AA5">
        <w:rPr>
          <w:rFonts w:ascii="Avenir Book" w:hAnsi="Avenir Book"/>
          <w:b/>
          <w:bCs/>
          <w:color w:val="000000" w:themeColor="text1"/>
          <w:sz w:val="28"/>
          <w:szCs w:val="28"/>
          <w:lang w:val="hu-HU"/>
        </w:rPr>
        <w:t xml:space="preserve">A fiatalkori erőszak kezelése a gyökereknél </w:t>
      </w:r>
    </w:p>
    <w:p w14:paraId="4193FD58" w14:textId="77777777" w:rsidR="00B57AA5" w:rsidRPr="00B57AA5" w:rsidRDefault="00B57AA5" w:rsidP="00B57AA5">
      <w:pPr>
        <w:pStyle w:val="resourcepacket-body"/>
        <w:jc w:val="center"/>
        <w:rPr>
          <w:lang w:val="hu-HU"/>
        </w:rPr>
      </w:pPr>
      <w:r>
        <w:rPr>
          <w:lang w:val="hu-HU"/>
        </w:rPr>
        <w:t xml:space="preserve">Írta: </w:t>
      </w:r>
      <w:proofErr w:type="spellStart"/>
      <w:r w:rsidR="00BF242E" w:rsidRPr="002205E1">
        <w:rPr>
          <w:lang w:val="hu-HU"/>
        </w:rPr>
        <w:t>Sarah</w:t>
      </w:r>
      <w:proofErr w:type="spellEnd"/>
      <w:r w:rsidR="00BF242E" w:rsidRPr="002205E1">
        <w:rPr>
          <w:lang w:val="hu-HU"/>
        </w:rPr>
        <w:t xml:space="preserve"> </w:t>
      </w:r>
      <w:proofErr w:type="spellStart"/>
      <w:r w:rsidR="00BF242E" w:rsidRPr="002205E1">
        <w:rPr>
          <w:lang w:val="hu-HU"/>
        </w:rPr>
        <w:t>McDugal</w:t>
      </w:r>
      <w:proofErr w:type="spellEnd"/>
      <w:r w:rsidR="00BF242E" w:rsidRPr="002205E1">
        <w:rPr>
          <w:lang w:val="hu-HU"/>
        </w:rPr>
        <w:t xml:space="preserve">, </w:t>
      </w:r>
      <w:r w:rsidRPr="00B57AA5">
        <w:rPr>
          <w:lang w:val="hu-HU"/>
        </w:rPr>
        <w:t>MSA-ID</w:t>
      </w:r>
    </w:p>
    <w:p w14:paraId="656B011E" w14:textId="77777777" w:rsidR="00B57AA5" w:rsidRPr="00B57AA5" w:rsidRDefault="00B57AA5" w:rsidP="00B57AA5">
      <w:pPr>
        <w:pStyle w:val="resourcepacket-body"/>
        <w:jc w:val="center"/>
        <w:rPr>
          <w:lang w:val="hu-HU"/>
        </w:rPr>
      </w:pPr>
      <w:r w:rsidRPr="00B57AA5">
        <w:rPr>
          <w:lang w:val="hu-HU"/>
        </w:rPr>
        <w:t>Szerző | Tréner | Az erőszak áldozatainak gyógyulását segítő tanácsadó</w:t>
      </w:r>
    </w:p>
    <w:p w14:paraId="5516C82B" w14:textId="4730E59E" w:rsidR="00B57AA5" w:rsidRPr="00B57AA5" w:rsidRDefault="00B57AA5" w:rsidP="004526F0">
      <w:pPr>
        <w:pStyle w:val="resourcepacket-body"/>
        <w:jc w:val="center"/>
        <w:rPr>
          <w:lang w:val="hu-HU"/>
        </w:rPr>
      </w:pPr>
      <w:r w:rsidRPr="00B57AA5">
        <w:rPr>
          <w:lang w:val="hu-HU"/>
        </w:rPr>
        <w:t>(</w:t>
      </w:r>
      <w:r>
        <w:rPr>
          <w:lang w:val="hu-HU"/>
        </w:rPr>
        <w:t xml:space="preserve">A </w:t>
      </w:r>
      <w:r w:rsidR="004526F0" w:rsidRPr="004526F0">
        <w:t>Wilderness to WILD</w:t>
      </w:r>
      <w:r w:rsidR="004526F0">
        <w:t xml:space="preserve"> </w:t>
      </w:r>
      <w:r w:rsidRPr="00B57AA5">
        <w:rPr>
          <w:lang w:val="hu-HU"/>
        </w:rPr>
        <w:t>Kft</w:t>
      </w:r>
      <w:r>
        <w:rPr>
          <w:lang w:val="hu-HU"/>
        </w:rPr>
        <w:t xml:space="preserve"> alapítója</w:t>
      </w:r>
      <w:r w:rsidR="004526F0">
        <w:rPr>
          <w:lang w:val="hu-HU"/>
        </w:rPr>
        <w:t>)</w:t>
      </w:r>
    </w:p>
    <w:p w14:paraId="7280C54B" w14:textId="7F42865C" w:rsidR="007B1FB5" w:rsidRPr="002205E1" w:rsidRDefault="007B1FB5">
      <w:pPr>
        <w:pStyle w:val="resourcepacket-body"/>
        <w:jc w:val="center"/>
        <w:rPr>
          <w:lang w:val="hu-HU"/>
        </w:rPr>
      </w:pPr>
    </w:p>
    <w:p w14:paraId="511DCD79" w14:textId="77777777" w:rsidR="007B1FB5" w:rsidRPr="002205E1" w:rsidRDefault="007B1FB5">
      <w:pPr>
        <w:pStyle w:val="Body"/>
        <w:rPr>
          <w:lang w:val="hu-HU"/>
        </w:rPr>
      </w:pPr>
    </w:p>
    <w:p w14:paraId="7F608547" w14:textId="77777777" w:rsidR="007B1FB5" w:rsidRPr="002205E1" w:rsidRDefault="007B1FB5">
      <w:pPr>
        <w:pStyle w:val="Body"/>
        <w:rPr>
          <w:lang w:val="hu-HU"/>
        </w:rPr>
      </w:pPr>
    </w:p>
    <w:p w14:paraId="768E4604" w14:textId="77777777" w:rsidR="00397A58" w:rsidRPr="00397A58" w:rsidRDefault="008A722F" w:rsidP="00397A58">
      <w:pPr>
        <w:pStyle w:val="resourcepacket-body"/>
        <w:rPr>
          <w:b/>
          <w:lang w:val="hu-HU"/>
        </w:rPr>
      </w:pPr>
      <w:r>
        <w:rPr>
          <w:lang w:val="hu-HU"/>
        </w:rPr>
        <w:t>Idézet a Szentírásból</w:t>
      </w:r>
      <w:r w:rsidR="00BF242E" w:rsidRPr="00397A58">
        <w:rPr>
          <w:b/>
          <w:lang w:val="hu-HU"/>
        </w:rPr>
        <w:t xml:space="preserve">: </w:t>
      </w:r>
      <w:proofErr w:type="spellStart"/>
      <w:r w:rsidR="00BF242E" w:rsidRPr="00397A58">
        <w:rPr>
          <w:b/>
          <w:lang w:val="hu-HU"/>
        </w:rPr>
        <w:t>Galat</w:t>
      </w:r>
      <w:r w:rsidRPr="00397A58">
        <w:rPr>
          <w:b/>
          <w:lang w:val="hu-HU"/>
        </w:rPr>
        <w:t>a</w:t>
      </w:r>
      <w:proofErr w:type="spellEnd"/>
      <w:r w:rsidRPr="00397A58">
        <w:rPr>
          <w:b/>
          <w:lang w:val="hu-HU"/>
        </w:rPr>
        <w:t xml:space="preserve"> </w:t>
      </w:r>
      <w:r w:rsidR="00BF242E" w:rsidRPr="00397A58">
        <w:rPr>
          <w:b/>
          <w:lang w:val="hu-HU"/>
        </w:rPr>
        <w:t>5:22</w:t>
      </w:r>
      <w:r w:rsidR="00397A58" w:rsidRPr="00397A58">
        <w:rPr>
          <w:b/>
          <w:lang w:val="hu-HU"/>
        </w:rPr>
        <w:t xml:space="preserve"> </w:t>
      </w:r>
    </w:p>
    <w:p w14:paraId="30619E3F" w14:textId="4B210D5A" w:rsidR="00397A58" w:rsidRPr="00397A58" w:rsidRDefault="00397A58" w:rsidP="00397A58">
      <w:pPr>
        <w:pStyle w:val="resourcepacket-body"/>
        <w:jc w:val="center"/>
        <w:rPr>
          <w:b/>
          <w:i/>
          <w:lang w:val="hu-HU"/>
        </w:rPr>
      </w:pPr>
      <w:r w:rsidRPr="00397A58">
        <w:rPr>
          <w:b/>
          <w:i/>
          <w:lang w:val="hu-HU"/>
        </w:rPr>
        <w:t>„De a Léleknek gyümölcse: szeretet, öröm, békesség, béketűrés, szívesség, jóság, hűség, szelídség, mértékletesség.”</w:t>
      </w:r>
    </w:p>
    <w:p w14:paraId="34E5EB55" w14:textId="3B0F2ABE" w:rsidR="007B1FB5" w:rsidRPr="00397A58" w:rsidRDefault="007B1FB5" w:rsidP="00397A58">
      <w:pPr>
        <w:pStyle w:val="resourcepacket-body"/>
        <w:jc w:val="center"/>
        <w:rPr>
          <w:b/>
          <w:i/>
          <w:lang w:val="hu-HU"/>
        </w:rPr>
      </w:pPr>
    </w:p>
    <w:p w14:paraId="7381DD23" w14:textId="77777777" w:rsidR="007B1FB5" w:rsidRPr="002205E1" w:rsidRDefault="007B1FB5">
      <w:pPr>
        <w:pStyle w:val="resourcepacket-body"/>
        <w:rPr>
          <w:lang w:val="hu-HU"/>
        </w:rPr>
      </w:pPr>
    </w:p>
    <w:p w14:paraId="0FDCCA50" w14:textId="78842CC6" w:rsidR="00460E36" w:rsidRPr="002205E1" w:rsidRDefault="008A722F">
      <w:pPr>
        <w:pStyle w:val="resourcepacket-section1"/>
        <w:rPr>
          <w:color w:val="2F5496"/>
          <w:u w:color="2F5496"/>
          <w:lang w:val="hu-HU"/>
        </w:rPr>
      </w:pPr>
      <w:r>
        <w:rPr>
          <w:color w:val="2F5496"/>
          <w:u w:color="2F5496"/>
          <w:lang w:val="hu-HU"/>
        </w:rPr>
        <w:t>Bevezetés</w:t>
      </w:r>
    </w:p>
    <w:p w14:paraId="1B57A65C" w14:textId="54FC7C88" w:rsidR="007B1FB5" w:rsidRPr="002205E1" w:rsidRDefault="008A722F">
      <w:pPr>
        <w:pStyle w:val="resourcepacket-body"/>
        <w:rPr>
          <w:lang w:val="hu-HU"/>
        </w:rPr>
      </w:pPr>
      <w:r>
        <w:rPr>
          <w:lang w:val="hu-HU"/>
        </w:rPr>
        <w:t>A Kicsi Ember (allegória)</w:t>
      </w:r>
    </w:p>
    <w:p w14:paraId="7AD0A6CD" w14:textId="77777777" w:rsidR="00460E36" w:rsidRPr="002205E1" w:rsidRDefault="00460E36">
      <w:pPr>
        <w:pStyle w:val="resourcepacket-body"/>
        <w:rPr>
          <w:lang w:val="hu-HU"/>
        </w:rPr>
      </w:pPr>
    </w:p>
    <w:p w14:paraId="0C95C56E" w14:textId="5E9B312B" w:rsidR="007B1FB5" w:rsidRPr="002205E1" w:rsidRDefault="008A722F">
      <w:pPr>
        <w:pStyle w:val="resourcepacket-body"/>
        <w:keepNext/>
        <w:framePr w:dropCap="drop" w:lines="3" w:wrap="around" w:vAnchor="text" w:hAnchor="text"/>
        <w:spacing w:line="901" w:lineRule="exact"/>
        <w:textAlignment w:val="baseline"/>
        <w:rPr>
          <w:lang w:val="hu-HU"/>
        </w:rPr>
      </w:pPr>
      <w:r>
        <w:rPr>
          <w:rFonts w:eastAsia="Avenir Book" w:cs="Avenir Book"/>
          <w:position w:val="-8"/>
          <w:sz w:val="102"/>
          <w:szCs w:val="102"/>
          <w:lang w:val="hu-HU"/>
          <w14:textOutline w14:w="0" w14:cap="flat" w14:cmpd="sng" w14:algn="ctr">
            <w14:noFill/>
            <w14:prstDash w14:val="solid"/>
            <w14:bevel/>
          </w14:textOutline>
        </w:rPr>
        <w:t>E</w:t>
      </w:r>
    </w:p>
    <w:p w14:paraId="68C3D4AA" w14:textId="63B5418F" w:rsidR="007B1FB5" w:rsidRPr="002205E1" w:rsidRDefault="008A722F">
      <w:pPr>
        <w:pStyle w:val="resourcepacket-body"/>
        <w:rPr>
          <w:lang w:val="hu-HU"/>
        </w:rPr>
      </w:pPr>
      <w:r>
        <w:rPr>
          <w:lang w:val="hu-HU"/>
        </w:rPr>
        <w:t xml:space="preserve">gyszer volt, hol nem volt, </w:t>
      </w:r>
      <w:proofErr w:type="spellStart"/>
      <w:r>
        <w:rPr>
          <w:lang w:val="hu-HU"/>
        </w:rPr>
        <w:t>volt</w:t>
      </w:r>
      <w:proofErr w:type="spellEnd"/>
      <w:r>
        <w:rPr>
          <w:lang w:val="hu-HU"/>
        </w:rPr>
        <w:t xml:space="preserve"> egyszer egy Kicsi emberke, aki nagyon különlegesnek tartotta magát. A Kicsi Ember mindig a saját útját akarta járni.</w:t>
      </w:r>
      <w:r w:rsidR="00BF242E" w:rsidRPr="002205E1">
        <w:rPr>
          <w:lang w:val="hu-HU"/>
        </w:rPr>
        <w:t xml:space="preserve"> </w:t>
      </w:r>
      <w:r>
        <w:rPr>
          <w:lang w:val="hu-HU"/>
        </w:rPr>
        <w:t xml:space="preserve">Mások vágyai nem nagyon érdekelték az önzővé vált Kicsi embert. </w:t>
      </w:r>
      <w:r w:rsidR="00BF242E" w:rsidRPr="002205E1">
        <w:rPr>
          <w:lang w:val="hu-HU"/>
        </w:rPr>
        <w:t xml:space="preserve"> </w:t>
      </w:r>
    </w:p>
    <w:p w14:paraId="3BC27771" w14:textId="77777777" w:rsidR="007B1FB5" w:rsidRPr="002205E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hu-HU"/>
        </w:rPr>
      </w:pPr>
    </w:p>
    <w:p w14:paraId="2E6D034B" w14:textId="417799C7" w:rsidR="007B1FB5" w:rsidRPr="002205E1" w:rsidRDefault="008A72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hu-HU"/>
        </w:rPr>
      </w:pPr>
      <w:r>
        <w:rPr>
          <w:rFonts w:ascii="Avenir Book" w:hAnsi="Avenir Book"/>
          <w:sz w:val="22"/>
          <w:szCs w:val="22"/>
          <w:lang w:val="hu-HU"/>
        </w:rPr>
        <w:t>Míg más Kicsi Emberek megtanulták mások szükségleteit előtérbe helyezni, ez a Kicsi Emberke nem így tett. Már elvárta, sőt követelte, hogy az ő elvárásaihoz igazodjon mindenki.</w:t>
      </w:r>
    </w:p>
    <w:p w14:paraId="27241489" w14:textId="77777777" w:rsidR="007B1FB5" w:rsidRPr="002205E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hu-HU"/>
        </w:rPr>
      </w:pPr>
    </w:p>
    <w:p w14:paraId="2E349FC4" w14:textId="7B28F1CB" w:rsidR="007B1FB5" w:rsidRPr="002205E1" w:rsidRDefault="008A72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hu-HU"/>
        </w:rPr>
      </w:pPr>
      <w:r>
        <w:rPr>
          <w:rFonts w:ascii="Avenir Book" w:hAnsi="Avenir Book"/>
          <w:sz w:val="22"/>
          <w:szCs w:val="22"/>
          <w:lang w:val="hu-HU"/>
        </w:rPr>
        <w:t xml:space="preserve">A Kicsi ember felnőtt és </w:t>
      </w:r>
      <w:r w:rsidR="000C41CD">
        <w:rPr>
          <w:rFonts w:ascii="Avenir Book" w:hAnsi="Avenir Book"/>
          <w:sz w:val="22"/>
          <w:szCs w:val="22"/>
          <w:lang w:val="hu-HU"/>
        </w:rPr>
        <w:t>N</w:t>
      </w:r>
      <w:r>
        <w:rPr>
          <w:rFonts w:ascii="Avenir Book" w:hAnsi="Avenir Book"/>
          <w:sz w:val="22"/>
          <w:szCs w:val="22"/>
          <w:lang w:val="hu-HU"/>
        </w:rPr>
        <w:t xml:space="preserve">agy Kicsi Ember lett belőle. A többi felnőttel is megpróbálta elfogadtatni az ő saját akaratát, de ez már nem működött olyan jól, mint korábban. </w:t>
      </w:r>
    </w:p>
    <w:p w14:paraId="33E1ED6F" w14:textId="77777777" w:rsidR="007B1FB5" w:rsidRPr="002205E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hu-HU"/>
        </w:rPr>
      </w:pPr>
    </w:p>
    <w:p w14:paraId="37A1C9DD" w14:textId="2C2CA763" w:rsidR="00C760AC" w:rsidRPr="002205E1" w:rsidRDefault="000C41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hAnsi="Avenir Book"/>
          <w:sz w:val="22"/>
          <w:szCs w:val="22"/>
          <w:lang w:val="hu-HU"/>
        </w:rPr>
      </w:pPr>
      <w:r w:rsidRPr="000C41CD">
        <w:rPr>
          <w:rFonts w:ascii="Avenir Book" w:hAnsi="Avenir Book"/>
          <w:sz w:val="22"/>
          <w:szCs w:val="22"/>
          <w:lang w:val="hu-HU"/>
        </w:rPr>
        <w:t xml:space="preserve">Ahelyett, hogy </w:t>
      </w:r>
      <w:r>
        <w:rPr>
          <w:rFonts w:ascii="Avenir Book" w:hAnsi="Avenir Book"/>
          <w:sz w:val="22"/>
          <w:szCs w:val="22"/>
          <w:lang w:val="hu-HU"/>
        </w:rPr>
        <w:t xml:space="preserve">kedves és </w:t>
      </w:r>
      <w:r w:rsidRPr="000C41CD">
        <w:rPr>
          <w:rFonts w:ascii="Avenir Book" w:hAnsi="Avenir Book"/>
          <w:sz w:val="22"/>
          <w:szCs w:val="22"/>
          <w:lang w:val="hu-HU"/>
        </w:rPr>
        <w:t>segítőkész</w:t>
      </w:r>
      <w:r>
        <w:rPr>
          <w:rFonts w:ascii="Avenir Book" w:hAnsi="Avenir Book"/>
          <w:sz w:val="22"/>
          <w:szCs w:val="22"/>
          <w:lang w:val="hu-HU"/>
        </w:rPr>
        <w:t xml:space="preserve"> lett volna, a Nagy Kicsi ember tisztességtelen dolgokat kezdett művelni és bántani másokat, hogy az ő saját módja szerint történjen minden. Pedig tudta, hogy a becstelenség és mások bántása helytelen dolog. </w:t>
      </w:r>
    </w:p>
    <w:p w14:paraId="6300B1CE" w14:textId="77777777" w:rsidR="00C760AC" w:rsidRPr="002205E1" w:rsidRDefault="00C760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hAnsi="Avenir Book"/>
          <w:sz w:val="22"/>
          <w:szCs w:val="22"/>
          <w:lang w:val="hu-HU"/>
        </w:rPr>
      </w:pPr>
    </w:p>
    <w:p w14:paraId="246FA86D" w14:textId="48B7C327" w:rsidR="007B1FB5" w:rsidRPr="002205E1" w:rsidRDefault="000C41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hu-HU"/>
        </w:rPr>
      </w:pPr>
      <w:r>
        <w:rPr>
          <w:rFonts w:ascii="Avenir Book" w:hAnsi="Avenir Book"/>
          <w:sz w:val="22"/>
          <w:szCs w:val="22"/>
          <w:lang w:val="hu-HU"/>
        </w:rPr>
        <w:t xml:space="preserve">Mivel a feljebbvalóival mindig kedves volt, ők azt hitték, hogy a Nagy Kis Ember csodálatos. Rövidesen egyre nagyobb hatalomhoz jutott. </w:t>
      </w:r>
    </w:p>
    <w:p w14:paraId="6A9D3377" w14:textId="77777777" w:rsidR="007B1FB5" w:rsidRPr="002205E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hu-HU"/>
        </w:rPr>
      </w:pPr>
    </w:p>
    <w:p w14:paraId="38B40BCD" w14:textId="5B2FE8E2" w:rsidR="004A3934" w:rsidRPr="002205E1" w:rsidRDefault="000C41CD" w:rsidP="004A39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hu-HU"/>
        </w:rPr>
      </w:pPr>
      <w:r>
        <w:rPr>
          <w:rFonts w:ascii="Avenir Book" w:hAnsi="Avenir Book"/>
          <w:sz w:val="22"/>
          <w:szCs w:val="22"/>
          <w:lang w:val="hu-HU"/>
        </w:rPr>
        <w:t xml:space="preserve">Úgy tűnt, a Nagy Kis Ember boldogan él, amíg meg nem hal, ám a környezetében mindenki szenvedett. A Nagy Kis Ember, aki megtanulta a kegyetlenkedést is, végül már maga is szenvedett. Mert a Nagy Kis Ember, aki a saját útját akarta járni, soha nem élte át az önzetlenség, segítőkészség és kedvesség örömét. </w:t>
      </w:r>
    </w:p>
    <w:p w14:paraId="2BCC3C37" w14:textId="6E3577D5" w:rsidR="007B1FB5" w:rsidRPr="002205E1"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lang w:val="hu-HU"/>
        </w:rPr>
      </w:pPr>
    </w:p>
    <w:p w14:paraId="1EBB7584" w14:textId="6EDF2E40" w:rsidR="004A3934" w:rsidRPr="002205E1" w:rsidRDefault="000C41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hAnsi="Avenir Book"/>
          <w:sz w:val="22"/>
          <w:szCs w:val="22"/>
          <w:lang w:val="hu-HU"/>
        </w:rPr>
      </w:pPr>
      <w:r>
        <w:rPr>
          <w:rFonts w:ascii="Avenir Book" w:hAnsi="Avenir Book"/>
          <w:sz w:val="22"/>
          <w:szCs w:val="22"/>
          <w:lang w:val="hu-HU"/>
        </w:rPr>
        <w:t xml:space="preserve">Egy nap, amikor a feljebbvalói rájöttek, hogy a Nagy Kis Ember milyen kegyetlen a többiekkel, úgy döntöttek, megvonják tőle a hatalmat. </w:t>
      </w:r>
      <w:r w:rsidR="005F7CB8">
        <w:rPr>
          <w:rFonts w:ascii="Avenir Book" w:hAnsi="Avenir Book"/>
          <w:sz w:val="22"/>
          <w:szCs w:val="22"/>
          <w:lang w:val="hu-HU"/>
        </w:rPr>
        <w:t>Attól a naptól kezdve a közösség tagjait már nem bánthatta a Nagy Kis Ember. Elkezdhették begyógyítani sebeiket és megtapasztalhatták az igazi szeretetet és b</w:t>
      </w:r>
      <w:r w:rsidR="00D87658">
        <w:rPr>
          <w:rFonts w:ascii="Avenir Book" w:hAnsi="Avenir Book"/>
          <w:sz w:val="22"/>
          <w:szCs w:val="22"/>
          <w:lang w:val="hu-HU"/>
        </w:rPr>
        <w:t>izton</w:t>
      </w:r>
      <w:r w:rsidR="005F7CB8">
        <w:rPr>
          <w:rFonts w:ascii="Avenir Book" w:hAnsi="Avenir Book"/>
          <w:sz w:val="22"/>
          <w:szCs w:val="22"/>
          <w:lang w:val="hu-HU"/>
        </w:rPr>
        <w:t xml:space="preserve">ságot. </w:t>
      </w:r>
    </w:p>
    <w:p w14:paraId="32B00A94" w14:textId="77777777" w:rsidR="007B1FB5" w:rsidRPr="002205E1" w:rsidRDefault="007B1FB5">
      <w:pPr>
        <w:pStyle w:val="Body"/>
        <w:rPr>
          <w:rFonts w:ascii="Avenir Heavy" w:eastAsia="Avenir Heavy" w:hAnsi="Avenir Heavy" w:cs="Avenir Heavy"/>
          <w:sz w:val="22"/>
          <w:szCs w:val="22"/>
          <w:lang w:val="hu-HU"/>
        </w:rPr>
      </w:pPr>
    </w:p>
    <w:p w14:paraId="2692ADA7" w14:textId="42CFB145" w:rsidR="007B1FB5" w:rsidRPr="002205E1" w:rsidRDefault="00BF242E">
      <w:pPr>
        <w:pStyle w:val="Body"/>
        <w:rPr>
          <w:rFonts w:ascii="Avenir Book" w:eastAsia="Avenir Book" w:hAnsi="Avenir Book" w:cs="Avenir Book"/>
          <w:sz w:val="22"/>
          <w:szCs w:val="22"/>
          <w:lang w:val="hu-HU"/>
        </w:rPr>
      </w:pPr>
      <w:r w:rsidRPr="002205E1">
        <w:rPr>
          <w:rFonts w:ascii="Avenir Heavy" w:hAnsi="Avenir Heavy"/>
          <w:smallCaps/>
          <w:color w:val="2F5496"/>
          <w:sz w:val="22"/>
          <w:szCs w:val="22"/>
          <w:u w:color="2F5496"/>
          <w:lang w:val="hu-HU"/>
        </w:rPr>
        <w:t>Statis</w:t>
      </w:r>
      <w:r w:rsidR="005F7CB8">
        <w:rPr>
          <w:rFonts w:ascii="Avenir Heavy" w:hAnsi="Avenir Heavy"/>
          <w:smallCaps/>
          <w:color w:val="2F5496"/>
          <w:sz w:val="22"/>
          <w:szCs w:val="22"/>
          <w:u w:color="2F5496"/>
          <w:lang w:val="hu-HU"/>
        </w:rPr>
        <w:t>z</w:t>
      </w:r>
      <w:r w:rsidRPr="002205E1">
        <w:rPr>
          <w:rFonts w:ascii="Avenir Heavy" w:hAnsi="Avenir Heavy"/>
          <w:smallCaps/>
          <w:color w:val="2F5496"/>
          <w:sz w:val="22"/>
          <w:szCs w:val="22"/>
          <w:u w:color="2F5496"/>
          <w:lang w:val="hu-HU"/>
        </w:rPr>
        <w:t>ti</w:t>
      </w:r>
      <w:r w:rsidR="005F7CB8">
        <w:rPr>
          <w:rFonts w:ascii="Avenir Heavy" w:hAnsi="Avenir Heavy"/>
          <w:smallCaps/>
          <w:color w:val="2F5496"/>
          <w:sz w:val="22"/>
          <w:szCs w:val="22"/>
          <w:u w:color="2F5496"/>
          <w:lang w:val="hu-HU"/>
        </w:rPr>
        <w:t>kai adatok a fiatalkori erőszakról világszerte</w:t>
      </w:r>
    </w:p>
    <w:p w14:paraId="55F5A857" w14:textId="77777777" w:rsidR="00F545EB" w:rsidRPr="002205E1" w:rsidRDefault="00F545EB">
      <w:pPr>
        <w:pStyle w:val="Body"/>
        <w:rPr>
          <w:rFonts w:ascii="Avenir Book" w:hAnsi="Avenir Book"/>
          <w:sz w:val="22"/>
          <w:szCs w:val="22"/>
          <w:lang w:val="hu-HU"/>
        </w:rPr>
      </w:pPr>
    </w:p>
    <w:p w14:paraId="641CB57F" w14:textId="25AECC1B" w:rsidR="007B1FB5" w:rsidRPr="002205E1" w:rsidRDefault="005F7CB8">
      <w:pPr>
        <w:pStyle w:val="Body"/>
        <w:rPr>
          <w:rFonts w:ascii="Avenir Book" w:eastAsia="Avenir Book" w:hAnsi="Avenir Book" w:cs="Avenir Book"/>
          <w:sz w:val="22"/>
          <w:szCs w:val="22"/>
          <w:lang w:val="hu-HU"/>
        </w:rPr>
      </w:pPr>
      <w:r>
        <w:rPr>
          <w:rFonts w:ascii="Avenir Book" w:hAnsi="Avenir Book"/>
          <w:sz w:val="22"/>
          <w:szCs w:val="22"/>
          <w:lang w:val="hu-HU"/>
        </w:rPr>
        <w:lastRenderedPageBreak/>
        <w:t>Napjainkban a világ veszélyes hely lett felnövekvő gyermekeink és a fiatalok számára. Ha elég bátrak vagyunk, megnézhetjük az erőszak, a bántalmazás, a zaklatások és a támadások statisztikáját, ami világszerte minden országban riasztó. A technológia fejlődése bővítette a fiatalok kegyetlenkedéseinek lehetőségeit. Interneten is zaklathatják társaikat a lelepleződés és megsérülés veszélye nélkül.</w:t>
      </w:r>
      <w:r w:rsidR="00BF242E" w:rsidRPr="002205E1">
        <w:rPr>
          <w:rFonts w:ascii="Avenir Book" w:hAnsi="Avenir Book"/>
          <w:sz w:val="22"/>
          <w:szCs w:val="22"/>
          <w:lang w:val="hu-HU"/>
        </w:rPr>
        <w:t xml:space="preserve"> </w:t>
      </w:r>
    </w:p>
    <w:p w14:paraId="3C6BB8D1" w14:textId="77777777" w:rsidR="007B1FB5" w:rsidRDefault="007B1FB5">
      <w:pPr>
        <w:pStyle w:val="Body"/>
        <w:rPr>
          <w:rFonts w:ascii="Avenir Book" w:eastAsia="Avenir Book" w:hAnsi="Avenir Book" w:cs="Avenir Book"/>
          <w:sz w:val="22"/>
          <w:szCs w:val="22"/>
        </w:rPr>
      </w:pPr>
    </w:p>
    <w:p w14:paraId="0B9E0CD6" w14:textId="64D68BF4" w:rsidR="007B1FB5" w:rsidRPr="002205E1" w:rsidRDefault="005F7CB8">
      <w:pPr>
        <w:pStyle w:val="Body"/>
        <w:rPr>
          <w:rFonts w:ascii="Avenir Book" w:eastAsia="Avenir Book" w:hAnsi="Avenir Book" w:cs="Avenir Book"/>
          <w:sz w:val="22"/>
          <w:szCs w:val="22"/>
          <w:lang w:val="hu-HU"/>
        </w:rPr>
      </w:pPr>
      <w:r>
        <w:rPr>
          <w:rFonts w:ascii="Avenir Book" w:hAnsi="Avenir Book"/>
          <w:sz w:val="22"/>
          <w:szCs w:val="22"/>
          <w:lang w:val="hu-HU"/>
        </w:rPr>
        <w:t>Mielőtt megvizsgálnánk</w:t>
      </w:r>
      <w:r w:rsidR="006C0CF5">
        <w:rPr>
          <w:rFonts w:ascii="Avenir Book" w:hAnsi="Avenir Book"/>
          <w:sz w:val="22"/>
          <w:szCs w:val="22"/>
          <w:lang w:val="hu-HU"/>
        </w:rPr>
        <w:t xml:space="preserve"> e probléma kézzelfogható módszereit, előszöri is jobban meg kell értenünk, mi mindennel szembesülnek fiataljaink nap, mint nap a mai világban. </w:t>
      </w:r>
      <w:r w:rsidR="00BF242E" w:rsidRPr="002205E1">
        <w:rPr>
          <w:rFonts w:ascii="Avenir Book" w:hAnsi="Avenir Book"/>
          <w:sz w:val="22"/>
          <w:szCs w:val="22"/>
          <w:lang w:val="hu-HU"/>
        </w:rPr>
        <w:t xml:space="preserve"> </w:t>
      </w:r>
    </w:p>
    <w:p w14:paraId="495F183A" w14:textId="77777777" w:rsidR="007B1FB5" w:rsidRPr="002205E1" w:rsidRDefault="007B1FB5">
      <w:pPr>
        <w:pStyle w:val="Body"/>
        <w:rPr>
          <w:rFonts w:ascii="Avenir Book" w:eastAsia="Avenir Book" w:hAnsi="Avenir Book" w:cs="Avenir Book"/>
          <w:sz w:val="22"/>
          <w:szCs w:val="22"/>
          <w:lang w:val="hu-HU"/>
        </w:rPr>
      </w:pPr>
    </w:p>
    <w:p w14:paraId="60314288" w14:textId="107D322B" w:rsidR="007B1FB5" w:rsidRPr="002205E1" w:rsidRDefault="006C0CF5">
      <w:pPr>
        <w:pStyle w:val="Body"/>
        <w:rPr>
          <w:rFonts w:ascii="Avenir Book" w:eastAsia="Avenir Book" w:hAnsi="Avenir Book" w:cs="Avenir Book"/>
          <w:sz w:val="22"/>
          <w:szCs w:val="22"/>
          <w:lang w:val="hu-HU"/>
        </w:rPr>
      </w:pPr>
      <w:r>
        <w:rPr>
          <w:rFonts w:ascii="Avenir Book" w:hAnsi="Avenir Book"/>
          <w:sz w:val="22"/>
          <w:szCs w:val="22"/>
          <w:lang w:val="hu-HU"/>
        </w:rPr>
        <w:t xml:space="preserve">Nagyon zavaróak lehetnek ezek a statisztikák, és kellemetlen hallani őket, de </w:t>
      </w:r>
      <w:r w:rsidR="00C107ED">
        <w:rPr>
          <w:rFonts w:ascii="Avenir Book" w:hAnsi="Avenir Book"/>
          <w:sz w:val="22"/>
          <w:szCs w:val="22"/>
          <w:lang w:val="hu-HU"/>
        </w:rPr>
        <w:t>hívő közösségünk számára is fontos tudni, hogy tisztában akarunk-e lenni vele, és tudjuk-e befolyásolni ezeket a dolgokat</w:t>
      </w:r>
      <w:r w:rsidR="001E2670">
        <w:rPr>
          <w:rFonts w:ascii="Avenir Book" w:hAnsi="Avenir Book"/>
          <w:sz w:val="22"/>
          <w:szCs w:val="22"/>
          <w:lang w:val="hu-HU"/>
        </w:rPr>
        <w:t xml:space="preserve">. </w:t>
      </w:r>
      <w:r w:rsidR="00C107ED">
        <w:rPr>
          <w:rFonts w:ascii="Avenir Book" w:hAnsi="Avenir Book"/>
          <w:sz w:val="22"/>
          <w:szCs w:val="22"/>
          <w:lang w:val="hu-HU"/>
        </w:rPr>
        <w:t xml:space="preserve">Tudnunk kell, hogy gyülekezeteink és közösségeink sok családjára is vonatkoznak ezek az adatok. Ezért nagyon fontos megbeszélnünk ezt a témát az egyházban, még akkor is, ha kényelmetlen foglalkozni vele. </w:t>
      </w:r>
      <w:r w:rsidR="00BF242E" w:rsidRPr="002205E1">
        <w:rPr>
          <w:rFonts w:ascii="Avenir Book" w:hAnsi="Avenir Book"/>
          <w:sz w:val="22"/>
          <w:szCs w:val="22"/>
          <w:lang w:val="hu-HU"/>
        </w:rPr>
        <w:t xml:space="preserve"> </w:t>
      </w:r>
    </w:p>
    <w:p w14:paraId="5CD256F6" w14:textId="77777777" w:rsidR="007B1FB5" w:rsidRPr="002205E1" w:rsidRDefault="007B1FB5">
      <w:pPr>
        <w:pStyle w:val="Body"/>
        <w:rPr>
          <w:rFonts w:ascii="Avenir Book" w:eastAsia="Avenir Book" w:hAnsi="Avenir Book" w:cs="Avenir Book"/>
          <w:sz w:val="22"/>
          <w:szCs w:val="22"/>
          <w:lang w:val="hu-HU"/>
        </w:rPr>
      </w:pPr>
    </w:p>
    <w:p w14:paraId="0C5F095E" w14:textId="79D19B6C" w:rsidR="007B1FB5" w:rsidRPr="002205E1" w:rsidRDefault="00BF242E">
      <w:pPr>
        <w:pStyle w:val="Body"/>
        <w:rPr>
          <w:rFonts w:ascii="Avenir Book" w:eastAsia="Avenir Book" w:hAnsi="Avenir Book" w:cs="Avenir Book"/>
          <w:sz w:val="22"/>
          <w:szCs w:val="22"/>
          <w:lang w:val="hu-HU"/>
        </w:rPr>
      </w:pPr>
      <w:r w:rsidRPr="002205E1">
        <w:rPr>
          <w:rFonts w:ascii="Avenir Book" w:hAnsi="Avenir Book"/>
          <w:sz w:val="22"/>
          <w:szCs w:val="22"/>
          <w:lang w:val="hu-HU"/>
        </w:rPr>
        <w:t>A</w:t>
      </w:r>
      <w:r w:rsidR="00C107ED">
        <w:rPr>
          <w:rFonts w:ascii="Avenir Book" w:hAnsi="Avenir Book"/>
          <w:sz w:val="22"/>
          <w:szCs w:val="22"/>
          <w:lang w:val="hu-HU"/>
        </w:rPr>
        <w:t xml:space="preserve"> WHO adatai szerint </w:t>
      </w:r>
      <w:r w:rsidR="006A1961">
        <w:rPr>
          <w:rFonts w:ascii="Avenir Book" w:hAnsi="Avenir Book"/>
          <w:sz w:val="22"/>
          <w:szCs w:val="22"/>
          <w:lang w:val="hu-HU"/>
        </w:rPr>
        <w:t>a fiatalkori erőszak globális egészségügyi probléma, amely egy sor cselekményt foglal magába, a zaklatástól a fizikai bántalmazáson át a súlyosabb szexuális és fizikai bántalmazáson át egészen az emberölésig.</w:t>
      </w:r>
      <w:r w:rsidRPr="002205E1">
        <w:rPr>
          <w:rFonts w:ascii="Avenir Book" w:eastAsia="Avenir Book" w:hAnsi="Avenir Book" w:cs="Avenir Book"/>
          <w:sz w:val="22"/>
          <w:szCs w:val="22"/>
          <w:vertAlign w:val="superscript"/>
          <w:lang w:val="hu-HU"/>
        </w:rPr>
        <w:footnoteReference w:id="2"/>
      </w:r>
    </w:p>
    <w:p w14:paraId="34F70123" w14:textId="0980F8C0" w:rsidR="007B1FB5" w:rsidRDefault="006A1961" w:rsidP="006A1961">
      <w:pPr>
        <w:pStyle w:val="Body"/>
        <w:numPr>
          <w:ilvl w:val="0"/>
          <w:numId w:val="34"/>
        </w:numPr>
        <w:rPr>
          <w:rFonts w:ascii="Avenir Book" w:hAnsi="Avenir Book"/>
          <w:sz w:val="22"/>
          <w:szCs w:val="22"/>
          <w:lang w:val="hu-HU"/>
        </w:rPr>
      </w:pPr>
      <w:r>
        <w:rPr>
          <w:rFonts w:ascii="Avenir Book" w:hAnsi="Avenir Book"/>
          <w:sz w:val="22"/>
          <w:szCs w:val="22"/>
          <w:lang w:val="hu-HU"/>
        </w:rPr>
        <w:t xml:space="preserve">Évente mintegy 200 ezer gyilkosság történik világszerte a 10-29 éves fiatalok körében. Ez közel a </w:t>
      </w:r>
      <w:r w:rsidRPr="006A1961">
        <w:rPr>
          <w:rFonts w:ascii="Avenir Book" w:hAnsi="Avenir Book"/>
          <w:b/>
          <w:sz w:val="22"/>
          <w:szCs w:val="22"/>
          <w:lang w:val="hu-HU"/>
        </w:rPr>
        <w:t>fele</w:t>
      </w:r>
      <w:r w:rsidR="00BF242E" w:rsidRPr="006A1961">
        <w:rPr>
          <w:rFonts w:ascii="Avenir Book" w:hAnsi="Avenir Book"/>
          <w:b/>
          <w:sz w:val="22"/>
          <w:szCs w:val="22"/>
          <w:lang w:val="hu-HU"/>
        </w:rPr>
        <w:t xml:space="preserve"> </w:t>
      </w:r>
      <w:r w:rsidR="00BF242E" w:rsidRPr="002205E1">
        <w:rPr>
          <w:rFonts w:ascii="Avenir Book" w:hAnsi="Avenir Book"/>
          <w:sz w:val="22"/>
          <w:szCs w:val="22"/>
          <w:lang w:val="hu-HU"/>
        </w:rPr>
        <w:t>(43%</w:t>
      </w:r>
      <w:r>
        <w:rPr>
          <w:rFonts w:ascii="Avenir Book" w:hAnsi="Avenir Book"/>
          <w:sz w:val="22"/>
          <w:szCs w:val="22"/>
          <w:lang w:val="hu-HU"/>
        </w:rPr>
        <w:t>-a</w:t>
      </w:r>
      <w:r w:rsidR="00BF242E" w:rsidRPr="002205E1">
        <w:rPr>
          <w:rFonts w:ascii="Avenir Book" w:hAnsi="Avenir Book"/>
          <w:sz w:val="22"/>
          <w:szCs w:val="22"/>
          <w:lang w:val="hu-HU"/>
        </w:rPr>
        <w:t xml:space="preserve">) </w:t>
      </w:r>
      <w:r>
        <w:rPr>
          <w:rFonts w:ascii="Avenir Book" w:hAnsi="Avenir Book"/>
          <w:sz w:val="22"/>
          <w:szCs w:val="22"/>
          <w:lang w:val="hu-HU"/>
        </w:rPr>
        <w:t xml:space="preserve">a világon elkövetett összes gyilkosságnak. </w:t>
      </w:r>
    </w:p>
    <w:p w14:paraId="02F37914" w14:textId="0D8DF67E" w:rsidR="007B1FB5" w:rsidRDefault="006A1961" w:rsidP="006A1961">
      <w:pPr>
        <w:pStyle w:val="Body"/>
        <w:numPr>
          <w:ilvl w:val="0"/>
          <w:numId w:val="2"/>
        </w:numPr>
        <w:rPr>
          <w:rFonts w:ascii="Avenir Book" w:hAnsi="Avenir Book"/>
          <w:sz w:val="22"/>
          <w:szCs w:val="22"/>
          <w:lang w:val="hu-HU"/>
        </w:rPr>
      </w:pPr>
      <w:r w:rsidRPr="006A1961">
        <w:rPr>
          <w:rFonts w:ascii="Avenir Book" w:hAnsi="Avenir Book"/>
          <w:sz w:val="22"/>
          <w:szCs w:val="22"/>
          <w:lang w:val="hu-HU"/>
        </w:rPr>
        <w:t>Az ember</w:t>
      </w:r>
      <w:r w:rsidR="00A60D9C">
        <w:rPr>
          <w:rFonts w:ascii="Avenir Book" w:hAnsi="Avenir Book"/>
          <w:sz w:val="22"/>
          <w:szCs w:val="22"/>
          <w:lang w:val="hu-HU"/>
        </w:rPr>
        <w:t>ö</w:t>
      </w:r>
      <w:r w:rsidRPr="006A1961">
        <w:rPr>
          <w:rFonts w:ascii="Avenir Book" w:hAnsi="Avenir Book"/>
          <w:sz w:val="22"/>
          <w:szCs w:val="22"/>
          <w:lang w:val="hu-HU"/>
        </w:rPr>
        <w:t xml:space="preserve">lés a </w:t>
      </w:r>
      <w:r w:rsidRPr="006A1961">
        <w:rPr>
          <w:rFonts w:ascii="Avenir Book" w:hAnsi="Avenir Book"/>
          <w:b/>
          <w:sz w:val="22"/>
          <w:szCs w:val="22"/>
          <w:lang w:val="hu-HU"/>
        </w:rPr>
        <w:t>negyedik</w:t>
      </w:r>
      <w:r w:rsidRPr="006A1961">
        <w:rPr>
          <w:rFonts w:ascii="Avenir Book" w:hAnsi="Avenir Book"/>
          <w:sz w:val="22"/>
          <w:szCs w:val="22"/>
          <w:lang w:val="hu-HU"/>
        </w:rPr>
        <w:t xml:space="preserve"> </w:t>
      </w:r>
      <w:r>
        <w:rPr>
          <w:rFonts w:ascii="Avenir Book" w:hAnsi="Avenir Book"/>
          <w:sz w:val="22"/>
          <w:szCs w:val="22"/>
          <w:lang w:val="hu-HU"/>
        </w:rPr>
        <w:t xml:space="preserve">vezető </w:t>
      </w:r>
      <w:r w:rsidRPr="006A1961">
        <w:rPr>
          <w:rFonts w:ascii="Avenir Book" w:hAnsi="Avenir Book"/>
          <w:sz w:val="22"/>
          <w:szCs w:val="22"/>
          <w:lang w:val="hu-HU"/>
        </w:rPr>
        <w:t xml:space="preserve">halálok a 10-29 évesek között, </w:t>
      </w:r>
      <w:r w:rsidR="00675435" w:rsidRPr="006A1961">
        <w:rPr>
          <w:rFonts w:ascii="Avenir Book" w:hAnsi="Avenir Book"/>
          <w:sz w:val="22"/>
          <w:szCs w:val="22"/>
          <w:lang w:val="hu-HU"/>
        </w:rPr>
        <w:t>és az</w:t>
      </w:r>
      <w:r>
        <w:rPr>
          <w:rFonts w:ascii="Avenir Book" w:hAnsi="Avenir Book"/>
          <w:sz w:val="22"/>
          <w:szCs w:val="22"/>
          <w:lang w:val="hu-HU"/>
        </w:rPr>
        <w:t xml:space="preserve"> áldozatok </w:t>
      </w:r>
      <w:r w:rsidR="00BF242E" w:rsidRPr="006A1961">
        <w:rPr>
          <w:rFonts w:ascii="Avenir Book" w:hAnsi="Avenir Book"/>
          <w:sz w:val="22"/>
          <w:szCs w:val="22"/>
          <w:lang w:val="hu-HU"/>
        </w:rPr>
        <w:t>83%</w:t>
      </w:r>
      <w:r>
        <w:rPr>
          <w:rFonts w:ascii="Avenir Book" w:hAnsi="Avenir Book"/>
          <w:sz w:val="22"/>
          <w:szCs w:val="22"/>
          <w:lang w:val="hu-HU"/>
        </w:rPr>
        <w:t>-a hímnemű.</w:t>
      </w:r>
    </w:p>
    <w:p w14:paraId="38B9C25C" w14:textId="6F012C13" w:rsidR="00675435" w:rsidRDefault="00675435" w:rsidP="006A1961">
      <w:pPr>
        <w:pStyle w:val="Body"/>
        <w:numPr>
          <w:ilvl w:val="0"/>
          <w:numId w:val="2"/>
        </w:numPr>
        <w:rPr>
          <w:rFonts w:ascii="Avenir Book" w:hAnsi="Avenir Book"/>
          <w:sz w:val="22"/>
          <w:szCs w:val="22"/>
          <w:lang w:val="hu-HU"/>
        </w:rPr>
      </w:pPr>
      <w:r>
        <w:rPr>
          <w:rFonts w:ascii="Avenir Book" w:hAnsi="Avenir Book"/>
          <w:sz w:val="22"/>
          <w:szCs w:val="22"/>
          <w:lang w:val="hu-HU"/>
        </w:rPr>
        <w:t xml:space="preserve">A gyilkosságok áldozatain kívül még sokkal többen szorulnak kórházi kezelésre </w:t>
      </w:r>
      <w:r w:rsidRPr="00675435">
        <w:rPr>
          <w:rFonts w:ascii="Avenir Book" w:hAnsi="Avenir Book"/>
          <w:b/>
          <w:sz w:val="22"/>
          <w:szCs w:val="22"/>
          <w:lang w:val="hu-HU"/>
        </w:rPr>
        <w:t>súlyos sérüléseik</w:t>
      </w:r>
      <w:r>
        <w:rPr>
          <w:rFonts w:ascii="Avenir Book" w:hAnsi="Avenir Book"/>
          <w:sz w:val="22"/>
          <w:szCs w:val="22"/>
          <w:lang w:val="hu-HU"/>
        </w:rPr>
        <w:t xml:space="preserve"> miatt.</w:t>
      </w:r>
    </w:p>
    <w:p w14:paraId="1EA5203B" w14:textId="238937D8" w:rsidR="007B1FB5" w:rsidRPr="00675435" w:rsidRDefault="00675435" w:rsidP="00E83A63">
      <w:pPr>
        <w:pStyle w:val="Body"/>
        <w:numPr>
          <w:ilvl w:val="0"/>
          <w:numId w:val="2"/>
        </w:numPr>
        <w:rPr>
          <w:rFonts w:ascii="Avenir Book" w:hAnsi="Avenir Book"/>
          <w:sz w:val="22"/>
          <w:szCs w:val="22"/>
          <w:lang w:val="hu-HU"/>
        </w:rPr>
      </w:pPr>
      <w:r w:rsidRPr="00675435">
        <w:rPr>
          <w:rFonts w:ascii="Avenir Book" w:hAnsi="Avenir Book"/>
          <w:sz w:val="22"/>
          <w:szCs w:val="22"/>
          <w:lang w:val="hu-HU"/>
        </w:rPr>
        <w:t xml:space="preserve">Egy tanulmány szerint </w:t>
      </w:r>
      <w:r w:rsidRPr="00675435">
        <w:rPr>
          <w:rFonts w:ascii="Avenir Book" w:hAnsi="Avenir Book"/>
          <w:b/>
          <w:sz w:val="22"/>
          <w:szCs w:val="22"/>
          <w:lang w:val="hu-HU"/>
        </w:rPr>
        <w:t>a nők</w:t>
      </w:r>
      <w:r w:rsidRPr="00675435">
        <w:rPr>
          <w:rFonts w:ascii="Avenir Book" w:hAnsi="Avenir Book"/>
          <w:sz w:val="22"/>
          <w:szCs w:val="22"/>
          <w:lang w:val="hu-HU"/>
        </w:rPr>
        <w:t xml:space="preserve"> </w:t>
      </w:r>
      <w:r w:rsidR="00BF242E" w:rsidRPr="00675435">
        <w:rPr>
          <w:rStyle w:val="None"/>
          <w:rFonts w:ascii="Avenir Heavy" w:hAnsi="Avenir Heavy"/>
          <w:sz w:val="22"/>
          <w:szCs w:val="22"/>
          <w:lang w:val="hu-HU"/>
        </w:rPr>
        <w:t>24%</w:t>
      </w:r>
      <w:r>
        <w:rPr>
          <w:rStyle w:val="None"/>
          <w:rFonts w:ascii="Avenir Heavy" w:hAnsi="Avenir Heavy"/>
          <w:sz w:val="22"/>
          <w:szCs w:val="22"/>
          <w:lang w:val="hu-HU"/>
        </w:rPr>
        <w:t xml:space="preserve">-a </w:t>
      </w:r>
      <w:r>
        <w:rPr>
          <w:rFonts w:ascii="Avenir Book" w:hAnsi="Avenir Book"/>
          <w:sz w:val="22"/>
          <w:szCs w:val="22"/>
          <w:lang w:val="hu-HU"/>
        </w:rPr>
        <w:t>számolt be arról, hogy az első szexuális tapasztalata erőszak</w:t>
      </w:r>
      <w:r w:rsidR="00C43EDA">
        <w:rPr>
          <w:rFonts w:ascii="Avenir Book" w:hAnsi="Avenir Book"/>
          <w:sz w:val="22"/>
          <w:szCs w:val="22"/>
          <w:lang w:val="hu-HU"/>
        </w:rPr>
        <w:t xml:space="preserve">kal kikényszerített volt. </w:t>
      </w:r>
    </w:p>
    <w:p w14:paraId="3FD247E8" w14:textId="45FCB07A" w:rsidR="007B1FB5" w:rsidRPr="002205E1" w:rsidRDefault="00C43EDA">
      <w:pPr>
        <w:pStyle w:val="Body"/>
        <w:numPr>
          <w:ilvl w:val="0"/>
          <w:numId w:val="2"/>
        </w:numPr>
        <w:rPr>
          <w:rFonts w:ascii="Avenir Book" w:hAnsi="Avenir Book"/>
          <w:sz w:val="22"/>
          <w:szCs w:val="22"/>
          <w:lang w:val="hu-HU"/>
        </w:rPr>
      </w:pPr>
      <w:r>
        <w:rPr>
          <w:rFonts w:ascii="Avenir Book" w:hAnsi="Avenir Book"/>
          <w:sz w:val="22"/>
          <w:szCs w:val="22"/>
          <w:lang w:val="hu-HU"/>
        </w:rPr>
        <w:t xml:space="preserve">A fiatalkorban elszenvedett erőszak komoly, gyakran </w:t>
      </w:r>
      <w:r w:rsidRPr="00C43EDA">
        <w:rPr>
          <w:rFonts w:ascii="Avenir Book" w:hAnsi="Avenir Book"/>
          <w:b/>
          <w:sz w:val="22"/>
          <w:szCs w:val="22"/>
          <w:lang w:val="hu-HU"/>
        </w:rPr>
        <w:t>élethosszig tartó hatást</w:t>
      </w:r>
      <w:r>
        <w:rPr>
          <w:rFonts w:ascii="Avenir Book" w:hAnsi="Avenir Book"/>
          <w:sz w:val="22"/>
          <w:szCs w:val="22"/>
          <w:lang w:val="hu-HU"/>
        </w:rPr>
        <w:t xml:space="preserve"> gyakorol az áldozat lelki, fizikai és társadalmi életére, még akkor is, ha </w:t>
      </w:r>
      <w:r w:rsidR="00A60D9C">
        <w:rPr>
          <w:rFonts w:ascii="Avenir Book" w:hAnsi="Avenir Book"/>
          <w:sz w:val="22"/>
          <w:szCs w:val="22"/>
          <w:lang w:val="hu-HU"/>
        </w:rPr>
        <w:t>nem v</w:t>
      </w:r>
      <w:r>
        <w:rPr>
          <w:rFonts w:ascii="Avenir Book" w:hAnsi="Avenir Book"/>
          <w:sz w:val="22"/>
          <w:szCs w:val="22"/>
          <w:lang w:val="hu-HU"/>
        </w:rPr>
        <w:t xml:space="preserve">olt végzetes, halálos kimenetelű. </w:t>
      </w:r>
    </w:p>
    <w:p w14:paraId="011D6C45" w14:textId="35965307" w:rsidR="007B1FB5" w:rsidRPr="002205E1" w:rsidRDefault="00E83A63">
      <w:pPr>
        <w:pStyle w:val="Body"/>
        <w:numPr>
          <w:ilvl w:val="0"/>
          <w:numId w:val="2"/>
        </w:numPr>
        <w:rPr>
          <w:rFonts w:ascii="Avenir Book" w:hAnsi="Avenir Book"/>
          <w:sz w:val="22"/>
          <w:szCs w:val="22"/>
          <w:lang w:val="hu-HU"/>
        </w:rPr>
      </w:pPr>
      <w:r>
        <w:rPr>
          <w:rFonts w:ascii="Avenir Book" w:hAnsi="Avenir Book"/>
          <w:sz w:val="22"/>
          <w:szCs w:val="22"/>
          <w:lang w:val="hu-HU"/>
        </w:rPr>
        <w:t xml:space="preserve">A fiatalkori erőszak </w:t>
      </w:r>
      <w:r w:rsidRPr="00E83A63">
        <w:rPr>
          <w:rFonts w:ascii="Avenir Book" w:hAnsi="Avenir Book"/>
          <w:b/>
          <w:sz w:val="22"/>
          <w:szCs w:val="22"/>
          <w:lang w:val="hu-HU"/>
        </w:rPr>
        <w:t>nagymértékben növeli</w:t>
      </w:r>
      <w:r>
        <w:rPr>
          <w:rFonts w:ascii="Avenir Book" w:hAnsi="Avenir Book"/>
          <w:sz w:val="22"/>
          <w:szCs w:val="22"/>
          <w:lang w:val="hu-HU"/>
        </w:rPr>
        <w:t xml:space="preserve"> az egészségügyi, jóléti és büntetőjogi szolgálatok </w:t>
      </w:r>
      <w:r w:rsidRPr="00E83A63">
        <w:rPr>
          <w:rFonts w:ascii="Avenir Book" w:hAnsi="Avenir Book"/>
          <w:b/>
          <w:sz w:val="22"/>
          <w:szCs w:val="22"/>
          <w:lang w:val="hu-HU"/>
        </w:rPr>
        <w:t>költségeit</w:t>
      </w:r>
      <w:r>
        <w:rPr>
          <w:rFonts w:ascii="Avenir Book" w:hAnsi="Avenir Book"/>
          <w:sz w:val="22"/>
          <w:szCs w:val="22"/>
          <w:lang w:val="hu-HU"/>
        </w:rPr>
        <w:t xml:space="preserve"> és csökkenti a teljesítőképességet valamint az önértékelést. </w:t>
      </w:r>
    </w:p>
    <w:p w14:paraId="60CF5680" w14:textId="77777777" w:rsidR="007B1FB5" w:rsidRPr="002205E1" w:rsidRDefault="007B1FB5">
      <w:pPr>
        <w:pStyle w:val="Body"/>
        <w:rPr>
          <w:rFonts w:ascii="Avenir Book" w:eastAsia="Avenir Book" w:hAnsi="Avenir Book" w:cs="Avenir Book"/>
          <w:sz w:val="22"/>
          <w:szCs w:val="22"/>
          <w:lang w:val="hu-HU"/>
        </w:rPr>
      </w:pPr>
    </w:p>
    <w:p w14:paraId="0D3658A0" w14:textId="4D47C279" w:rsidR="007B1FB5" w:rsidRPr="002205E1" w:rsidRDefault="00E83A63">
      <w:pPr>
        <w:pStyle w:val="Body"/>
        <w:rPr>
          <w:rFonts w:ascii="Avenir Book" w:eastAsia="Avenir Book" w:hAnsi="Avenir Book" w:cs="Avenir Book"/>
          <w:sz w:val="22"/>
          <w:szCs w:val="22"/>
          <w:lang w:val="hu-HU"/>
        </w:rPr>
      </w:pPr>
      <w:r>
        <w:rPr>
          <w:rFonts w:ascii="Avenir Book" w:hAnsi="Avenir Book"/>
          <w:sz w:val="22"/>
          <w:szCs w:val="22"/>
          <w:lang w:val="hu-HU"/>
        </w:rPr>
        <w:t xml:space="preserve">Megrázóak a </w:t>
      </w:r>
      <w:r w:rsidR="00C760AC" w:rsidRPr="002205E1">
        <w:rPr>
          <w:rFonts w:ascii="Avenir Book" w:hAnsi="Avenir Book"/>
          <w:sz w:val="22"/>
          <w:szCs w:val="22"/>
          <w:lang w:val="hu-HU"/>
        </w:rPr>
        <w:t>RAINN</w:t>
      </w:r>
      <w:r>
        <w:rPr>
          <w:rFonts w:ascii="Avenir Book" w:hAnsi="Avenir Book"/>
          <w:sz w:val="22"/>
          <w:szCs w:val="22"/>
          <w:lang w:val="hu-HU"/>
        </w:rPr>
        <w:t xml:space="preserve"> (</w:t>
      </w:r>
      <w:r w:rsidRPr="00E83A63">
        <w:rPr>
          <w:rFonts w:ascii="Avenir Book" w:hAnsi="Avenir Book"/>
          <w:sz w:val="22"/>
          <w:szCs w:val="22"/>
        </w:rPr>
        <w:t>Rape, Abuse &amp; Incest National Network</w:t>
      </w:r>
      <w:r>
        <w:rPr>
          <w:rFonts w:ascii="Avenir Book" w:hAnsi="Avenir Book"/>
          <w:sz w:val="22"/>
          <w:szCs w:val="22"/>
        </w:rPr>
        <w:t xml:space="preserve">) </w:t>
      </w:r>
      <w:r w:rsidRPr="00E83A63">
        <w:rPr>
          <w:rFonts w:ascii="Avenir Book" w:hAnsi="Avenir Book"/>
          <w:sz w:val="22"/>
          <w:szCs w:val="22"/>
          <w:lang w:val="hu-HU"/>
        </w:rPr>
        <w:t>[A szexuális erőszak, bántalmazás</w:t>
      </w:r>
      <w:r>
        <w:rPr>
          <w:rFonts w:ascii="Avenir Book" w:hAnsi="Avenir Book"/>
          <w:sz w:val="22"/>
          <w:szCs w:val="22"/>
          <w:lang w:val="hu-HU"/>
        </w:rPr>
        <w:t xml:space="preserve"> és </w:t>
      </w:r>
      <w:r w:rsidRPr="00E83A63">
        <w:rPr>
          <w:rFonts w:ascii="Avenir Book" w:hAnsi="Avenir Book"/>
          <w:sz w:val="22"/>
          <w:szCs w:val="22"/>
          <w:lang w:val="hu-HU"/>
        </w:rPr>
        <w:t>vérfertőzés elleni nemzeti</w:t>
      </w:r>
      <w:r>
        <w:rPr>
          <w:rFonts w:ascii="Avenir Book" w:hAnsi="Avenir Book"/>
          <w:sz w:val="22"/>
          <w:szCs w:val="22"/>
          <w:lang w:val="hu-HU"/>
        </w:rPr>
        <w:t xml:space="preserve"> hálózat] adatai a 18</w:t>
      </w:r>
      <w:r>
        <w:rPr>
          <w:rFonts w:ascii="Avenir Book" w:hAnsi="Avenir Book"/>
          <w:sz w:val="22"/>
          <w:szCs w:val="22"/>
          <w:vertAlign w:val="superscript"/>
          <w:lang w:val="hu-HU"/>
        </w:rPr>
        <w:t>2</w:t>
      </w:r>
      <w:r>
        <w:rPr>
          <w:rFonts w:ascii="Avenir Book" w:hAnsi="Avenir Book"/>
          <w:sz w:val="22"/>
          <w:szCs w:val="22"/>
          <w:lang w:val="hu-HU"/>
        </w:rPr>
        <w:t xml:space="preserve"> év alatti gyermekeket ért szexuális erőszak</w:t>
      </w:r>
      <w:r w:rsidR="006A48BE">
        <w:rPr>
          <w:rFonts w:ascii="Avenir Book" w:hAnsi="Avenir Book"/>
          <w:sz w:val="22"/>
          <w:szCs w:val="22"/>
          <w:lang w:val="hu-HU"/>
        </w:rPr>
        <w:t>ról</w:t>
      </w:r>
      <w:r>
        <w:rPr>
          <w:rFonts w:ascii="Avenir Book" w:hAnsi="Avenir Book"/>
          <w:sz w:val="22"/>
          <w:szCs w:val="22"/>
          <w:lang w:val="hu-HU"/>
        </w:rPr>
        <w:t>:</w:t>
      </w:r>
      <w:r w:rsidR="00BF242E" w:rsidRPr="002205E1">
        <w:rPr>
          <w:rFonts w:ascii="Avenir Book" w:hAnsi="Avenir Book"/>
          <w:sz w:val="22"/>
          <w:szCs w:val="22"/>
          <w:lang w:val="hu-HU"/>
        </w:rPr>
        <w:t xml:space="preserve"> </w:t>
      </w:r>
    </w:p>
    <w:p w14:paraId="78F2B52F" w14:textId="15469D94" w:rsidR="007B1FB5" w:rsidRPr="002205E1" w:rsidRDefault="00201154" w:rsidP="00201154">
      <w:pPr>
        <w:pStyle w:val="Body"/>
        <w:numPr>
          <w:ilvl w:val="1"/>
          <w:numId w:val="2"/>
        </w:numPr>
        <w:ind w:left="180"/>
        <w:rPr>
          <w:rFonts w:ascii="Avenir Book" w:hAnsi="Avenir Book"/>
          <w:sz w:val="22"/>
          <w:szCs w:val="22"/>
          <w:lang w:val="hu-HU"/>
        </w:rPr>
      </w:pPr>
      <w:r>
        <w:rPr>
          <w:rFonts w:ascii="Avenir Book" w:hAnsi="Avenir Book"/>
          <w:sz w:val="22"/>
          <w:szCs w:val="22"/>
          <w:lang w:val="hu-HU"/>
        </w:rPr>
        <w:t>Minden kilencedik 19 év alatti leányt és minden ötvenharmadik fiút ér szexuális erőszak egy felnőtt által.</w:t>
      </w:r>
      <w:r w:rsidR="00BF242E" w:rsidRPr="002205E1">
        <w:rPr>
          <w:rStyle w:val="None"/>
          <w:rFonts w:ascii="Avenir Book" w:eastAsia="Avenir Book" w:hAnsi="Avenir Book" w:cs="Avenir Book"/>
          <w:sz w:val="22"/>
          <w:szCs w:val="22"/>
          <w:vertAlign w:val="superscript"/>
          <w:lang w:val="hu-HU"/>
        </w:rPr>
        <w:footnoteReference w:id="3"/>
      </w:r>
    </w:p>
    <w:p w14:paraId="121DBBB8" w14:textId="20302B77" w:rsidR="007B1FB5" w:rsidRPr="002205E1" w:rsidRDefault="00201154" w:rsidP="00201154">
      <w:pPr>
        <w:pStyle w:val="Body"/>
        <w:numPr>
          <w:ilvl w:val="1"/>
          <w:numId w:val="2"/>
        </w:numPr>
        <w:ind w:left="180"/>
        <w:rPr>
          <w:rFonts w:ascii="Avenir Book" w:hAnsi="Avenir Book"/>
          <w:sz w:val="22"/>
          <w:szCs w:val="22"/>
          <w:lang w:val="hu-HU"/>
        </w:rPr>
      </w:pPr>
      <w:r>
        <w:rPr>
          <w:rFonts w:ascii="Avenir Book" w:hAnsi="Avenir Book"/>
          <w:sz w:val="22"/>
          <w:szCs w:val="22"/>
          <w:lang w:val="hu-HU"/>
        </w:rPr>
        <w:t>A 19 év alatti áldozatok 8</w:t>
      </w:r>
      <w:r w:rsidR="00BF242E" w:rsidRPr="002205E1">
        <w:rPr>
          <w:rFonts w:ascii="Avenir Book" w:hAnsi="Avenir Book"/>
          <w:sz w:val="22"/>
          <w:szCs w:val="22"/>
          <w:lang w:val="hu-HU"/>
        </w:rPr>
        <w:t>2%</w:t>
      </w:r>
      <w:r>
        <w:rPr>
          <w:rFonts w:ascii="Avenir Book" w:hAnsi="Avenir Book"/>
          <w:sz w:val="22"/>
          <w:szCs w:val="22"/>
          <w:lang w:val="hu-HU"/>
        </w:rPr>
        <w:t>-a nőnemű.</w:t>
      </w:r>
      <w:r w:rsidR="00BF242E" w:rsidRPr="002205E1">
        <w:rPr>
          <w:rStyle w:val="None"/>
          <w:rFonts w:ascii="Avenir Book" w:eastAsia="Avenir Book" w:hAnsi="Avenir Book" w:cs="Avenir Book"/>
          <w:sz w:val="22"/>
          <w:szCs w:val="22"/>
          <w:vertAlign w:val="superscript"/>
          <w:lang w:val="hu-HU"/>
        </w:rPr>
        <w:footnoteReference w:id="4"/>
      </w:r>
    </w:p>
    <w:p w14:paraId="19B74E33" w14:textId="78BADF9E" w:rsidR="007B1FB5" w:rsidRPr="002205E1" w:rsidRDefault="00534BD9" w:rsidP="00201154">
      <w:pPr>
        <w:pStyle w:val="Body"/>
        <w:numPr>
          <w:ilvl w:val="1"/>
          <w:numId w:val="2"/>
        </w:numPr>
        <w:ind w:left="180"/>
        <w:rPr>
          <w:rFonts w:ascii="Avenir Book" w:hAnsi="Avenir Book"/>
          <w:sz w:val="22"/>
          <w:szCs w:val="22"/>
          <w:lang w:val="hu-HU"/>
        </w:rPr>
      </w:pPr>
      <w:r>
        <w:rPr>
          <w:rFonts w:ascii="Avenir Book" w:hAnsi="Avenir Book"/>
          <w:sz w:val="22"/>
          <w:szCs w:val="22"/>
          <w:lang w:val="hu-HU"/>
        </w:rPr>
        <w:t xml:space="preserve">Az egész lakossághoz képest a </w:t>
      </w:r>
      <w:r w:rsidR="00BF242E" w:rsidRPr="002205E1">
        <w:rPr>
          <w:rFonts w:ascii="Avenir Book" w:hAnsi="Avenir Book"/>
          <w:sz w:val="22"/>
          <w:szCs w:val="22"/>
          <w:lang w:val="hu-HU"/>
        </w:rPr>
        <w:t xml:space="preserve">16-19 </w:t>
      </w:r>
      <w:r>
        <w:rPr>
          <w:rFonts w:ascii="Avenir Book" w:hAnsi="Avenir Book"/>
          <w:sz w:val="22"/>
          <w:szCs w:val="22"/>
          <w:lang w:val="hu-HU"/>
        </w:rPr>
        <w:t xml:space="preserve">éves nők négyszer nagyobb eséllyel válnak </w:t>
      </w:r>
      <w:r w:rsidR="009C3DC3">
        <w:rPr>
          <w:rFonts w:ascii="Avenir Book" w:hAnsi="Avenir Book"/>
          <w:sz w:val="22"/>
          <w:szCs w:val="22"/>
          <w:lang w:val="hu-HU"/>
        </w:rPr>
        <w:t>nemi erőszak, vagy erőszak-kísérlet áldozatává.</w:t>
      </w:r>
      <w:r w:rsidR="00BF242E" w:rsidRPr="002205E1">
        <w:rPr>
          <w:rStyle w:val="None"/>
          <w:rFonts w:ascii="Avenir Book" w:eastAsia="Avenir Book" w:hAnsi="Avenir Book" w:cs="Avenir Book"/>
          <w:sz w:val="22"/>
          <w:szCs w:val="22"/>
          <w:vertAlign w:val="superscript"/>
          <w:lang w:val="hu-HU"/>
        </w:rPr>
        <w:footnoteReference w:id="5"/>
      </w:r>
    </w:p>
    <w:p w14:paraId="283FB187" w14:textId="0EF3E6E7" w:rsidR="007B1FB5" w:rsidRPr="002205E1" w:rsidRDefault="007401E3" w:rsidP="00201154">
      <w:pPr>
        <w:pStyle w:val="Body"/>
        <w:numPr>
          <w:ilvl w:val="1"/>
          <w:numId w:val="2"/>
        </w:numPr>
        <w:ind w:left="180"/>
        <w:rPr>
          <w:rFonts w:ascii="Avenir Book" w:hAnsi="Avenir Book"/>
          <w:sz w:val="22"/>
          <w:szCs w:val="22"/>
          <w:lang w:val="hu-HU"/>
        </w:rPr>
      </w:pPr>
      <w:r>
        <w:rPr>
          <w:rFonts w:ascii="Avenir Book" w:hAnsi="Avenir Book"/>
          <w:sz w:val="22"/>
          <w:szCs w:val="22"/>
          <w:lang w:val="hu-HU"/>
        </w:rPr>
        <w:lastRenderedPageBreak/>
        <w:t>A nemi erőszak áldozatai között 10-ból 9 nő.</w:t>
      </w:r>
      <w:r w:rsidR="00BF242E" w:rsidRPr="002205E1">
        <w:rPr>
          <w:rStyle w:val="None"/>
          <w:rFonts w:ascii="Avenir Book" w:eastAsia="Avenir Book" w:hAnsi="Avenir Book" w:cs="Avenir Book"/>
          <w:sz w:val="22"/>
          <w:szCs w:val="22"/>
          <w:vertAlign w:val="superscript"/>
          <w:lang w:val="hu-HU"/>
        </w:rPr>
        <w:footnoteReference w:id="6"/>
      </w:r>
    </w:p>
    <w:p w14:paraId="2E8A47F5" w14:textId="77777777" w:rsidR="007B1FB5" w:rsidRPr="002205E1" w:rsidRDefault="007B1FB5" w:rsidP="00201154">
      <w:pPr>
        <w:pStyle w:val="Body"/>
        <w:rPr>
          <w:rFonts w:ascii="Avenir Book" w:eastAsia="Avenir Book" w:hAnsi="Avenir Book" w:cs="Avenir Book"/>
          <w:sz w:val="22"/>
          <w:szCs w:val="22"/>
          <w:lang w:val="hu-HU"/>
        </w:rPr>
      </w:pPr>
    </w:p>
    <w:p w14:paraId="09F75986" w14:textId="06DAFEAE" w:rsidR="007B1FB5" w:rsidRPr="002205E1" w:rsidRDefault="00764B63">
      <w:pPr>
        <w:pStyle w:val="Body"/>
        <w:rPr>
          <w:rFonts w:ascii="Avenir Book" w:eastAsia="Avenir Book" w:hAnsi="Avenir Book" w:cs="Avenir Book"/>
          <w:sz w:val="22"/>
          <w:szCs w:val="22"/>
          <w:lang w:val="hu-HU"/>
        </w:rPr>
      </w:pPr>
      <w:r>
        <w:rPr>
          <w:rFonts w:ascii="Avenir Book" w:hAnsi="Avenir Book"/>
          <w:sz w:val="22"/>
          <w:szCs w:val="22"/>
          <w:lang w:val="hu-HU"/>
        </w:rPr>
        <w:t>A kisgyermekek szexuális bántalmazásának hatásai hossztávúak lehetnek és nagyban befolyásolhatják az áldozat mentális egészségét. Növelik a következő rendellenességek kockázatát:</w:t>
      </w:r>
      <w:r w:rsidR="00BF242E" w:rsidRPr="002205E1">
        <w:rPr>
          <w:rStyle w:val="None"/>
          <w:rFonts w:ascii="Avenir Book" w:eastAsia="Avenir Book" w:hAnsi="Avenir Book" w:cs="Avenir Book"/>
          <w:sz w:val="22"/>
          <w:szCs w:val="22"/>
          <w:vertAlign w:val="superscript"/>
          <w:lang w:val="hu-HU"/>
        </w:rPr>
        <w:footnoteReference w:id="7"/>
      </w:r>
    </w:p>
    <w:p w14:paraId="71322326" w14:textId="57EDA579" w:rsidR="007B1FB5" w:rsidRPr="002205E1" w:rsidRDefault="00764B63" w:rsidP="00764B63">
      <w:pPr>
        <w:pStyle w:val="Body"/>
        <w:numPr>
          <w:ilvl w:val="0"/>
          <w:numId w:val="2"/>
        </w:numPr>
        <w:rPr>
          <w:rFonts w:ascii="Avenir Book" w:hAnsi="Avenir Book"/>
          <w:sz w:val="22"/>
          <w:szCs w:val="22"/>
          <w:lang w:val="hu-HU"/>
        </w:rPr>
      </w:pPr>
      <w:r>
        <w:rPr>
          <w:rFonts w:ascii="Avenir Book" w:hAnsi="Avenir Book"/>
          <w:sz w:val="22"/>
          <w:szCs w:val="22"/>
          <w:lang w:val="hu-HU"/>
        </w:rPr>
        <w:t>Mintegy 4x nagyobb eséllyel válnak drogfogyasztóvá.</w:t>
      </w:r>
    </w:p>
    <w:p w14:paraId="2B7B4EDC" w14:textId="0DCECDEE" w:rsidR="007B1FB5" w:rsidRPr="002205E1" w:rsidRDefault="00764B63" w:rsidP="00764B63">
      <w:pPr>
        <w:pStyle w:val="Body"/>
        <w:numPr>
          <w:ilvl w:val="0"/>
          <w:numId w:val="2"/>
        </w:numPr>
        <w:rPr>
          <w:rFonts w:ascii="Avenir Book" w:hAnsi="Avenir Book"/>
          <w:sz w:val="22"/>
          <w:szCs w:val="22"/>
          <w:lang w:val="hu-HU"/>
        </w:rPr>
      </w:pPr>
      <w:r>
        <w:rPr>
          <w:rFonts w:ascii="Avenir Book" w:hAnsi="Avenir Book"/>
          <w:sz w:val="22"/>
          <w:szCs w:val="22"/>
          <w:lang w:val="hu-HU"/>
        </w:rPr>
        <w:t xml:space="preserve">Legalább 4x gyakoribb a felnőttkori </w:t>
      </w:r>
      <w:r w:rsidR="00BF242E" w:rsidRPr="002205E1">
        <w:rPr>
          <w:rFonts w:ascii="Avenir Book" w:hAnsi="Avenir Book"/>
          <w:sz w:val="22"/>
          <w:szCs w:val="22"/>
          <w:lang w:val="hu-HU"/>
        </w:rPr>
        <w:t xml:space="preserve">PTSD </w:t>
      </w:r>
      <w:r>
        <w:rPr>
          <w:rFonts w:ascii="Avenir Book" w:hAnsi="Avenir Book"/>
          <w:sz w:val="22"/>
          <w:szCs w:val="22"/>
          <w:lang w:val="hu-HU"/>
        </w:rPr>
        <w:t>(poszttraumás stressz) esélye.</w:t>
      </w:r>
    </w:p>
    <w:p w14:paraId="348D10AF" w14:textId="4778292B" w:rsidR="007B1FB5" w:rsidRPr="002205E1" w:rsidRDefault="00764B63" w:rsidP="00764B63">
      <w:pPr>
        <w:pStyle w:val="Body"/>
        <w:numPr>
          <w:ilvl w:val="0"/>
          <w:numId w:val="2"/>
        </w:numPr>
        <w:rPr>
          <w:rFonts w:ascii="Avenir Book" w:hAnsi="Avenir Book"/>
          <w:sz w:val="22"/>
          <w:szCs w:val="22"/>
          <w:lang w:val="hu-HU"/>
        </w:rPr>
      </w:pPr>
      <w:r>
        <w:rPr>
          <w:rFonts w:ascii="Avenir Book" w:hAnsi="Avenir Book"/>
          <w:sz w:val="22"/>
          <w:szCs w:val="22"/>
          <w:lang w:val="hu-HU"/>
        </w:rPr>
        <w:t xml:space="preserve">Kb. 3x nagyobb valószínűséggel fordulnak elő </w:t>
      </w:r>
      <w:r w:rsidR="00A80BCC">
        <w:rPr>
          <w:rFonts w:ascii="Avenir Book" w:hAnsi="Avenir Book"/>
          <w:sz w:val="22"/>
          <w:szCs w:val="22"/>
          <w:lang w:val="hu-HU"/>
        </w:rPr>
        <w:t xml:space="preserve">felnőtt </w:t>
      </w:r>
      <w:r>
        <w:rPr>
          <w:rFonts w:ascii="Avenir Book" w:hAnsi="Avenir Book"/>
          <w:sz w:val="22"/>
          <w:szCs w:val="22"/>
          <w:lang w:val="hu-HU"/>
        </w:rPr>
        <w:t xml:space="preserve">életükben súlyos depressziós időszakok. </w:t>
      </w:r>
    </w:p>
    <w:p w14:paraId="22C5DD59" w14:textId="77777777" w:rsidR="007B1FB5" w:rsidRPr="002205E1" w:rsidRDefault="007B1FB5">
      <w:pPr>
        <w:pStyle w:val="Body"/>
        <w:rPr>
          <w:rStyle w:val="None"/>
          <w:rFonts w:ascii="Avenir Book" w:eastAsia="Avenir Book" w:hAnsi="Avenir Book" w:cs="Avenir Book"/>
          <w:sz w:val="22"/>
          <w:szCs w:val="22"/>
          <w:lang w:val="hu-HU"/>
        </w:rPr>
      </w:pPr>
    </w:p>
    <w:p w14:paraId="1BC955A8" w14:textId="3834211F" w:rsidR="007B1FB5" w:rsidRPr="002205E1" w:rsidRDefault="00A80BCC">
      <w:pPr>
        <w:pStyle w:val="Body"/>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Hogyan őrizhetjük meg tehát - szerető szülőként, tanárként, gyülekezeti vezetőként – gyermekeink biztonságát? Mit tehetünk a következő generáció megóvása érdekében? Hogyan nevelhetjük őket egészséges, ép, erős, magabiztos, biztonságban elő felnőttekké? </w:t>
      </w:r>
    </w:p>
    <w:p w14:paraId="15E7DBF6" w14:textId="77777777" w:rsidR="007B1FB5" w:rsidRPr="002205E1" w:rsidRDefault="007B1FB5">
      <w:pPr>
        <w:pStyle w:val="Body"/>
        <w:rPr>
          <w:rStyle w:val="None"/>
          <w:rFonts w:ascii="Avenir Book" w:eastAsia="Avenir Book" w:hAnsi="Avenir Book" w:cs="Avenir Book"/>
          <w:sz w:val="22"/>
          <w:szCs w:val="22"/>
          <w:lang w:val="hu-HU"/>
        </w:rPr>
      </w:pPr>
    </w:p>
    <w:p w14:paraId="7AEE1C3E" w14:textId="6D92090E" w:rsidR="007B1FB5" w:rsidRPr="002205E1" w:rsidRDefault="00A80BCC">
      <w:pPr>
        <w:pStyle w:val="Body"/>
        <w:rPr>
          <w:rStyle w:val="None"/>
          <w:rFonts w:ascii="Avenir Book" w:eastAsia="Avenir Book" w:hAnsi="Avenir Book" w:cs="Avenir Book"/>
          <w:sz w:val="22"/>
          <w:szCs w:val="22"/>
          <w:lang w:val="hu-HU"/>
        </w:rPr>
      </w:pPr>
      <w:r>
        <w:rPr>
          <w:rStyle w:val="None"/>
          <w:rFonts w:ascii="Avenir Heavy" w:hAnsi="Avenir Heavy"/>
          <w:smallCaps/>
          <w:color w:val="2F5496"/>
          <w:sz w:val="22"/>
          <w:szCs w:val="22"/>
          <w:u w:color="2F5496"/>
          <w:lang w:val="hu-HU"/>
        </w:rPr>
        <w:t xml:space="preserve">Ahol a fiatalkori erőszak kezdődik </w:t>
      </w:r>
    </w:p>
    <w:p w14:paraId="10EB82A7" w14:textId="77777777" w:rsidR="00F545EB" w:rsidRPr="002205E1" w:rsidRDefault="00F545EB">
      <w:pPr>
        <w:pStyle w:val="Body"/>
        <w:rPr>
          <w:rStyle w:val="None"/>
          <w:rFonts w:ascii="Avenir Book" w:hAnsi="Avenir Book"/>
          <w:sz w:val="22"/>
          <w:szCs w:val="22"/>
          <w:lang w:val="hu-HU"/>
        </w:rPr>
      </w:pPr>
    </w:p>
    <w:p w14:paraId="1BBE795A" w14:textId="28E09420" w:rsidR="007B1FB5" w:rsidRPr="002205E1" w:rsidRDefault="00BF242E">
      <w:pPr>
        <w:pStyle w:val="Body"/>
        <w:rPr>
          <w:rStyle w:val="None"/>
          <w:rFonts w:ascii="Avenir Book" w:eastAsia="Avenir Book" w:hAnsi="Avenir Book" w:cs="Avenir Book"/>
          <w:sz w:val="22"/>
          <w:szCs w:val="22"/>
          <w:lang w:val="hu-HU"/>
        </w:rPr>
      </w:pPr>
      <w:r w:rsidRPr="002205E1">
        <w:rPr>
          <w:rStyle w:val="None"/>
          <w:rFonts w:ascii="Avenir Book" w:hAnsi="Avenir Book"/>
          <w:sz w:val="22"/>
          <w:szCs w:val="22"/>
          <w:lang w:val="hu-HU"/>
        </w:rPr>
        <w:t>Statis</w:t>
      </w:r>
      <w:r w:rsidR="00AE6E01">
        <w:rPr>
          <w:rStyle w:val="None"/>
          <w:rFonts w:ascii="Avenir Book" w:hAnsi="Avenir Book"/>
          <w:sz w:val="22"/>
          <w:szCs w:val="22"/>
          <w:lang w:val="hu-HU"/>
        </w:rPr>
        <w:t xml:space="preserve">ztikák bizonyítják, hogy </w:t>
      </w:r>
      <w:r w:rsidR="00876F7A">
        <w:rPr>
          <w:rStyle w:val="None"/>
          <w:rFonts w:ascii="Avenir Book" w:hAnsi="Avenir Book"/>
          <w:sz w:val="22"/>
          <w:szCs w:val="22"/>
          <w:lang w:val="hu-HU"/>
        </w:rPr>
        <w:t xml:space="preserve">éppen a legbiztonságosabbnak tartott környezet, a család, ahol a gyermekeket olyan felnőttek és idősebb fiatalok vesznek körül, akiket szeretnek, és akikben feltétlenül megbíznak, gyakran a legveszélyesebb hely. A bűnüldöző szerveknek bejelentett szexuális gyermekbántalmazási esetek adatai szerint: </w:t>
      </w:r>
    </w:p>
    <w:p w14:paraId="75422ADD" w14:textId="5ADCC1DC" w:rsidR="007B1FB5" w:rsidRPr="002205E1" w:rsidRDefault="00876F7A">
      <w:pPr>
        <w:pStyle w:val="Body"/>
        <w:numPr>
          <w:ilvl w:val="1"/>
          <w:numId w:val="2"/>
        </w:numPr>
        <w:rPr>
          <w:rFonts w:ascii="Avenir Heavy" w:hAnsi="Avenir Heavy"/>
          <w:sz w:val="22"/>
          <w:szCs w:val="22"/>
          <w:lang w:val="hu-HU"/>
        </w:rPr>
      </w:pPr>
      <w:r>
        <w:rPr>
          <w:rStyle w:val="None"/>
          <w:rFonts w:ascii="Avenir Book" w:hAnsi="Avenir Book"/>
          <w:sz w:val="22"/>
          <w:szCs w:val="22"/>
          <w:lang w:val="hu-HU"/>
        </w:rPr>
        <w:t xml:space="preserve">Az elkövetők </w:t>
      </w:r>
      <w:r w:rsidR="00BF242E" w:rsidRPr="002205E1">
        <w:rPr>
          <w:rStyle w:val="None"/>
          <w:rFonts w:ascii="Avenir Book" w:hAnsi="Avenir Book"/>
          <w:sz w:val="22"/>
          <w:szCs w:val="22"/>
          <w:lang w:val="hu-HU"/>
        </w:rPr>
        <w:t>93%</w:t>
      </w:r>
      <w:r>
        <w:rPr>
          <w:rStyle w:val="None"/>
          <w:rFonts w:ascii="Avenir Book" w:hAnsi="Avenir Book"/>
          <w:sz w:val="22"/>
          <w:szCs w:val="22"/>
          <w:lang w:val="hu-HU"/>
        </w:rPr>
        <w:t xml:space="preserve">-át ismerik a gyerekek, és </w:t>
      </w:r>
      <w:r w:rsidR="00BF242E" w:rsidRPr="002205E1">
        <w:rPr>
          <w:rStyle w:val="None"/>
          <w:rFonts w:ascii="Avenir Book" w:hAnsi="Avenir Book"/>
          <w:sz w:val="22"/>
          <w:szCs w:val="22"/>
          <w:lang w:val="hu-HU"/>
        </w:rPr>
        <w:t xml:space="preserve">34% </w:t>
      </w:r>
      <w:proofErr w:type="spellStart"/>
      <w:r>
        <w:rPr>
          <w:rStyle w:val="None"/>
          <w:rFonts w:ascii="Avenir Book" w:hAnsi="Avenir Book"/>
          <w:sz w:val="22"/>
          <w:szCs w:val="22"/>
          <w:lang w:val="hu-HU"/>
        </w:rPr>
        <w:t>-uk</w:t>
      </w:r>
      <w:proofErr w:type="spellEnd"/>
      <w:r>
        <w:rPr>
          <w:rStyle w:val="None"/>
          <w:rFonts w:ascii="Avenir Book" w:hAnsi="Avenir Book"/>
          <w:sz w:val="22"/>
          <w:szCs w:val="22"/>
          <w:lang w:val="hu-HU"/>
        </w:rPr>
        <w:t xml:space="preserve"> családtag, vagy rokon.</w:t>
      </w:r>
    </w:p>
    <w:p w14:paraId="067350D5" w14:textId="259C33E4" w:rsidR="007B1FB5" w:rsidRPr="002205E1" w:rsidRDefault="00876F7A">
      <w:pPr>
        <w:pStyle w:val="Body"/>
        <w:numPr>
          <w:ilvl w:val="1"/>
          <w:numId w:val="2"/>
        </w:numPr>
        <w:rPr>
          <w:rFonts w:ascii="Avenir Heavy" w:hAnsi="Avenir Heavy"/>
          <w:sz w:val="22"/>
          <w:szCs w:val="22"/>
          <w:lang w:val="hu-HU"/>
        </w:rPr>
      </w:pPr>
      <w:r>
        <w:rPr>
          <w:rStyle w:val="None"/>
          <w:rFonts w:ascii="Avenir Book" w:hAnsi="Avenir Book"/>
          <w:sz w:val="22"/>
          <w:szCs w:val="22"/>
          <w:lang w:val="hu-HU"/>
        </w:rPr>
        <w:t xml:space="preserve">Míg az elkövetők csupán </w:t>
      </w:r>
      <w:r w:rsidR="00BF242E" w:rsidRPr="002205E1">
        <w:rPr>
          <w:rStyle w:val="None"/>
          <w:rFonts w:ascii="Avenir Book" w:hAnsi="Avenir Book"/>
          <w:sz w:val="22"/>
          <w:szCs w:val="22"/>
          <w:lang w:val="hu-HU"/>
        </w:rPr>
        <w:t xml:space="preserve">7% </w:t>
      </w:r>
      <w:r>
        <w:rPr>
          <w:rStyle w:val="None"/>
          <w:rFonts w:ascii="Avenir Book" w:hAnsi="Avenir Book"/>
          <w:sz w:val="22"/>
          <w:szCs w:val="22"/>
          <w:lang w:val="hu-HU"/>
        </w:rPr>
        <w:t xml:space="preserve">- </w:t>
      </w:r>
      <w:proofErr w:type="gramStart"/>
      <w:r>
        <w:rPr>
          <w:rStyle w:val="None"/>
          <w:rFonts w:ascii="Avenir Book" w:hAnsi="Avenir Book"/>
          <w:sz w:val="22"/>
          <w:szCs w:val="22"/>
          <w:lang w:val="hu-HU"/>
        </w:rPr>
        <w:t>a</w:t>
      </w:r>
      <w:proofErr w:type="gramEnd"/>
      <w:r>
        <w:rPr>
          <w:rStyle w:val="None"/>
          <w:rFonts w:ascii="Avenir Book" w:hAnsi="Avenir Book"/>
          <w:sz w:val="22"/>
          <w:szCs w:val="22"/>
          <w:lang w:val="hu-HU"/>
        </w:rPr>
        <w:t xml:space="preserve"> idegen a kisgyermekeknek.</w:t>
      </w:r>
      <w:r w:rsidR="00BF242E" w:rsidRPr="002205E1">
        <w:rPr>
          <w:rStyle w:val="None"/>
          <w:rFonts w:ascii="Avenir Book" w:eastAsia="Avenir Book" w:hAnsi="Avenir Book" w:cs="Avenir Book"/>
          <w:sz w:val="22"/>
          <w:szCs w:val="22"/>
          <w:vertAlign w:val="superscript"/>
          <w:lang w:val="hu-HU"/>
        </w:rPr>
        <w:footnoteReference w:id="8"/>
      </w:r>
      <w:r w:rsidR="00BF242E" w:rsidRPr="002205E1">
        <w:rPr>
          <w:rStyle w:val="None"/>
          <w:rFonts w:ascii="Avenir Book" w:hAnsi="Avenir Book"/>
          <w:sz w:val="22"/>
          <w:szCs w:val="22"/>
          <w:lang w:val="hu-HU"/>
        </w:rPr>
        <w:t xml:space="preserve"> </w:t>
      </w:r>
    </w:p>
    <w:p w14:paraId="10F0A844" w14:textId="77777777" w:rsidR="007B1FB5" w:rsidRPr="002205E1" w:rsidRDefault="007B1FB5">
      <w:pPr>
        <w:pStyle w:val="Body"/>
        <w:rPr>
          <w:rStyle w:val="None"/>
          <w:rFonts w:ascii="Avenir Book" w:eastAsia="Avenir Book" w:hAnsi="Avenir Book" w:cs="Avenir Book"/>
          <w:sz w:val="22"/>
          <w:szCs w:val="22"/>
          <w:lang w:val="hu-HU"/>
        </w:rPr>
      </w:pPr>
    </w:p>
    <w:p w14:paraId="7B73E49C" w14:textId="5CD5E77C" w:rsidR="007B1FB5" w:rsidRPr="002205E1" w:rsidRDefault="00404A49">
      <w:pPr>
        <w:pStyle w:val="Body"/>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Aggasztó valóság, hogy gyermekeink éppen saját otthonuk falai között tapasztalják meg először az erőszakot. Még a hetednapi adventista otthonokban is. </w:t>
      </w:r>
      <w:r w:rsidR="00BF242E" w:rsidRPr="002205E1">
        <w:rPr>
          <w:rStyle w:val="None"/>
          <w:rFonts w:ascii="Avenir Book" w:hAnsi="Avenir Book"/>
          <w:sz w:val="22"/>
          <w:szCs w:val="22"/>
          <w:lang w:val="hu-HU"/>
        </w:rPr>
        <w:t xml:space="preserve"> </w:t>
      </w:r>
    </w:p>
    <w:p w14:paraId="28161F72" w14:textId="77777777" w:rsidR="007B1FB5" w:rsidRPr="002205E1" w:rsidRDefault="007B1FB5">
      <w:pPr>
        <w:pStyle w:val="Body"/>
        <w:rPr>
          <w:rStyle w:val="None"/>
          <w:rFonts w:ascii="Avenir Book" w:eastAsia="Avenir Book" w:hAnsi="Avenir Book" w:cs="Avenir Book"/>
          <w:sz w:val="22"/>
          <w:szCs w:val="22"/>
          <w:lang w:val="hu-HU"/>
        </w:rPr>
      </w:pPr>
    </w:p>
    <w:p w14:paraId="73C12C1B" w14:textId="07876320" w:rsidR="007B1FB5" w:rsidRPr="002205E1" w:rsidRDefault="00404A49">
      <w:pPr>
        <w:pStyle w:val="Body"/>
        <w:rPr>
          <w:rFonts w:ascii="Avenir Book" w:eastAsia="Avenir Book" w:hAnsi="Avenir Book" w:cs="Avenir Book"/>
          <w:sz w:val="22"/>
          <w:szCs w:val="22"/>
          <w:lang w:val="hu-HU"/>
        </w:rPr>
      </w:pPr>
      <w:r>
        <w:rPr>
          <w:rFonts w:ascii="Avenir Book" w:hAnsi="Avenir Book"/>
          <w:sz w:val="22"/>
          <w:szCs w:val="22"/>
          <w:lang w:val="hu-HU"/>
        </w:rPr>
        <w:t xml:space="preserve">A WHO kijelentése szerint is a korai gyermekkorban megtapasztalt negatív élmények a legintenzívebb és leggyakoribb </w:t>
      </w:r>
      <w:proofErr w:type="spellStart"/>
      <w:r>
        <w:rPr>
          <w:rFonts w:ascii="Avenir Book" w:hAnsi="Avenir Book"/>
          <w:sz w:val="22"/>
          <w:szCs w:val="22"/>
          <w:lang w:val="hu-HU"/>
        </w:rPr>
        <w:t>stresszforrások</w:t>
      </w:r>
      <w:proofErr w:type="spellEnd"/>
      <w:r>
        <w:rPr>
          <w:rFonts w:ascii="Avenir Book" w:hAnsi="Avenir Book"/>
          <w:sz w:val="22"/>
          <w:szCs w:val="22"/>
          <w:lang w:val="hu-HU"/>
        </w:rPr>
        <w:t xml:space="preserve">. </w:t>
      </w:r>
      <w:r w:rsidR="00BF242E" w:rsidRPr="002205E1">
        <w:rPr>
          <w:rFonts w:ascii="Avenir Book" w:hAnsi="Avenir Book"/>
          <w:sz w:val="22"/>
          <w:szCs w:val="22"/>
          <w:lang w:val="hu-HU"/>
        </w:rPr>
        <w:t xml:space="preserve"> </w:t>
      </w:r>
    </w:p>
    <w:p w14:paraId="54C603E4" w14:textId="77777777" w:rsidR="007B1FB5" w:rsidRPr="002205E1" w:rsidRDefault="007B1FB5">
      <w:pPr>
        <w:pStyle w:val="Body"/>
        <w:rPr>
          <w:rFonts w:ascii="Avenir Book" w:eastAsia="Avenir Book" w:hAnsi="Avenir Book" w:cs="Avenir Book"/>
          <w:sz w:val="22"/>
          <w:szCs w:val="22"/>
          <w:lang w:val="hu-HU"/>
        </w:rPr>
      </w:pPr>
    </w:p>
    <w:p w14:paraId="4B9013E0" w14:textId="1113991B" w:rsidR="007B1FB5" w:rsidRPr="002205E1" w:rsidRDefault="00035036">
      <w:pPr>
        <w:pStyle w:val="Body"/>
        <w:rPr>
          <w:rFonts w:ascii="Avenir Book" w:eastAsia="Avenir Book" w:hAnsi="Avenir Book" w:cs="Avenir Book"/>
          <w:sz w:val="22"/>
          <w:szCs w:val="22"/>
          <w:lang w:val="hu-HU"/>
        </w:rPr>
      </w:pPr>
      <w:r>
        <w:rPr>
          <w:rFonts w:ascii="Avenir Book" w:hAnsi="Avenir Book"/>
          <w:sz w:val="22"/>
          <w:szCs w:val="22"/>
          <w:lang w:val="hu-HU"/>
        </w:rPr>
        <w:t xml:space="preserve">Ezek a káros élmények magukba foglalják a szóbeli, fizikai, szexuális, vagy lélektani bántalmazást; az elhanyagolás különböző formáit, a szülők, vagy gondozók között előforduló erőszakot. A súlyos rendellenességeket, mint például az alkohol -, drog -, vagy pornófüggőség, valamint a kortársak között </w:t>
      </w:r>
      <w:r w:rsidR="00117D64">
        <w:rPr>
          <w:rFonts w:ascii="Avenir Book" w:hAnsi="Avenir Book"/>
          <w:sz w:val="22"/>
          <w:szCs w:val="22"/>
          <w:lang w:val="hu-HU"/>
        </w:rPr>
        <w:t>vagy</w:t>
      </w:r>
      <w:r>
        <w:rPr>
          <w:rFonts w:ascii="Avenir Book" w:hAnsi="Avenir Book"/>
          <w:sz w:val="22"/>
          <w:szCs w:val="22"/>
          <w:lang w:val="hu-HU"/>
        </w:rPr>
        <w:t xml:space="preserve"> a közösségben megnyilvánuló nyílt erőszakot is. </w:t>
      </w:r>
    </w:p>
    <w:p w14:paraId="71574E3D" w14:textId="77777777" w:rsidR="007B1FB5" w:rsidRPr="002205E1" w:rsidRDefault="007B1FB5">
      <w:pPr>
        <w:pStyle w:val="Body"/>
        <w:rPr>
          <w:rFonts w:ascii="Avenir Book" w:eastAsia="Avenir Book" w:hAnsi="Avenir Book" w:cs="Avenir Book"/>
          <w:sz w:val="22"/>
          <w:szCs w:val="22"/>
          <w:lang w:val="hu-HU"/>
        </w:rPr>
      </w:pPr>
    </w:p>
    <w:p w14:paraId="3D618082" w14:textId="525EB817" w:rsidR="007B1FB5" w:rsidRPr="002205E1" w:rsidRDefault="00035036">
      <w:pPr>
        <w:pStyle w:val="Body"/>
        <w:rPr>
          <w:rFonts w:ascii="Avenir Book" w:eastAsia="Avenir Book" w:hAnsi="Avenir Book" w:cs="Avenir Book"/>
          <w:sz w:val="22"/>
          <w:szCs w:val="22"/>
          <w:lang w:val="hu-HU"/>
        </w:rPr>
      </w:pPr>
      <w:r>
        <w:rPr>
          <w:rFonts w:ascii="Avenir Book" w:hAnsi="Avenir Book"/>
          <w:sz w:val="22"/>
          <w:szCs w:val="22"/>
          <w:lang w:val="hu-HU"/>
        </w:rPr>
        <w:t xml:space="preserve">„Bebizonyosodott, hogy a kisgyermekkorban elszenvedett jelentős és hosszan tartó stressz </w:t>
      </w:r>
      <w:r w:rsidRPr="002205E1">
        <w:rPr>
          <w:rFonts w:ascii="Avenir Book" w:hAnsi="Avenir Book"/>
          <w:sz w:val="22"/>
          <w:szCs w:val="22"/>
          <w:lang w:val="hu-HU"/>
        </w:rPr>
        <w:t>élethosszig</w:t>
      </w:r>
      <w:r>
        <w:rPr>
          <w:rFonts w:ascii="Avenir Book" w:hAnsi="Avenir Book"/>
          <w:sz w:val="22"/>
          <w:szCs w:val="22"/>
          <w:lang w:val="hu-HU"/>
        </w:rPr>
        <w:t xml:space="preserve"> tartó következményekkel jár az egyén egészségére és jólétére. Megzavarhatja az agy korai </w:t>
      </w:r>
      <w:r w:rsidR="009437F4">
        <w:rPr>
          <w:rFonts w:ascii="Avenir Book" w:hAnsi="Avenir Book"/>
          <w:sz w:val="22"/>
          <w:szCs w:val="22"/>
          <w:lang w:val="hu-HU"/>
        </w:rPr>
        <w:t>fejlődését</w:t>
      </w:r>
      <w:r>
        <w:rPr>
          <w:rFonts w:ascii="Avenir Book" w:hAnsi="Avenir Book"/>
          <w:sz w:val="22"/>
          <w:szCs w:val="22"/>
          <w:lang w:val="hu-HU"/>
        </w:rPr>
        <w:t xml:space="preserve"> és </w:t>
      </w:r>
      <w:r w:rsidR="009437F4">
        <w:rPr>
          <w:rFonts w:ascii="Avenir Book" w:hAnsi="Avenir Book"/>
          <w:sz w:val="22"/>
          <w:szCs w:val="22"/>
          <w:lang w:val="hu-HU"/>
        </w:rPr>
        <w:t xml:space="preserve">veszélyeztetheti az idegrendszer, valamint az immunrendszer működését is. Sőt, mi több a kisgyermekkori bántalmazás áldozatainál ez a stressz továbbá a felvett viselkedésminta követése </w:t>
      </w:r>
      <w:r w:rsidR="009437F4">
        <w:rPr>
          <w:rFonts w:ascii="Avenir Book" w:hAnsi="Avenir Book"/>
          <w:sz w:val="22"/>
          <w:szCs w:val="22"/>
          <w:lang w:val="hu-HU"/>
        </w:rPr>
        <w:lastRenderedPageBreak/>
        <w:t>későbbi életük során olyan súlyos gondokhoz vezethet, mint az alkoholizmus, a depresszió, az étkezési zavarok, a felelőtlen szexuális viselkedés, a</w:t>
      </w:r>
      <w:r w:rsidR="00BF242E" w:rsidRPr="002205E1">
        <w:rPr>
          <w:rFonts w:ascii="Avenir Book" w:hAnsi="Avenir Book"/>
          <w:sz w:val="22"/>
          <w:szCs w:val="22"/>
          <w:lang w:val="hu-HU"/>
        </w:rPr>
        <w:t xml:space="preserve"> HIV/AIDS</w:t>
      </w:r>
      <w:r w:rsidR="009437F4">
        <w:rPr>
          <w:rFonts w:ascii="Avenir Book" w:hAnsi="Avenir Book"/>
          <w:sz w:val="22"/>
          <w:szCs w:val="22"/>
          <w:lang w:val="hu-HU"/>
        </w:rPr>
        <w:t>-fertőzés</w:t>
      </w:r>
      <w:r w:rsidR="00BF242E" w:rsidRPr="002205E1">
        <w:rPr>
          <w:rFonts w:ascii="Avenir Book" w:hAnsi="Avenir Book"/>
          <w:sz w:val="22"/>
          <w:szCs w:val="22"/>
          <w:lang w:val="hu-HU"/>
        </w:rPr>
        <w:t xml:space="preserve">, </w:t>
      </w:r>
      <w:r w:rsidR="009437F4">
        <w:rPr>
          <w:rFonts w:ascii="Avenir Book" w:hAnsi="Avenir Book"/>
          <w:sz w:val="22"/>
          <w:szCs w:val="22"/>
          <w:lang w:val="hu-HU"/>
        </w:rPr>
        <w:t>szívinfarktus, rák és más krónikus betegségek.</w:t>
      </w:r>
      <w:r w:rsidR="00CC1E9C">
        <w:rPr>
          <w:rFonts w:ascii="Avenir Book" w:hAnsi="Avenir Book"/>
          <w:sz w:val="22"/>
          <w:szCs w:val="22"/>
          <w:lang w:val="hu-HU"/>
        </w:rPr>
        <w:t>”</w:t>
      </w:r>
      <w:r w:rsidR="00BF242E" w:rsidRPr="002205E1">
        <w:rPr>
          <w:rStyle w:val="None"/>
          <w:rFonts w:ascii="Avenir Book" w:eastAsia="Avenir Book" w:hAnsi="Avenir Book" w:cs="Avenir Book"/>
          <w:sz w:val="22"/>
          <w:szCs w:val="22"/>
          <w:vertAlign w:val="superscript"/>
          <w:lang w:val="hu-HU"/>
        </w:rPr>
        <w:footnoteReference w:id="9"/>
      </w:r>
    </w:p>
    <w:p w14:paraId="608BC8ED" w14:textId="77777777" w:rsidR="007B1FB5" w:rsidRPr="002205E1" w:rsidRDefault="007B1FB5">
      <w:pPr>
        <w:pStyle w:val="Body"/>
        <w:rPr>
          <w:rFonts w:ascii="Avenir Book" w:eastAsia="Avenir Book" w:hAnsi="Avenir Book" w:cs="Avenir Book"/>
          <w:sz w:val="22"/>
          <w:szCs w:val="22"/>
          <w:lang w:val="hu-HU"/>
        </w:rPr>
      </w:pPr>
    </w:p>
    <w:p w14:paraId="6DA813CC" w14:textId="7915EBAE" w:rsidR="007B1FB5" w:rsidRPr="002D22F1" w:rsidRDefault="002D22F1">
      <w:pPr>
        <w:pStyle w:val="Body"/>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Krisztus gyermekkoráról a következőket olvashatjuk a </w:t>
      </w:r>
      <w:r w:rsidR="00BF242E" w:rsidRPr="002D22F1">
        <w:rPr>
          <w:rStyle w:val="None"/>
          <w:rFonts w:ascii="Avenir Book" w:hAnsi="Avenir Book"/>
          <w:sz w:val="22"/>
          <w:szCs w:val="22"/>
          <w:lang w:val="hu-HU"/>
        </w:rPr>
        <w:t>Luk</w:t>
      </w:r>
      <w:r>
        <w:rPr>
          <w:rStyle w:val="None"/>
          <w:rFonts w:ascii="Avenir Book" w:hAnsi="Avenir Book"/>
          <w:sz w:val="22"/>
          <w:szCs w:val="22"/>
          <w:lang w:val="hu-HU"/>
        </w:rPr>
        <w:t>ács</w:t>
      </w:r>
      <w:r w:rsidR="00BF242E" w:rsidRPr="002D22F1">
        <w:rPr>
          <w:rStyle w:val="None"/>
          <w:rFonts w:ascii="Avenir Book" w:hAnsi="Avenir Book"/>
          <w:sz w:val="22"/>
          <w:szCs w:val="22"/>
          <w:lang w:val="hu-HU"/>
        </w:rPr>
        <w:t xml:space="preserve"> 2:52 </w:t>
      </w:r>
      <w:r>
        <w:rPr>
          <w:rStyle w:val="None"/>
          <w:rFonts w:ascii="Avenir Book" w:hAnsi="Avenir Book"/>
          <w:sz w:val="22"/>
          <w:szCs w:val="22"/>
          <w:lang w:val="hu-HU"/>
        </w:rPr>
        <w:t>igeversben: „</w:t>
      </w:r>
      <w:r w:rsidRPr="002D22F1">
        <w:rPr>
          <w:rFonts w:ascii="Avenir Book" w:hAnsi="Avenir Book"/>
          <w:sz w:val="22"/>
          <w:szCs w:val="22"/>
          <w:lang w:val="hu-HU"/>
        </w:rPr>
        <w:t>Jézus pedig gyarapod</w:t>
      </w:r>
      <w:r>
        <w:rPr>
          <w:rFonts w:ascii="Avenir Book" w:hAnsi="Avenir Book"/>
          <w:sz w:val="22"/>
          <w:szCs w:val="22"/>
          <w:lang w:val="hu-HU"/>
        </w:rPr>
        <w:t>ott</w:t>
      </w:r>
      <w:r w:rsidRPr="002D22F1">
        <w:rPr>
          <w:rFonts w:ascii="Avenir Book" w:hAnsi="Avenir Book"/>
          <w:sz w:val="22"/>
          <w:szCs w:val="22"/>
          <w:lang w:val="hu-HU"/>
        </w:rPr>
        <w:t xml:space="preserve"> bölcsességben és testének állapotában, és az Isten és emberek előtt való kedvességben.</w:t>
      </w:r>
      <w:r>
        <w:rPr>
          <w:rFonts w:ascii="Avenir Book" w:hAnsi="Avenir Book"/>
          <w:sz w:val="22"/>
          <w:szCs w:val="22"/>
          <w:lang w:val="hu-HU"/>
        </w:rPr>
        <w:t>” Ez a következő három dolgot árulja el nekünk Jézus gyermekkoráról:</w:t>
      </w:r>
    </w:p>
    <w:p w14:paraId="640C61EF" w14:textId="56042CA5" w:rsidR="007B1FB5" w:rsidRPr="002D22F1" w:rsidRDefault="00BF242E">
      <w:pPr>
        <w:pStyle w:val="Body"/>
        <w:rPr>
          <w:rStyle w:val="None"/>
          <w:rFonts w:ascii="Avenir Book" w:eastAsia="Avenir Book" w:hAnsi="Avenir Book" w:cs="Avenir Book"/>
          <w:sz w:val="22"/>
          <w:szCs w:val="22"/>
          <w:lang w:val="hu-HU"/>
        </w:rPr>
      </w:pPr>
      <w:r w:rsidRPr="002D22F1">
        <w:rPr>
          <w:rStyle w:val="None"/>
          <w:rFonts w:ascii="Avenir Book" w:eastAsia="Avenir Book" w:hAnsi="Avenir Book" w:cs="Avenir Book"/>
          <w:sz w:val="22"/>
          <w:szCs w:val="22"/>
          <w:lang w:val="hu-HU"/>
        </w:rPr>
        <w:tab/>
        <w:t xml:space="preserve">1) </w:t>
      </w:r>
      <w:r w:rsidR="00A438AC">
        <w:rPr>
          <w:rStyle w:val="None"/>
          <w:rFonts w:ascii="Avenir Book" w:eastAsia="Avenir Book" w:hAnsi="Avenir Book" w:cs="Avenir Book"/>
          <w:sz w:val="22"/>
          <w:szCs w:val="22"/>
          <w:lang w:val="hu-HU"/>
        </w:rPr>
        <w:t>Lelki és szellemi érettségben (bölcsességben) növekedett.</w:t>
      </w:r>
    </w:p>
    <w:p w14:paraId="4A15EC29" w14:textId="3C2E68D3" w:rsidR="007B1FB5" w:rsidRPr="002205E1" w:rsidRDefault="00BF242E">
      <w:pPr>
        <w:pStyle w:val="Body"/>
        <w:rPr>
          <w:rStyle w:val="None"/>
          <w:rFonts w:ascii="Avenir Book" w:eastAsia="Avenir Book" w:hAnsi="Avenir Book" w:cs="Avenir Book"/>
          <w:sz w:val="22"/>
          <w:szCs w:val="22"/>
          <w:lang w:val="hu-HU"/>
        </w:rPr>
      </w:pPr>
      <w:r w:rsidRPr="002205E1">
        <w:rPr>
          <w:rStyle w:val="None"/>
          <w:rFonts w:ascii="Avenir Book" w:eastAsia="Avenir Book" w:hAnsi="Avenir Book" w:cs="Avenir Book"/>
          <w:sz w:val="22"/>
          <w:szCs w:val="22"/>
          <w:lang w:val="hu-HU"/>
        </w:rPr>
        <w:tab/>
        <w:t xml:space="preserve">2) </w:t>
      </w:r>
      <w:r w:rsidR="000D5CF2">
        <w:rPr>
          <w:rStyle w:val="None"/>
          <w:rFonts w:ascii="Avenir Book" w:eastAsia="Avenir Book" w:hAnsi="Avenir Book" w:cs="Avenir Book"/>
          <w:sz w:val="22"/>
          <w:szCs w:val="22"/>
          <w:lang w:val="hu-HU"/>
        </w:rPr>
        <w:t>Növekedett fizikai egészsége és ereje (termete).</w:t>
      </w:r>
      <w:r w:rsidRPr="002205E1">
        <w:rPr>
          <w:rStyle w:val="None"/>
          <w:rFonts w:ascii="Avenir Book" w:eastAsia="Avenir Book" w:hAnsi="Avenir Book" w:cs="Avenir Book"/>
          <w:sz w:val="22"/>
          <w:szCs w:val="22"/>
          <w:lang w:val="hu-HU"/>
        </w:rPr>
        <w:t xml:space="preserve"> </w:t>
      </w:r>
    </w:p>
    <w:p w14:paraId="4611AEAC" w14:textId="48F7D1F0" w:rsidR="007B1FB5" w:rsidRPr="002205E1" w:rsidRDefault="00BF242E">
      <w:pPr>
        <w:pStyle w:val="Body"/>
        <w:rPr>
          <w:rStyle w:val="None"/>
          <w:rFonts w:ascii="Avenir Book" w:eastAsia="Avenir Book" w:hAnsi="Avenir Book" w:cs="Avenir Book"/>
          <w:sz w:val="22"/>
          <w:szCs w:val="22"/>
          <w:lang w:val="hu-HU"/>
        </w:rPr>
      </w:pPr>
      <w:r w:rsidRPr="002205E1">
        <w:rPr>
          <w:rStyle w:val="None"/>
          <w:rFonts w:ascii="Avenir Book" w:eastAsia="Avenir Book" w:hAnsi="Avenir Book" w:cs="Avenir Book"/>
          <w:sz w:val="22"/>
          <w:szCs w:val="22"/>
          <w:lang w:val="hu-HU"/>
        </w:rPr>
        <w:tab/>
        <w:t xml:space="preserve">3) </w:t>
      </w:r>
      <w:r w:rsidR="000D5CF2">
        <w:rPr>
          <w:rStyle w:val="None"/>
          <w:rFonts w:ascii="Avenir Book" w:eastAsia="Avenir Book" w:hAnsi="Avenir Book" w:cs="Avenir Book"/>
          <w:sz w:val="22"/>
          <w:szCs w:val="22"/>
          <w:lang w:val="hu-HU"/>
        </w:rPr>
        <w:t>Istennek és embereknek tetsző módon növekedett (a személyisége és a jelleme).</w:t>
      </w:r>
    </w:p>
    <w:p w14:paraId="0420934B" w14:textId="70BF57F2" w:rsidR="00DC7184" w:rsidRPr="002205E1" w:rsidRDefault="00DC7184">
      <w:pPr>
        <w:pStyle w:val="Body"/>
        <w:rPr>
          <w:rStyle w:val="None"/>
          <w:rFonts w:ascii="Avenir Book" w:eastAsia="Avenir Book" w:hAnsi="Avenir Book" w:cs="Avenir Book"/>
          <w:sz w:val="22"/>
          <w:szCs w:val="22"/>
          <w:lang w:val="hu-HU"/>
        </w:rPr>
      </w:pPr>
    </w:p>
    <w:p w14:paraId="3617435D" w14:textId="32ED73C5" w:rsidR="004956B2" w:rsidRPr="000D5CF2" w:rsidRDefault="00DC7184" w:rsidP="00DC7184">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olor w:val="000000" w:themeColor="text1"/>
          <w:sz w:val="22"/>
          <w:szCs w:val="22"/>
          <w:bdr w:val="none" w:sz="0" w:space="0" w:color="auto"/>
          <w:shd w:val="clear" w:color="auto" w:fill="FFFFFF"/>
          <w:lang w:val="hu-HU"/>
        </w:rPr>
      </w:pPr>
      <w:r w:rsidRPr="000D5CF2">
        <w:rPr>
          <w:rFonts w:ascii="Avenir Book" w:eastAsia="Times New Roman" w:hAnsi="Avenir Book"/>
          <w:color w:val="000000" w:themeColor="text1"/>
          <w:sz w:val="22"/>
          <w:szCs w:val="22"/>
          <w:bdr w:val="none" w:sz="0" w:space="0" w:color="auto"/>
          <w:shd w:val="clear" w:color="auto" w:fill="FFFFFF"/>
          <w:lang w:val="hu-HU"/>
        </w:rPr>
        <w:t xml:space="preserve">Ellen White </w:t>
      </w:r>
      <w:r w:rsidR="000D5CF2" w:rsidRPr="000D5CF2">
        <w:rPr>
          <w:rFonts w:ascii="Avenir Book" w:eastAsia="Times New Roman" w:hAnsi="Avenir Book"/>
          <w:color w:val="000000" w:themeColor="text1"/>
          <w:sz w:val="22"/>
          <w:szCs w:val="22"/>
          <w:bdr w:val="none" w:sz="0" w:space="0" w:color="auto"/>
          <w:shd w:val="clear" w:color="auto" w:fill="FFFFFF"/>
          <w:lang w:val="hu-HU"/>
        </w:rPr>
        <w:t>is ír Jézus e három tulajdonságáról</w:t>
      </w:r>
      <w:r w:rsidRPr="000D5CF2">
        <w:rPr>
          <w:rFonts w:ascii="Avenir Book" w:eastAsia="Times New Roman" w:hAnsi="Avenir Book"/>
          <w:color w:val="000000" w:themeColor="text1"/>
          <w:sz w:val="22"/>
          <w:szCs w:val="22"/>
          <w:bdr w:val="none" w:sz="0" w:space="0" w:color="auto"/>
          <w:shd w:val="clear" w:color="auto" w:fill="FFFFFF"/>
          <w:lang w:val="hu-HU"/>
        </w:rPr>
        <w:t xml:space="preserve">: </w:t>
      </w:r>
    </w:p>
    <w:p w14:paraId="41E89398" w14:textId="7D9F0FE3" w:rsidR="00DC7184" w:rsidRPr="000D5CF2" w:rsidRDefault="000D5CF2" w:rsidP="004956B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venir Book" w:eastAsia="Times New Roman" w:hAnsi="Avenir Book"/>
          <w:color w:val="000000" w:themeColor="text1"/>
          <w:sz w:val="22"/>
          <w:szCs w:val="22"/>
          <w:bdr w:val="none" w:sz="0" w:space="0" w:color="auto"/>
          <w:lang w:val="hu-HU"/>
        </w:rPr>
      </w:pPr>
      <w:r>
        <w:rPr>
          <w:rFonts w:ascii="Avenir Book" w:eastAsia="Times New Roman" w:hAnsi="Avenir Book"/>
          <w:color w:val="000000" w:themeColor="text1"/>
          <w:sz w:val="22"/>
          <w:szCs w:val="22"/>
          <w:bdr w:val="none" w:sz="0" w:space="0" w:color="auto"/>
          <w:shd w:val="clear" w:color="auto" w:fill="FFFFFF"/>
          <w:lang w:val="hu-HU"/>
        </w:rPr>
        <w:t>„</w:t>
      </w:r>
      <w:r w:rsidRPr="000D5CF2">
        <w:rPr>
          <w:rFonts w:ascii="Avenir Book" w:eastAsia="Times New Roman" w:hAnsi="Avenir Book"/>
          <w:color w:val="000000" w:themeColor="text1"/>
          <w:sz w:val="22"/>
          <w:szCs w:val="22"/>
          <w:bdr w:val="none" w:sz="0" w:space="0" w:color="auto"/>
          <w:shd w:val="clear" w:color="auto" w:fill="FFFFFF"/>
          <w:lang w:val="hu-HU"/>
        </w:rPr>
        <w:t xml:space="preserve">Csodálatosan sokatmondó a gyermekkoráról szóló rövid feljegyzés: </w:t>
      </w:r>
      <w:r w:rsidR="00BF37E0">
        <w:rPr>
          <w:rFonts w:ascii="Avenir Book" w:eastAsia="Times New Roman" w:hAnsi="Avenir Book"/>
          <w:color w:val="000000" w:themeColor="text1"/>
          <w:sz w:val="22"/>
          <w:szCs w:val="22"/>
          <w:bdr w:val="none" w:sz="0" w:space="0" w:color="auto"/>
          <w:shd w:val="clear" w:color="auto" w:fill="FFFFFF"/>
          <w:lang w:val="hu-HU"/>
        </w:rPr>
        <w:t>„</w:t>
      </w:r>
      <w:r w:rsidRPr="000D5CF2">
        <w:rPr>
          <w:rFonts w:ascii="Avenir Book" w:eastAsia="Times New Roman" w:hAnsi="Avenir Book"/>
          <w:color w:val="000000" w:themeColor="text1"/>
          <w:sz w:val="22"/>
          <w:szCs w:val="22"/>
          <w:bdr w:val="none" w:sz="0" w:space="0" w:color="auto"/>
          <w:shd w:val="clear" w:color="auto" w:fill="FFFFFF"/>
          <w:lang w:val="hu-HU"/>
        </w:rPr>
        <w:t>A kisgyermek pedig növeked</w:t>
      </w:r>
      <w:r>
        <w:rPr>
          <w:rFonts w:ascii="Avenir Book" w:eastAsia="Times New Roman" w:hAnsi="Avenir Book"/>
          <w:color w:val="000000" w:themeColor="text1"/>
          <w:sz w:val="22"/>
          <w:szCs w:val="22"/>
          <w:bdr w:val="none" w:sz="0" w:space="0" w:color="auto"/>
          <w:shd w:val="clear" w:color="auto" w:fill="FFFFFF"/>
          <w:lang w:val="hu-HU"/>
        </w:rPr>
        <w:t>ett</w:t>
      </w:r>
      <w:r w:rsidRPr="000D5CF2">
        <w:rPr>
          <w:rFonts w:ascii="Avenir Book" w:eastAsia="Times New Roman" w:hAnsi="Avenir Book"/>
          <w:color w:val="000000" w:themeColor="text1"/>
          <w:sz w:val="22"/>
          <w:szCs w:val="22"/>
          <w:bdr w:val="none" w:sz="0" w:space="0" w:color="auto"/>
          <w:shd w:val="clear" w:color="auto" w:fill="FFFFFF"/>
          <w:lang w:val="hu-HU"/>
        </w:rPr>
        <w:t>, és erősöd</w:t>
      </w:r>
      <w:r>
        <w:rPr>
          <w:rFonts w:ascii="Avenir Book" w:eastAsia="Times New Roman" w:hAnsi="Avenir Book"/>
          <w:color w:val="000000" w:themeColor="text1"/>
          <w:sz w:val="22"/>
          <w:szCs w:val="22"/>
          <w:bdr w:val="none" w:sz="0" w:space="0" w:color="auto"/>
          <w:shd w:val="clear" w:color="auto" w:fill="FFFFFF"/>
          <w:lang w:val="hu-HU"/>
        </w:rPr>
        <w:t>ött</w:t>
      </w:r>
      <w:r w:rsidRPr="000D5CF2">
        <w:rPr>
          <w:rFonts w:ascii="Avenir Book" w:eastAsia="Times New Roman" w:hAnsi="Avenir Book"/>
          <w:color w:val="000000" w:themeColor="text1"/>
          <w:sz w:val="22"/>
          <w:szCs w:val="22"/>
          <w:bdr w:val="none" w:sz="0" w:space="0" w:color="auto"/>
          <w:shd w:val="clear" w:color="auto" w:fill="FFFFFF"/>
          <w:lang w:val="hu-HU"/>
        </w:rPr>
        <w:t xml:space="preserve"> lélekben, teljesedve bölcsességgel; és az Istennek kegyelme v</w:t>
      </w:r>
      <w:r>
        <w:rPr>
          <w:rFonts w:ascii="Avenir Book" w:eastAsia="Times New Roman" w:hAnsi="Avenir Book"/>
          <w:color w:val="000000" w:themeColor="text1"/>
          <w:sz w:val="22"/>
          <w:szCs w:val="22"/>
          <w:bdr w:val="none" w:sz="0" w:space="0" w:color="auto"/>
          <w:shd w:val="clear" w:color="auto" w:fill="FFFFFF"/>
          <w:lang w:val="hu-HU"/>
        </w:rPr>
        <w:t>olt</w:t>
      </w:r>
      <w:r w:rsidRPr="000D5CF2">
        <w:rPr>
          <w:rFonts w:ascii="Avenir Book" w:eastAsia="Times New Roman" w:hAnsi="Avenir Book"/>
          <w:color w:val="000000" w:themeColor="text1"/>
          <w:sz w:val="22"/>
          <w:szCs w:val="22"/>
          <w:bdr w:val="none" w:sz="0" w:space="0" w:color="auto"/>
          <w:shd w:val="clear" w:color="auto" w:fill="FFFFFF"/>
          <w:lang w:val="hu-HU"/>
        </w:rPr>
        <w:t xml:space="preserve"> őrajta" (</w:t>
      </w:r>
      <w:proofErr w:type="spellStart"/>
      <w:r w:rsidRPr="000D5CF2">
        <w:rPr>
          <w:rFonts w:ascii="Avenir Book" w:eastAsia="Times New Roman" w:hAnsi="Avenir Book"/>
          <w:color w:val="000000" w:themeColor="text1"/>
          <w:sz w:val="22"/>
          <w:szCs w:val="22"/>
          <w:bdr w:val="none" w:sz="0" w:space="0" w:color="auto"/>
          <w:shd w:val="clear" w:color="auto" w:fill="FFFFFF"/>
          <w:lang w:val="hu-HU"/>
        </w:rPr>
        <w:t>Lk</w:t>
      </w:r>
      <w:proofErr w:type="spellEnd"/>
      <w:r w:rsidRPr="000D5CF2">
        <w:rPr>
          <w:rFonts w:ascii="Avenir Book" w:eastAsia="Times New Roman" w:hAnsi="Avenir Book"/>
          <w:color w:val="000000" w:themeColor="text1"/>
          <w:sz w:val="22"/>
          <w:szCs w:val="22"/>
          <w:bdr w:val="none" w:sz="0" w:space="0" w:color="auto"/>
          <w:shd w:val="clear" w:color="auto" w:fill="FFFFFF"/>
          <w:lang w:val="hu-HU"/>
        </w:rPr>
        <w:t xml:space="preserve"> 2:40). Az Atyja tekintetéből sugárzó fényben Jézus "gyarapod</w:t>
      </w:r>
      <w:r>
        <w:rPr>
          <w:rFonts w:ascii="Avenir Book" w:eastAsia="Times New Roman" w:hAnsi="Avenir Book"/>
          <w:color w:val="000000" w:themeColor="text1"/>
          <w:sz w:val="22"/>
          <w:szCs w:val="22"/>
          <w:bdr w:val="none" w:sz="0" w:space="0" w:color="auto"/>
          <w:shd w:val="clear" w:color="auto" w:fill="FFFFFF"/>
          <w:lang w:val="hu-HU"/>
        </w:rPr>
        <w:t>ott</w:t>
      </w:r>
      <w:r w:rsidRPr="000D5CF2">
        <w:rPr>
          <w:rFonts w:ascii="Avenir Book" w:eastAsia="Times New Roman" w:hAnsi="Avenir Book"/>
          <w:color w:val="000000" w:themeColor="text1"/>
          <w:sz w:val="22"/>
          <w:szCs w:val="22"/>
          <w:bdr w:val="none" w:sz="0" w:space="0" w:color="auto"/>
          <w:shd w:val="clear" w:color="auto" w:fill="FFFFFF"/>
          <w:lang w:val="hu-HU"/>
        </w:rPr>
        <w:t xml:space="preserve"> bölcsességben és testének állapotában, és az Isten és emberek előtt való kedvességben" (</w:t>
      </w:r>
      <w:proofErr w:type="spellStart"/>
      <w:r w:rsidRPr="000D5CF2">
        <w:rPr>
          <w:rFonts w:ascii="Avenir Book" w:eastAsia="Times New Roman" w:hAnsi="Avenir Book"/>
          <w:color w:val="000000" w:themeColor="text1"/>
          <w:sz w:val="22"/>
          <w:szCs w:val="22"/>
          <w:bdr w:val="none" w:sz="0" w:space="0" w:color="auto"/>
          <w:shd w:val="clear" w:color="auto" w:fill="FFFFFF"/>
          <w:lang w:val="hu-HU"/>
        </w:rPr>
        <w:t>Lk</w:t>
      </w:r>
      <w:proofErr w:type="spellEnd"/>
      <w:r w:rsidRPr="000D5CF2">
        <w:rPr>
          <w:rFonts w:ascii="Avenir Book" w:eastAsia="Times New Roman" w:hAnsi="Avenir Book"/>
          <w:color w:val="000000" w:themeColor="text1"/>
          <w:sz w:val="22"/>
          <w:szCs w:val="22"/>
          <w:bdr w:val="none" w:sz="0" w:space="0" w:color="auto"/>
          <w:shd w:val="clear" w:color="auto" w:fill="FFFFFF"/>
          <w:lang w:val="hu-HU"/>
        </w:rPr>
        <w:t xml:space="preserve"> 2: 52). </w:t>
      </w:r>
      <w:r w:rsidR="00C61DD7">
        <w:rPr>
          <w:rFonts w:ascii="Avenir Book" w:eastAsia="Times New Roman" w:hAnsi="Avenir Book"/>
          <w:color w:val="000000" w:themeColor="text1"/>
          <w:sz w:val="22"/>
          <w:szCs w:val="22"/>
          <w:bdr w:val="none" w:sz="0" w:space="0" w:color="auto"/>
          <w:shd w:val="clear" w:color="auto" w:fill="FFFFFF"/>
          <w:lang w:val="hu-HU"/>
        </w:rPr>
        <w:t>„</w:t>
      </w:r>
      <w:r w:rsidRPr="000D5CF2">
        <w:rPr>
          <w:rFonts w:ascii="Avenir Book" w:eastAsia="Times New Roman" w:hAnsi="Avenir Book"/>
          <w:color w:val="000000" w:themeColor="text1"/>
          <w:sz w:val="22"/>
          <w:szCs w:val="22"/>
          <w:bdr w:val="none" w:sz="0" w:space="0" w:color="auto"/>
          <w:shd w:val="clear" w:color="auto" w:fill="FFFFFF"/>
          <w:lang w:val="hu-HU"/>
        </w:rPr>
        <w:t>Gyors felfogású volt, a dolgok mélyére látott, korát meghaladóan komoly és bölcs. Emellett jelleme csodálatosan kiegyensúlyozott volt. Szellemi és fizikai képességei fokozatosan bontakoztak ki a gyermekkor törvényszerűségeinek megfelelően.</w:t>
      </w:r>
      <w:r>
        <w:rPr>
          <w:rFonts w:ascii="Avenir Book" w:eastAsia="Times New Roman" w:hAnsi="Avenir Book"/>
          <w:color w:val="000000" w:themeColor="text1"/>
          <w:sz w:val="22"/>
          <w:szCs w:val="22"/>
          <w:bdr w:val="none" w:sz="0" w:space="0" w:color="auto"/>
          <w:shd w:val="clear" w:color="auto" w:fill="FFFFFF"/>
          <w:lang w:val="hu-HU"/>
        </w:rPr>
        <w:t>”</w:t>
      </w:r>
      <w:r w:rsidR="004956B2" w:rsidRPr="000D5CF2">
        <w:rPr>
          <w:rStyle w:val="Lbjegyzet-hivatkozs"/>
          <w:rFonts w:ascii="Avenir Book" w:eastAsia="Times New Roman" w:hAnsi="Avenir Book"/>
          <w:color w:val="000000" w:themeColor="text1"/>
          <w:sz w:val="22"/>
          <w:szCs w:val="22"/>
          <w:bdr w:val="none" w:sz="0" w:space="0" w:color="auto"/>
          <w:shd w:val="clear" w:color="auto" w:fill="FFFFFF"/>
          <w:lang w:val="hu-HU"/>
        </w:rPr>
        <w:footnoteReference w:id="10"/>
      </w:r>
      <w:r w:rsidR="00DC7184" w:rsidRPr="000D5CF2">
        <w:rPr>
          <w:rFonts w:ascii="Avenir Book" w:eastAsia="Times New Roman" w:hAnsi="Avenir Book"/>
          <w:color w:val="000000" w:themeColor="text1"/>
          <w:sz w:val="22"/>
          <w:szCs w:val="22"/>
          <w:bdr w:val="none" w:sz="0" w:space="0" w:color="auto"/>
          <w:shd w:val="clear" w:color="auto" w:fill="FFFFFF"/>
          <w:lang w:val="hu-HU"/>
        </w:rPr>
        <w:t xml:space="preserve"> </w:t>
      </w:r>
    </w:p>
    <w:p w14:paraId="2F66C4CB" w14:textId="77777777" w:rsidR="007B1FB5" w:rsidRPr="000D5CF2" w:rsidRDefault="007B1FB5">
      <w:pPr>
        <w:pStyle w:val="Body"/>
        <w:rPr>
          <w:rStyle w:val="None"/>
          <w:rFonts w:ascii="Avenir Book" w:eastAsia="Avenir Book" w:hAnsi="Avenir Book" w:cs="Avenir Book"/>
          <w:sz w:val="22"/>
          <w:szCs w:val="22"/>
          <w:lang w:val="hu-HU"/>
        </w:rPr>
      </w:pPr>
    </w:p>
    <w:p w14:paraId="14985E17" w14:textId="2DB2A5FC" w:rsidR="007B1FB5" w:rsidRPr="000D5CF2" w:rsidRDefault="00C927CE">
      <w:pPr>
        <w:pStyle w:val="Body"/>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Ahhoz, hogy a legjobb lehetőségük legyen Jézushoz hasonlóan gyarapodni </w:t>
      </w:r>
      <w:r w:rsidR="00D034DF">
        <w:rPr>
          <w:rStyle w:val="None"/>
          <w:rFonts w:ascii="Avenir Book" w:hAnsi="Avenir Book"/>
          <w:sz w:val="22"/>
          <w:szCs w:val="22"/>
          <w:lang w:val="hu-HU"/>
        </w:rPr>
        <w:t xml:space="preserve">termetben, </w:t>
      </w:r>
      <w:r>
        <w:rPr>
          <w:rStyle w:val="None"/>
          <w:rFonts w:ascii="Avenir Book" w:hAnsi="Avenir Book"/>
          <w:sz w:val="22"/>
          <w:szCs w:val="22"/>
          <w:lang w:val="hu-HU"/>
        </w:rPr>
        <w:t xml:space="preserve">lélekben és </w:t>
      </w:r>
      <w:r w:rsidR="00D034DF">
        <w:rPr>
          <w:rStyle w:val="None"/>
          <w:rFonts w:ascii="Avenir Book" w:hAnsi="Avenir Book"/>
          <w:sz w:val="22"/>
          <w:szCs w:val="22"/>
          <w:lang w:val="hu-HU"/>
        </w:rPr>
        <w:t>bölcsességben</w:t>
      </w:r>
      <w:r>
        <w:rPr>
          <w:rStyle w:val="None"/>
          <w:rFonts w:ascii="Avenir Book" w:hAnsi="Avenir Book"/>
          <w:sz w:val="22"/>
          <w:szCs w:val="22"/>
          <w:lang w:val="hu-HU"/>
        </w:rPr>
        <w:t xml:space="preserve">, gyermekeinknek </w:t>
      </w:r>
      <w:r w:rsidR="00D034DF">
        <w:rPr>
          <w:rStyle w:val="None"/>
          <w:rFonts w:ascii="Avenir Book" w:hAnsi="Avenir Book"/>
          <w:sz w:val="22"/>
          <w:szCs w:val="22"/>
          <w:lang w:val="hu-HU"/>
        </w:rPr>
        <w:t xml:space="preserve">védelemre és </w:t>
      </w:r>
      <w:r>
        <w:rPr>
          <w:rStyle w:val="None"/>
          <w:rFonts w:ascii="Avenir Book" w:hAnsi="Avenir Book"/>
          <w:sz w:val="22"/>
          <w:szCs w:val="22"/>
          <w:lang w:val="hu-HU"/>
        </w:rPr>
        <w:t>biztonságra</w:t>
      </w:r>
      <w:r w:rsidR="00D034DF">
        <w:rPr>
          <w:rStyle w:val="None"/>
          <w:rFonts w:ascii="Avenir Book" w:hAnsi="Avenir Book"/>
          <w:sz w:val="22"/>
          <w:szCs w:val="22"/>
          <w:lang w:val="hu-HU"/>
        </w:rPr>
        <w:t xml:space="preserve"> van szükségük a kiegyensúlyozott, kiteljesedő fejlődéshez. Tehát nemcsak fizikai biztonságra van szükségük, hanem érzelmi, lelki szexuális és pszichológiai biztonságra is. </w:t>
      </w:r>
      <w:r w:rsidR="00BF242E" w:rsidRPr="000D5CF2">
        <w:rPr>
          <w:rStyle w:val="None"/>
          <w:rFonts w:ascii="Avenir Book" w:hAnsi="Avenir Book"/>
          <w:sz w:val="22"/>
          <w:szCs w:val="22"/>
          <w:lang w:val="hu-HU"/>
        </w:rPr>
        <w:t xml:space="preserve"> </w:t>
      </w:r>
    </w:p>
    <w:p w14:paraId="345E50A1" w14:textId="77777777" w:rsidR="007B1FB5" w:rsidRPr="000D5CF2" w:rsidRDefault="007B1FB5">
      <w:pPr>
        <w:pStyle w:val="Body"/>
        <w:rPr>
          <w:rStyle w:val="None"/>
          <w:rFonts w:ascii="Avenir Book" w:eastAsia="Avenir Book" w:hAnsi="Avenir Book" w:cs="Avenir Book"/>
          <w:sz w:val="22"/>
          <w:szCs w:val="22"/>
          <w:lang w:val="hu-HU"/>
        </w:rPr>
      </w:pPr>
    </w:p>
    <w:p w14:paraId="2147F3C7" w14:textId="086F5F79" w:rsidR="007B1FB5" w:rsidRPr="000D5CF2" w:rsidRDefault="00BD6D05">
      <w:pPr>
        <w:pStyle w:val="Body"/>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A kisgyermekkori káros élmények megelőzésének a keresztény otthonban kell kezdődnie. </w:t>
      </w:r>
      <w:r w:rsidR="00BF242E" w:rsidRPr="000D5CF2">
        <w:rPr>
          <w:rStyle w:val="None"/>
          <w:rFonts w:ascii="Avenir Book" w:hAnsi="Avenir Book"/>
          <w:sz w:val="22"/>
          <w:szCs w:val="22"/>
          <w:lang w:val="hu-HU"/>
        </w:rPr>
        <w:t xml:space="preserve"> </w:t>
      </w:r>
    </w:p>
    <w:p w14:paraId="605FD11D" w14:textId="77777777" w:rsidR="007B1FB5" w:rsidRPr="000D5CF2" w:rsidRDefault="007B1FB5">
      <w:pPr>
        <w:pStyle w:val="Body"/>
        <w:rPr>
          <w:rStyle w:val="None"/>
          <w:rFonts w:ascii="Avenir Book" w:eastAsia="Avenir Book" w:hAnsi="Avenir Book" w:cs="Avenir Book"/>
          <w:sz w:val="22"/>
          <w:szCs w:val="22"/>
          <w:lang w:val="hu-HU"/>
        </w:rPr>
      </w:pPr>
    </w:p>
    <w:p w14:paraId="56E62BBC" w14:textId="6A3B745D" w:rsidR="007B1FB5" w:rsidRPr="000D5CF2" w:rsidRDefault="0075141A">
      <w:pPr>
        <w:pStyle w:val="Body"/>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Mindnyájan szeretjük drága gyermekeinket. Teljes </w:t>
      </w:r>
      <w:r w:rsidR="00C61DD7">
        <w:rPr>
          <w:rStyle w:val="None"/>
          <w:rFonts w:ascii="Avenir Book" w:hAnsi="Avenir Book"/>
          <w:sz w:val="22"/>
          <w:szCs w:val="22"/>
          <w:lang w:val="hu-HU"/>
        </w:rPr>
        <w:t xml:space="preserve">szívből, </w:t>
      </w:r>
      <w:r>
        <w:rPr>
          <w:rStyle w:val="None"/>
          <w:rFonts w:ascii="Avenir Book" w:hAnsi="Avenir Book"/>
          <w:sz w:val="22"/>
          <w:szCs w:val="22"/>
          <w:lang w:val="hu-HU"/>
        </w:rPr>
        <w:t xml:space="preserve">szenvedélyesen szeretjük őket. A legjobbat akarjuk nekik. Sokszor mégsem vesszük észre, hogy erőszakkal terhelt életre készítjük fel őket azzal, hogy nem biztosítjuk az otthoni biztonságukat. </w:t>
      </w:r>
      <w:r w:rsidR="00BF242E" w:rsidRPr="000D5CF2">
        <w:rPr>
          <w:rStyle w:val="None"/>
          <w:rFonts w:ascii="Avenir Book" w:hAnsi="Avenir Book"/>
          <w:sz w:val="22"/>
          <w:szCs w:val="22"/>
          <w:lang w:val="hu-HU"/>
        </w:rPr>
        <w:t xml:space="preserve"> </w:t>
      </w:r>
    </w:p>
    <w:p w14:paraId="5728C235" w14:textId="77777777" w:rsidR="007B1FB5" w:rsidRPr="000D5CF2" w:rsidRDefault="007B1FB5">
      <w:pPr>
        <w:pStyle w:val="Body"/>
        <w:rPr>
          <w:rStyle w:val="None"/>
          <w:rFonts w:ascii="Avenir Book" w:eastAsia="Avenir Book" w:hAnsi="Avenir Book" w:cs="Avenir Book"/>
          <w:sz w:val="22"/>
          <w:szCs w:val="22"/>
          <w:lang w:val="hu-HU"/>
        </w:rPr>
      </w:pPr>
    </w:p>
    <w:p w14:paraId="51AF4F35" w14:textId="446B46C9" w:rsidR="007B1FB5" w:rsidRPr="000D5CF2" w:rsidRDefault="0075141A" w:rsidP="004956B2">
      <w:pPr>
        <w:pStyle w:val="Body"/>
        <w:numPr>
          <w:ilvl w:val="0"/>
          <w:numId w:val="5"/>
        </w:numPr>
        <w:rPr>
          <w:rStyle w:val="None"/>
          <w:rFonts w:ascii="Avenir Book" w:eastAsia="Avenir Book" w:hAnsi="Avenir Book" w:cs="Avenir Book"/>
          <w:sz w:val="22"/>
          <w:szCs w:val="22"/>
          <w:lang w:val="hu-HU"/>
        </w:rPr>
      </w:pPr>
      <w:r>
        <w:rPr>
          <w:rStyle w:val="None"/>
          <w:rFonts w:ascii="Avenir Book" w:hAnsi="Avenir Book"/>
          <w:sz w:val="22"/>
          <w:szCs w:val="22"/>
          <w:lang w:val="hu-HU"/>
        </w:rPr>
        <w:t>Nem biztonságos az otthon</w:t>
      </w:r>
      <w:r w:rsidR="00326AD4">
        <w:rPr>
          <w:rStyle w:val="None"/>
          <w:rFonts w:ascii="Avenir Book" w:hAnsi="Avenir Book"/>
          <w:sz w:val="22"/>
          <w:szCs w:val="22"/>
          <w:lang w:val="hu-HU"/>
        </w:rPr>
        <w:t>, ha –</w:t>
      </w:r>
      <w:r>
        <w:rPr>
          <w:rStyle w:val="None"/>
          <w:rFonts w:ascii="Avenir Book" w:hAnsi="Avenir Book"/>
          <w:sz w:val="22"/>
          <w:szCs w:val="22"/>
          <w:lang w:val="hu-HU"/>
        </w:rPr>
        <w:t xml:space="preserve"> a gyermekek tanúi a szüleik veszekedésének, vagy annak, hogy apjuk bántalmazza anyukájukat.</w:t>
      </w:r>
      <w:r w:rsidR="00BF242E" w:rsidRPr="000D5CF2">
        <w:rPr>
          <w:rStyle w:val="None"/>
          <w:rFonts w:ascii="AVENIR BOOK OBLIQUE" w:hAnsi="AVENIR BOOK OBLIQUE"/>
          <w:sz w:val="22"/>
          <w:szCs w:val="22"/>
          <w:lang w:val="hu-HU"/>
        </w:rPr>
        <w:t xml:space="preserve"> </w:t>
      </w:r>
    </w:p>
    <w:p w14:paraId="4D7E89EE" w14:textId="7B0BAE13" w:rsidR="007B1FB5" w:rsidRPr="000D5CF2" w:rsidRDefault="0075141A" w:rsidP="004956B2">
      <w:pPr>
        <w:pStyle w:val="Body"/>
        <w:numPr>
          <w:ilvl w:val="0"/>
          <w:numId w:val="5"/>
        </w:numPr>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Nem biztonságos az otthon, ha </w:t>
      </w:r>
      <w:r w:rsidR="00326AD4">
        <w:rPr>
          <w:rStyle w:val="None"/>
          <w:rFonts w:ascii="Avenir Book" w:hAnsi="Avenir Book"/>
          <w:sz w:val="22"/>
          <w:szCs w:val="22"/>
          <w:lang w:val="hu-HU"/>
        </w:rPr>
        <w:t>- családtagok, vagy bizalmas barátok molesztálják, szexuálisan bántalmazzák őket.</w:t>
      </w:r>
      <w:r w:rsidR="00BF242E" w:rsidRPr="000D5CF2">
        <w:rPr>
          <w:rStyle w:val="None"/>
          <w:rFonts w:ascii="AVENIR BOOK OBLIQUE" w:hAnsi="AVENIR BOOK OBLIQUE"/>
          <w:sz w:val="22"/>
          <w:szCs w:val="22"/>
          <w:lang w:val="hu-HU"/>
        </w:rPr>
        <w:t xml:space="preserve"> </w:t>
      </w:r>
    </w:p>
    <w:p w14:paraId="0A7E5BF6" w14:textId="2ACCE13C" w:rsidR="007B1FB5" w:rsidRPr="000D5CF2" w:rsidRDefault="00326AD4" w:rsidP="004956B2">
      <w:pPr>
        <w:pStyle w:val="Body"/>
        <w:numPr>
          <w:ilvl w:val="0"/>
          <w:numId w:val="5"/>
        </w:numPr>
        <w:rPr>
          <w:rStyle w:val="None"/>
          <w:rFonts w:ascii="Avenir Book" w:eastAsia="Avenir Book" w:hAnsi="Avenir Book" w:cs="Avenir Book"/>
          <w:sz w:val="22"/>
          <w:szCs w:val="22"/>
          <w:lang w:val="hu-HU"/>
        </w:rPr>
      </w:pPr>
      <w:r>
        <w:rPr>
          <w:rStyle w:val="None"/>
          <w:rFonts w:ascii="Avenir Book" w:hAnsi="Avenir Book"/>
          <w:sz w:val="22"/>
          <w:szCs w:val="22"/>
          <w:lang w:val="hu-HU"/>
        </w:rPr>
        <w:t>Nem biztonságos az otthon, ha – a kritizálásunk, vagy durva szavaink miatt állandó félelemben élnek.</w:t>
      </w:r>
      <w:r w:rsidR="00BF242E" w:rsidRPr="000D5CF2">
        <w:rPr>
          <w:rStyle w:val="None"/>
          <w:rFonts w:ascii="AVENIR BOOK OBLIQUE" w:hAnsi="AVENIR BOOK OBLIQUE"/>
          <w:sz w:val="22"/>
          <w:szCs w:val="22"/>
          <w:lang w:val="hu-HU"/>
        </w:rPr>
        <w:t xml:space="preserve"> </w:t>
      </w:r>
    </w:p>
    <w:p w14:paraId="2C9AA072" w14:textId="4F7BF100" w:rsidR="007B1FB5" w:rsidRPr="000D5CF2" w:rsidRDefault="00326AD4" w:rsidP="004956B2">
      <w:pPr>
        <w:pStyle w:val="Body"/>
        <w:numPr>
          <w:ilvl w:val="0"/>
          <w:numId w:val="5"/>
        </w:numPr>
        <w:rPr>
          <w:rStyle w:val="None"/>
          <w:rFonts w:ascii="Avenir Book" w:eastAsia="Avenir Book" w:hAnsi="Avenir Book" w:cs="Avenir Book"/>
          <w:sz w:val="22"/>
          <w:szCs w:val="22"/>
          <w:lang w:val="hu-HU"/>
        </w:rPr>
      </w:pPr>
      <w:r>
        <w:rPr>
          <w:rStyle w:val="None"/>
          <w:rFonts w:ascii="Avenir Book" w:hAnsi="Avenir Book"/>
          <w:sz w:val="22"/>
          <w:szCs w:val="22"/>
          <w:lang w:val="hu-HU"/>
        </w:rPr>
        <w:t>Nem biztonságos az otthon, ha – hibáikat és kudarcaikat a megszégyenítésükre és hatalmaskodásra használjuk ellenük.</w:t>
      </w:r>
      <w:r w:rsidR="00BF242E" w:rsidRPr="000D5CF2">
        <w:rPr>
          <w:rStyle w:val="None"/>
          <w:rFonts w:ascii="AVENIR BOOK OBLIQUE" w:hAnsi="AVENIR BOOK OBLIQUE"/>
          <w:sz w:val="22"/>
          <w:szCs w:val="22"/>
          <w:lang w:val="hu-HU"/>
        </w:rPr>
        <w:t xml:space="preserve"> </w:t>
      </w:r>
    </w:p>
    <w:p w14:paraId="4309F21B" w14:textId="441B74E0" w:rsidR="007B1FB5" w:rsidRPr="000D5CF2" w:rsidRDefault="00326AD4" w:rsidP="004956B2">
      <w:pPr>
        <w:pStyle w:val="Body"/>
        <w:numPr>
          <w:ilvl w:val="0"/>
          <w:numId w:val="5"/>
        </w:numPr>
        <w:rPr>
          <w:rStyle w:val="None"/>
          <w:rFonts w:ascii="Avenir Book" w:eastAsia="Avenir Book" w:hAnsi="Avenir Book" w:cs="Avenir Book"/>
          <w:sz w:val="22"/>
          <w:szCs w:val="22"/>
          <w:lang w:val="hu-HU"/>
        </w:rPr>
      </w:pPr>
      <w:r>
        <w:rPr>
          <w:rStyle w:val="None"/>
          <w:rFonts w:ascii="Avenir Book" w:hAnsi="Avenir Book"/>
          <w:sz w:val="22"/>
          <w:szCs w:val="22"/>
          <w:lang w:val="hu-HU"/>
        </w:rPr>
        <w:t>Nem biztonságos az otthon, ha – nem fejezhetik ki őszintén érzelmeiket és félelmeiket; ha nem mondhatják el véleményüket.</w:t>
      </w:r>
    </w:p>
    <w:p w14:paraId="6F99D497" w14:textId="493640FD" w:rsidR="007B1FB5" w:rsidRPr="000D5CF2" w:rsidRDefault="00D82759" w:rsidP="004956B2">
      <w:pPr>
        <w:pStyle w:val="Body"/>
        <w:numPr>
          <w:ilvl w:val="0"/>
          <w:numId w:val="5"/>
        </w:numPr>
        <w:rPr>
          <w:rStyle w:val="None"/>
          <w:rFonts w:ascii="Avenir Book" w:eastAsia="Avenir Book" w:hAnsi="Avenir Book" w:cs="Avenir Book"/>
          <w:sz w:val="22"/>
          <w:szCs w:val="22"/>
          <w:lang w:val="hu-HU"/>
        </w:rPr>
      </w:pPr>
      <w:r>
        <w:rPr>
          <w:rStyle w:val="None"/>
          <w:rFonts w:ascii="Avenir Book" w:hAnsi="Avenir Book"/>
          <w:sz w:val="22"/>
          <w:szCs w:val="22"/>
          <w:lang w:val="hu-HU"/>
        </w:rPr>
        <w:t>Nem biztonságos az otthon, ha – nem mernek lelki témákról beszélni, mert azt mondták nekik, hogy Isten nem fogja szeretni őket, ha kérdéseket tesznek fel.</w:t>
      </w:r>
      <w:r w:rsidR="00BF242E" w:rsidRPr="000D5CF2">
        <w:rPr>
          <w:rStyle w:val="None"/>
          <w:rFonts w:ascii="AVENIR BOOK OBLIQUE" w:hAnsi="AVENIR BOOK OBLIQUE"/>
          <w:sz w:val="22"/>
          <w:szCs w:val="22"/>
          <w:lang w:val="hu-HU"/>
        </w:rPr>
        <w:t xml:space="preserve"> </w:t>
      </w:r>
    </w:p>
    <w:p w14:paraId="7B7D9C70" w14:textId="4DDBA935" w:rsidR="007B1FB5" w:rsidRPr="000D5CF2" w:rsidRDefault="00E039A0" w:rsidP="004956B2">
      <w:pPr>
        <w:pStyle w:val="Body"/>
        <w:numPr>
          <w:ilvl w:val="0"/>
          <w:numId w:val="5"/>
        </w:numPr>
        <w:rPr>
          <w:rFonts w:ascii="Avenir Heavy" w:eastAsia="Avenir Heavy" w:hAnsi="Avenir Heavy" w:cs="Avenir Heavy"/>
          <w:sz w:val="22"/>
          <w:szCs w:val="22"/>
          <w:lang w:val="hu-HU"/>
        </w:rPr>
      </w:pPr>
      <w:r>
        <w:rPr>
          <w:rStyle w:val="None"/>
          <w:rFonts w:ascii="Avenir Book" w:hAnsi="Avenir Book"/>
          <w:sz w:val="22"/>
          <w:szCs w:val="22"/>
          <w:lang w:val="hu-HU"/>
        </w:rPr>
        <w:lastRenderedPageBreak/>
        <w:t>Nem biztonságos az otthon, ha – olyan mintát látnak, hogy apjuk és férfi rokonaik kizsákmányolják a nőket és hatalmaskodnak rajtuk ahelyett, hogy Jézus példája szerint vezetnék</w:t>
      </w:r>
      <w:r w:rsidR="00EE7F41">
        <w:rPr>
          <w:rStyle w:val="None"/>
          <w:rFonts w:ascii="Avenir Book" w:hAnsi="Avenir Book"/>
          <w:sz w:val="22"/>
          <w:szCs w:val="22"/>
          <w:lang w:val="hu-HU"/>
        </w:rPr>
        <w:t>, szolgálnák és</w:t>
      </w:r>
      <w:r>
        <w:rPr>
          <w:rStyle w:val="None"/>
          <w:rFonts w:ascii="Avenir Book" w:hAnsi="Avenir Book"/>
          <w:sz w:val="22"/>
          <w:szCs w:val="22"/>
          <w:lang w:val="hu-HU"/>
        </w:rPr>
        <w:t xml:space="preserve"> óvnák őket.</w:t>
      </w:r>
      <w:r w:rsidR="00BF242E" w:rsidRPr="000D5CF2">
        <w:rPr>
          <w:rStyle w:val="None"/>
          <w:rFonts w:ascii="AVENIR BOOK OBLIQUE" w:hAnsi="AVENIR BOOK OBLIQUE"/>
          <w:sz w:val="22"/>
          <w:szCs w:val="22"/>
          <w:lang w:val="hu-HU"/>
        </w:rPr>
        <w:t xml:space="preserve"> </w:t>
      </w:r>
    </w:p>
    <w:p w14:paraId="1CE770FF" w14:textId="77777777" w:rsidR="007B1FB5" w:rsidRPr="000D5CF2" w:rsidRDefault="007B1FB5" w:rsidP="00861FA3">
      <w:pPr>
        <w:pStyle w:val="Body"/>
        <w:rPr>
          <w:rFonts w:ascii="Avenir Book" w:eastAsia="Avenir Book" w:hAnsi="Avenir Book" w:cs="Avenir Book"/>
          <w:sz w:val="22"/>
          <w:szCs w:val="22"/>
          <w:lang w:val="hu-HU"/>
        </w:rPr>
      </w:pPr>
    </w:p>
    <w:p w14:paraId="75E6A74C" w14:textId="183EDEBD" w:rsidR="007B1FB5" w:rsidRPr="00AA72A3" w:rsidRDefault="00E039A0" w:rsidP="00861FA3">
      <w:pPr>
        <w:pStyle w:val="Body"/>
        <w:rPr>
          <w:rFonts w:ascii="Avenir Book" w:eastAsia="Avenir Book" w:hAnsi="Avenir Book" w:cs="Avenir Book"/>
          <w:sz w:val="22"/>
          <w:szCs w:val="22"/>
          <w:lang w:val="hu-HU"/>
        </w:rPr>
      </w:pPr>
      <w:r>
        <w:rPr>
          <w:rFonts w:ascii="Avenir Book" w:hAnsi="Avenir Book"/>
          <w:sz w:val="22"/>
          <w:szCs w:val="22"/>
          <w:lang w:val="hu-HU"/>
        </w:rPr>
        <w:t xml:space="preserve">Nem tudjuk irányítani a </w:t>
      </w:r>
      <w:r w:rsidR="00AA72A3">
        <w:rPr>
          <w:rFonts w:ascii="Avenir Book" w:hAnsi="Avenir Book"/>
          <w:sz w:val="22"/>
          <w:szCs w:val="22"/>
          <w:lang w:val="hu-HU"/>
        </w:rPr>
        <w:t>környezetünket</w:t>
      </w:r>
      <w:r>
        <w:rPr>
          <w:rFonts w:ascii="Avenir Book" w:hAnsi="Avenir Book"/>
          <w:sz w:val="22"/>
          <w:szCs w:val="22"/>
          <w:lang w:val="hu-HU"/>
        </w:rPr>
        <w:t xml:space="preserve">. </w:t>
      </w:r>
      <w:r w:rsidR="00AA72A3">
        <w:rPr>
          <w:rFonts w:ascii="Avenir Book" w:hAnsi="Avenir Book"/>
          <w:sz w:val="22"/>
          <w:szCs w:val="22"/>
          <w:lang w:val="hu-HU"/>
        </w:rPr>
        <w:t>M</w:t>
      </w:r>
      <w:r>
        <w:rPr>
          <w:rFonts w:ascii="Avenir Book" w:hAnsi="Avenir Book"/>
          <w:sz w:val="22"/>
          <w:szCs w:val="22"/>
          <w:lang w:val="hu-HU"/>
        </w:rPr>
        <w:t xml:space="preserve">égis határozottan felelősek vagyunk Isten előtt azért, hogy gyermekeinket </w:t>
      </w:r>
      <w:r w:rsidR="00AA72A3">
        <w:rPr>
          <w:rFonts w:ascii="Avenir Book" w:hAnsi="Avenir Book"/>
          <w:sz w:val="22"/>
          <w:szCs w:val="22"/>
          <w:lang w:val="hu-HU"/>
        </w:rPr>
        <w:t xml:space="preserve">biztonságos, Krisztus szelíd, békés jellemét tükröző otthonban neveljük. </w:t>
      </w:r>
      <w:r w:rsidR="00AA72A3" w:rsidRPr="00AA72A3">
        <w:rPr>
          <w:rFonts w:ascii="Avenir Book" w:hAnsi="Avenir Book"/>
          <w:sz w:val="22"/>
          <w:szCs w:val="22"/>
          <w:lang w:val="hu-HU"/>
        </w:rPr>
        <w:t>„Az apák és anyák lelkét körülvevő légkör betölti az egész házat, és az érezhető az otthon minden részében.</w:t>
      </w:r>
      <w:r w:rsidR="00AA72A3">
        <w:rPr>
          <w:rFonts w:ascii="Avenir Book" w:hAnsi="Avenir Book"/>
          <w:sz w:val="22"/>
          <w:szCs w:val="22"/>
          <w:lang w:val="hu-HU"/>
        </w:rPr>
        <w:t>”</w:t>
      </w:r>
      <w:r w:rsidR="00BF242E" w:rsidRPr="00AA72A3">
        <w:rPr>
          <w:rStyle w:val="None"/>
          <w:rFonts w:ascii="Avenir Book" w:eastAsia="Avenir Book" w:hAnsi="Avenir Book" w:cs="Avenir Book"/>
          <w:sz w:val="22"/>
          <w:szCs w:val="22"/>
          <w:vertAlign w:val="superscript"/>
          <w:lang w:val="hu-HU"/>
        </w:rPr>
        <w:footnoteReference w:id="11"/>
      </w:r>
    </w:p>
    <w:p w14:paraId="2CAD0572" w14:textId="77777777" w:rsidR="007B1FB5" w:rsidRPr="00AA72A3" w:rsidRDefault="007B1FB5" w:rsidP="00861FA3">
      <w:pPr>
        <w:pStyle w:val="Body"/>
        <w:rPr>
          <w:rFonts w:ascii="Avenir Book" w:eastAsia="Avenir Book" w:hAnsi="Avenir Book" w:cs="Avenir Book"/>
          <w:sz w:val="22"/>
          <w:szCs w:val="22"/>
          <w:lang w:val="hu-HU"/>
        </w:rPr>
      </w:pPr>
    </w:p>
    <w:p w14:paraId="04B6C38E" w14:textId="3BE59B54" w:rsidR="007B1FB5" w:rsidRPr="000D5CF2" w:rsidRDefault="00640A9E" w:rsidP="00861FA3">
      <w:pPr>
        <w:pStyle w:val="Body"/>
        <w:rPr>
          <w:rFonts w:ascii="Avenir Book" w:eastAsia="Avenir Book" w:hAnsi="Avenir Book" w:cs="Avenir Book"/>
          <w:sz w:val="22"/>
          <w:szCs w:val="22"/>
          <w:lang w:val="hu-HU"/>
        </w:rPr>
      </w:pPr>
      <w:r>
        <w:rPr>
          <w:rFonts w:ascii="Avenir Book" w:hAnsi="Avenir Book"/>
          <w:sz w:val="22"/>
          <w:szCs w:val="22"/>
          <w:lang w:val="hu-HU"/>
        </w:rPr>
        <w:t xml:space="preserve">Az ifjúság körében elterjedt erőszak-járvány kezelésének, valamint a randi-erőszak, a kortárs-zaklatás, a gyermek-szexuális bántalmazás és a tinédzserkori emberölések számának csökkentése érdekében először is meg kell vizsgálnunk az otthonunkban fennálló kulturális normákat. </w:t>
      </w:r>
      <w:r w:rsidR="008D48AC">
        <w:rPr>
          <w:rFonts w:ascii="Avenir Book" w:hAnsi="Avenir Book"/>
          <w:sz w:val="22"/>
          <w:szCs w:val="22"/>
          <w:lang w:val="hu-HU"/>
        </w:rPr>
        <w:t>L</w:t>
      </w:r>
      <w:r>
        <w:rPr>
          <w:rFonts w:ascii="Avenir Book" w:hAnsi="Avenir Book"/>
          <w:sz w:val="22"/>
          <w:szCs w:val="22"/>
          <w:lang w:val="hu-HU"/>
        </w:rPr>
        <w:t xml:space="preserve">egelőször is önmagunkat, szülőket, nagyszülőket, nagynéniket és nagybácsikat, </w:t>
      </w:r>
      <w:r w:rsidR="008D48AC">
        <w:rPr>
          <w:rFonts w:ascii="Avenir Book" w:hAnsi="Avenir Book"/>
          <w:sz w:val="22"/>
          <w:szCs w:val="22"/>
          <w:lang w:val="hu-HU"/>
        </w:rPr>
        <w:t>unokatestvéreket és a család barátait kell megszólítanunk.</w:t>
      </w:r>
      <w:r w:rsidR="00BF1EE1">
        <w:rPr>
          <w:rFonts w:ascii="Avenir Book" w:hAnsi="Avenir Book"/>
          <w:sz w:val="22"/>
          <w:szCs w:val="22"/>
          <w:lang w:val="hu-HU"/>
        </w:rPr>
        <w:t xml:space="preserve"> </w:t>
      </w:r>
      <w:r w:rsidR="008D48AC">
        <w:rPr>
          <w:rFonts w:ascii="Avenir Book" w:hAnsi="Avenir Book"/>
          <w:sz w:val="22"/>
          <w:szCs w:val="22"/>
          <w:lang w:val="hu-HU"/>
        </w:rPr>
        <w:t xml:space="preserve">Ha az otthonunkban hatalmaskodás és erőszak uralkodik, akkor akaratlanul is újra, meg újra állandósítjuk az erőszak, a harag, és a reménytelenség légkörét a közösségben. </w:t>
      </w:r>
    </w:p>
    <w:p w14:paraId="7278C998" w14:textId="77777777" w:rsidR="007B1FB5" w:rsidRPr="000D5CF2" w:rsidRDefault="007B1FB5" w:rsidP="00861FA3">
      <w:pPr>
        <w:pStyle w:val="Body"/>
        <w:rPr>
          <w:rStyle w:val="None"/>
          <w:rFonts w:ascii="Avenir Book" w:eastAsia="Avenir Book" w:hAnsi="Avenir Book" w:cs="Avenir Book"/>
          <w:sz w:val="22"/>
          <w:szCs w:val="22"/>
          <w:lang w:val="hu-HU"/>
        </w:rPr>
      </w:pPr>
    </w:p>
    <w:p w14:paraId="7CC396F3" w14:textId="0D8E87F3" w:rsidR="007B1FB5" w:rsidRPr="000D5CF2" w:rsidRDefault="00BF1EE1" w:rsidP="00861FA3">
      <w:pPr>
        <w:pStyle w:val="Body"/>
        <w:rPr>
          <w:rStyle w:val="None"/>
          <w:rFonts w:ascii="Avenir Book" w:eastAsia="Avenir Book" w:hAnsi="Avenir Book" w:cs="Avenir Book"/>
          <w:i/>
          <w:iCs/>
          <w:strike/>
          <w:sz w:val="22"/>
          <w:szCs w:val="22"/>
          <w:lang w:val="hu-HU"/>
        </w:rPr>
      </w:pPr>
      <w:r>
        <w:rPr>
          <w:rStyle w:val="None"/>
          <w:rFonts w:ascii="Avenir Book" w:hAnsi="Avenir Book"/>
          <w:sz w:val="22"/>
          <w:szCs w:val="22"/>
          <w:lang w:val="hu-HU"/>
        </w:rPr>
        <w:t xml:space="preserve">E fájdalmas időszakok megszüntetésének első lépése a csönd megtörése és téma napvilágra hozatala. </w:t>
      </w:r>
    </w:p>
    <w:p w14:paraId="75C31C25" w14:textId="77777777" w:rsidR="008474F1" w:rsidRPr="000D5CF2" w:rsidRDefault="008474F1" w:rsidP="00861FA3">
      <w:pPr>
        <w:pStyle w:val="Body"/>
        <w:rPr>
          <w:rStyle w:val="None"/>
          <w:rFonts w:ascii="Avenir Book" w:eastAsia="Avenir Book" w:hAnsi="Avenir Book" w:cs="Avenir Book"/>
          <w:sz w:val="22"/>
          <w:szCs w:val="22"/>
          <w:lang w:val="hu-HU"/>
        </w:rPr>
      </w:pPr>
    </w:p>
    <w:p w14:paraId="7682F597" w14:textId="03147EAA" w:rsidR="007B1FB5" w:rsidRPr="000D5CF2" w:rsidRDefault="007B660C" w:rsidP="00861FA3">
      <w:pPr>
        <w:pStyle w:val="Body"/>
        <w:rPr>
          <w:rFonts w:ascii="Avenir Book" w:eastAsia="Avenir Book" w:hAnsi="Avenir Book" w:cs="Avenir Book"/>
          <w:sz w:val="22"/>
          <w:szCs w:val="22"/>
          <w:lang w:val="hu-HU"/>
        </w:rPr>
      </w:pPr>
      <w:r>
        <w:rPr>
          <w:rFonts w:ascii="Avenir Book" w:hAnsi="Avenir Book"/>
          <w:sz w:val="22"/>
          <w:szCs w:val="22"/>
          <w:lang w:val="hu-HU"/>
        </w:rPr>
        <w:t xml:space="preserve">János apostol a következőket írja: </w:t>
      </w:r>
      <w:r w:rsidRPr="00AD7E0D">
        <w:rPr>
          <w:rFonts w:ascii="Avenir Book" w:hAnsi="Avenir Book"/>
          <w:i/>
          <w:sz w:val="22"/>
          <w:szCs w:val="22"/>
          <w:lang w:val="hu-HU"/>
        </w:rPr>
        <w:t>„</w:t>
      </w:r>
      <w:r w:rsidR="0093063E">
        <w:rPr>
          <w:rFonts w:ascii="Avenir Book" w:hAnsi="Avenir Book"/>
          <w:i/>
          <w:sz w:val="22"/>
          <w:szCs w:val="22"/>
          <w:lang w:val="hu-HU"/>
        </w:rPr>
        <w:t>…</w:t>
      </w:r>
      <w:r w:rsidR="0093063E" w:rsidRPr="00AD7E0D">
        <w:rPr>
          <w:rFonts w:ascii="Avenir Book" w:hAnsi="Avenir Book"/>
          <w:i/>
          <w:sz w:val="22"/>
          <w:szCs w:val="22"/>
          <w:lang w:val="hu-HU"/>
        </w:rPr>
        <w:t xml:space="preserve"> a</w:t>
      </w:r>
      <w:r w:rsidRPr="00AD7E0D">
        <w:rPr>
          <w:rFonts w:ascii="Avenir Book" w:hAnsi="Avenir Book"/>
          <w:i/>
          <w:sz w:val="22"/>
          <w:szCs w:val="22"/>
          <w:lang w:val="hu-HU"/>
        </w:rPr>
        <w:t xml:space="preserve"> </w:t>
      </w:r>
      <w:r w:rsidR="0093063E">
        <w:rPr>
          <w:rFonts w:ascii="Avenir Book" w:hAnsi="Avenir Book"/>
          <w:i/>
          <w:sz w:val="22"/>
          <w:szCs w:val="22"/>
          <w:lang w:val="hu-HU"/>
        </w:rPr>
        <w:t>V</w:t>
      </w:r>
      <w:r w:rsidRPr="00AD7E0D">
        <w:rPr>
          <w:rFonts w:ascii="Avenir Book" w:hAnsi="Avenir Book"/>
          <w:i/>
          <w:sz w:val="22"/>
          <w:szCs w:val="22"/>
          <w:lang w:val="hu-HU"/>
        </w:rPr>
        <w:t xml:space="preserve">ilágosság e világra jött, és az emberek inkább szerették a sötétséget, mint a világosságot; mert az ő cselekedeteik gonoszak voltak. </w:t>
      </w:r>
      <w:bookmarkStart w:id="7" w:name="v20"/>
      <w:bookmarkEnd w:id="7"/>
      <w:r w:rsidRPr="00AD7E0D">
        <w:rPr>
          <w:rFonts w:ascii="Avenir Book" w:hAnsi="Avenir Book"/>
          <w:i/>
          <w:sz w:val="22"/>
          <w:szCs w:val="22"/>
          <w:lang w:val="hu-HU"/>
        </w:rPr>
        <w:t xml:space="preserve">Mert minden, aki hamisan cselekszik, gyűlöli a világosságot és nem megy a világosságra, hogy az ő cselekedetei fel ne fedessenek. </w:t>
      </w:r>
      <w:bookmarkStart w:id="8" w:name="v21"/>
      <w:bookmarkEnd w:id="8"/>
      <w:r w:rsidRPr="00AD7E0D">
        <w:rPr>
          <w:rFonts w:ascii="Avenir Book" w:hAnsi="Avenir Book"/>
          <w:i/>
          <w:sz w:val="22"/>
          <w:szCs w:val="22"/>
          <w:lang w:val="hu-HU"/>
        </w:rPr>
        <w:t>Aki pedig az igazságot cselekszi, az a világosságra megy, hogy az ő cselekedetei nyilvánvalókká legyenek, hogy Isten szerint való cselekedetek.”</w:t>
      </w:r>
      <w:r>
        <w:rPr>
          <w:rFonts w:ascii="Avenir Book" w:hAnsi="Avenir Book"/>
          <w:sz w:val="22"/>
          <w:szCs w:val="22"/>
          <w:lang w:val="hu-HU"/>
        </w:rPr>
        <w:t xml:space="preserve">  </w:t>
      </w:r>
      <w:r w:rsidR="00BF242E" w:rsidRPr="000D5CF2">
        <w:rPr>
          <w:rFonts w:ascii="Avenir Book" w:hAnsi="Avenir Book"/>
          <w:sz w:val="22"/>
          <w:szCs w:val="22"/>
          <w:lang w:val="hu-HU"/>
        </w:rPr>
        <w:t>(J</w:t>
      </w:r>
      <w:r>
        <w:rPr>
          <w:rFonts w:ascii="Avenir Book" w:hAnsi="Avenir Book"/>
          <w:sz w:val="22"/>
          <w:szCs w:val="22"/>
          <w:lang w:val="hu-HU"/>
        </w:rPr>
        <w:t>ános</w:t>
      </w:r>
      <w:r w:rsidR="00BF242E" w:rsidRPr="000D5CF2">
        <w:rPr>
          <w:rFonts w:ascii="Avenir Book" w:hAnsi="Avenir Book"/>
          <w:sz w:val="22"/>
          <w:szCs w:val="22"/>
          <w:lang w:val="hu-HU"/>
        </w:rPr>
        <w:t xml:space="preserve"> 3:19-21)</w:t>
      </w:r>
      <w:r w:rsidR="00BA37F7" w:rsidRPr="000D5CF2">
        <w:rPr>
          <w:rFonts w:ascii="Avenir Book" w:hAnsi="Avenir Book"/>
          <w:sz w:val="22"/>
          <w:szCs w:val="22"/>
          <w:lang w:val="hu-HU"/>
        </w:rPr>
        <w:t xml:space="preserve"> </w:t>
      </w:r>
    </w:p>
    <w:p w14:paraId="191491E0" w14:textId="6DFB8BC4" w:rsidR="007B1FB5" w:rsidRPr="000D5CF2" w:rsidRDefault="007B1FB5" w:rsidP="00861FA3">
      <w:pPr>
        <w:pStyle w:val="Body"/>
        <w:rPr>
          <w:rFonts w:ascii="Avenir Book" w:eastAsia="Avenir Book" w:hAnsi="Avenir Book" w:cs="Avenir Book"/>
          <w:sz w:val="22"/>
          <w:szCs w:val="22"/>
          <w:lang w:val="hu-HU"/>
        </w:rPr>
      </w:pPr>
    </w:p>
    <w:p w14:paraId="452D0721" w14:textId="44A11DCD" w:rsidR="007B1FB5" w:rsidRPr="000D5CF2" w:rsidRDefault="00311030" w:rsidP="00861FA3">
      <w:pPr>
        <w:pStyle w:val="Body"/>
        <w:rPr>
          <w:rFonts w:ascii="Avenir Book" w:hAnsi="Avenir Book"/>
          <w:sz w:val="22"/>
          <w:szCs w:val="22"/>
          <w:lang w:val="hu-HU"/>
        </w:rPr>
      </w:pPr>
      <w:r>
        <w:rPr>
          <w:rStyle w:val="None"/>
          <w:rFonts w:ascii="Avenir Book" w:hAnsi="Avenir Book"/>
          <w:sz w:val="22"/>
          <w:szCs w:val="22"/>
          <w:lang w:val="hu-HU"/>
        </w:rPr>
        <w:t xml:space="preserve">Bármilyen kínos is, el kell kezdenünk megbeszélni a valóságot, </w:t>
      </w:r>
      <w:r w:rsidR="00AD7E0D">
        <w:rPr>
          <w:rStyle w:val="None"/>
          <w:rFonts w:ascii="Avenir Book" w:hAnsi="Avenir Book"/>
          <w:sz w:val="22"/>
          <w:szCs w:val="22"/>
          <w:lang w:val="hu-HU"/>
        </w:rPr>
        <w:t>olyan nyílt, őszinte és becsületes módon, ami változáshoz vezet. Azzal, hogy globálisa egyházként kerüljük a kényelmetlen témákat és inkább titokban tartjuk, elpalástoljuk őket, tulajdonképpen megengedjük a privát erőszak to</w:t>
      </w:r>
      <w:r w:rsidR="00002533">
        <w:rPr>
          <w:rStyle w:val="None"/>
          <w:rFonts w:ascii="Avenir Book" w:hAnsi="Avenir Book"/>
          <w:sz w:val="22"/>
          <w:szCs w:val="22"/>
          <w:lang w:val="hu-HU"/>
        </w:rPr>
        <w:t>v</w:t>
      </w:r>
      <w:r w:rsidR="00AD7E0D">
        <w:rPr>
          <w:rStyle w:val="None"/>
          <w:rFonts w:ascii="Avenir Book" w:hAnsi="Avenir Book"/>
          <w:sz w:val="22"/>
          <w:szCs w:val="22"/>
          <w:lang w:val="hu-HU"/>
        </w:rPr>
        <w:t xml:space="preserve">ábbi burjánzását. </w:t>
      </w:r>
      <w:r w:rsidR="00002533">
        <w:rPr>
          <w:rStyle w:val="None"/>
          <w:rFonts w:ascii="Avenir Book" w:hAnsi="Avenir Book"/>
          <w:sz w:val="22"/>
          <w:szCs w:val="22"/>
          <w:lang w:val="hu-HU"/>
        </w:rPr>
        <w:t>A sötétség eloszlatásának egyetlen módja</w:t>
      </w:r>
      <w:r w:rsidR="00B57AA5">
        <w:rPr>
          <w:rStyle w:val="None"/>
          <w:rFonts w:ascii="Avenir Book" w:hAnsi="Avenir Book"/>
          <w:sz w:val="22"/>
          <w:szCs w:val="22"/>
          <w:lang w:val="hu-HU"/>
        </w:rPr>
        <w:t xml:space="preserve">, hogy rávilágítunk az igazságra és Isten jellemének fertőtlenítő napfényére visszük. János apostol azt mondja itt nekünk, hogy nem igazi követője Istennek, aki a sötétség leple alatt rejtegeti a gonoszságokat. </w:t>
      </w:r>
    </w:p>
    <w:p w14:paraId="28727345" w14:textId="77777777" w:rsidR="008474F1" w:rsidRPr="000D5CF2" w:rsidRDefault="008474F1" w:rsidP="00861FA3">
      <w:pPr>
        <w:pStyle w:val="Body"/>
        <w:rPr>
          <w:rFonts w:ascii="Avenir Book" w:hAnsi="Avenir Book"/>
          <w:sz w:val="22"/>
          <w:szCs w:val="22"/>
          <w:lang w:val="hu-HU"/>
        </w:rPr>
      </w:pPr>
    </w:p>
    <w:p w14:paraId="5E6FDBFC" w14:textId="4C0623BF" w:rsidR="007B1FB5" w:rsidRPr="000D5CF2" w:rsidRDefault="00B57AA5" w:rsidP="00861FA3">
      <w:pPr>
        <w:pStyle w:val="Body"/>
        <w:rPr>
          <w:rStyle w:val="None"/>
          <w:rFonts w:ascii="Avenir Book" w:eastAsia="Avenir Book" w:hAnsi="Avenir Book" w:cs="Avenir Book"/>
          <w:smallCaps/>
          <w:color w:val="2F5496"/>
          <w:sz w:val="22"/>
          <w:szCs w:val="22"/>
          <w:u w:color="2F5496"/>
          <w:lang w:val="hu-HU"/>
        </w:rPr>
      </w:pPr>
      <w:r>
        <w:rPr>
          <w:rStyle w:val="None"/>
          <w:rFonts w:ascii="Avenir Heavy" w:hAnsi="Avenir Heavy"/>
          <w:smallCaps/>
          <w:color w:val="2F5496"/>
          <w:sz w:val="22"/>
          <w:szCs w:val="22"/>
          <w:u w:color="2F5496"/>
          <w:lang w:val="hu-HU"/>
        </w:rPr>
        <w:t>A hatalmaskodás és az ellenőrzés mentalitása</w:t>
      </w:r>
    </w:p>
    <w:p w14:paraId="04573E86" w14:textId="4EEE6890" w:rsidR="007B1FB5" w:rsidRPr="000D5CF2" w:rsidRDefault="00B57AA5" w:rsidP="00861FA3">
      <w:pPr>
        <w:pStyle w:val="Body0"/>
        <w:rPr>
          <w:rFonts w:ascii="Avenir Book" w:eastAsia="Avenir Book" w:hAnsi="Avenir Book" w:cs="Avenir Book"/>
          <w:sz w:val="22"/>
          <w:szCs w:val="22"/>
          <w:lang w:val="hu-HU"/>
        </w:rPr>
      </w:pPr>
      <w:r>
        <w:rPr>
          <w:rFonts w:ascii="Avenir Book" w:hAnsi="Avenir Book"/>
          <w:sz w:val="22"/>
          <w:szCs w:val="22"/>
          <w:lang w:val="hu-HU"/>
        </w:rPr>
        <w:t xml:space="preserve">Az egyházi közösségek </w:t>
      </w:r>
      <w:r w:rsidR="00D853A5">
        <w:rPr>
          <w:rFonts w:ascii="Avenir Book" w:hAnsi="Avenir Book"/>
          <w:sz w:val="22"/>
          <w:szCs w:val="22"/>
          <w:lang w:val="hu-HU"/>
        </w:rPr>
        <w:t xml:space="preserve">tudtukon kívül is elősegíthetik a bántalmazó viselkedési mintákat ösztönző gondolkodásmódot, mivel bálványozzuk a hatalommal rendelkezőket. </w:t>
      </w:r>
    </w:p>
    <w:p w14:paraId="22064458" w14:textId="377D92DD" w:rsidR="007B1FB5" w:rsidRPr="00D853A5" w:rsidRDefault="00D853A5" w:rsidP="00861FA3">
      <w:pPr>
        <w:pStyle w:val="Body0"/>
        <w:rPr>
          <w:rFonts w:ascii="Avenir Book" w:eastAsia="Avenir Book" w:hAnsi="Avenir Book" w:cs="Avenir Book"/>
          <w:sz w:val="22"/>
          <w:szCs w:val="22"/>
          <w:lang w:val="hu-HU"/>
        </w:rPr>
      </w:pPr>
      <w:r>
        <w:rPr>
          <w:rFonts w:ascii="Avenir Book" w:hAnsi="Avenir Book"/>
          <w:sz w:val="22"/>
          <w:szCs w:val="22"/>
          <w:lang w:val="hu-HU"/>
        </w:rPr>
        <w:t>De várjunk csak! Nem jó dolog a hatalom</w:t>
      </w:r>
      <w:r w:rsidR="00BF242E" w:rsidRPr="000D5CF2">
        <w:rPr>
          <w:rFonts w:ascii="Avenir Book" w:hAnsi="Avenir Book"/>
          <w:sz w:val="22"/>
          <w:szCs w:val="22"/>
          <w:lang w:val="hu-HU"/>
        </w:rPr>
        <w:t xml:space="preserve">? </w:t>
      </w:r>
      <w:r>
        <w:rPr>
          <w:rFonts w:ascii="Avenir Book" w:hAnsi="Avenir Book"/>
          <w:sz w:val="22"/>
          <w:szCs w:val="22"/>
          <w:lang w:val="hu-HU"/>
        </w:rPr>
        <w:t xml:space="preserve">Lehet jó. </w:t>
      </w:r>
      <w:r w:rsidR="00280FFA">
        <w:rPr>
          <w:rFonts w:ascii="Avenir Book" w:hAnsi="Avenir Book"/>
          <w:sz w:val="22"/>
          <w:szCs w:val="22"/>
          <w:lang w:val="hu-HU"/>
        </w:rPr>
        <w:t>A</w:t>
      </w:r>
      <w:r>
        <w:rPr>
          <w:rFonts w:ascii="Avenir Book" w:hAnsi="Avenir Book"/>
          <w:sz w:val="22"/>
          <w:szCs w:val="22"/>
          <w:lang w:val="hu-HU"/>
        </w:rPr>
        <w:t xml:space="preserve">z ellenőrizetlen hatalom </w:t>
      </w:r>
      <w:r w:rsidR="00280FFA">
        <w:rPr>
          <w:rFonts w:ascii="Avenir Book" w:hAnsi="Avenir Book"/>
          <w:sz w:val="22"/>
          <w:szCs w:val="22"/>
          <w:lang w:val="hu-HU"/>
        </w:rPr>
        <w:t xml:space="preserve">azonban </w:t>
      </w:r>
      <w:r>
        <w:rPr>
          <w:rFonts w:ascii="Avenir Book" w:hAnsi="Avenir Book"/>
          <w:sz w:val="22"/>
          <w:szCs w:val="22"/>
          <w:lang w:val="hu-HU"/>
        </w:rPr>
        <w:t xml:space="preserve">hamar korrupttá válhat. </w:t>
      </w:r>
      <w:r w:rsidR="00280FFA">
        <w:rPr>
          <w:rFonts w:ascii="Avenir Book" w:hAnsi="Avenir Book"/>
          <w:sz w:val="22"/>
          <w:szCs w:val="22"/>
          <w:lang w:val="hu-HU"/>
        </w:rPr>
        <w:t>K</w:t>
      </w:r>
      <w:r>
        <w:rPr>
          <w:rFonts w:ascii="Avenir Book" w:hAnsi="Avenir Book"/>
          <w:sz w:val="22"/>
          <w:szCs w:val="22"/>
          <w:lang w:val="hu-HU"/>
        </w:rPr>
        <w:t xml:space="preserve">risztus követőiként arra hívattunk el, hogy a Lélek gyümölcse szerint bánjunk egymással: </w:t>
      </w:r>
      <w:r w:rsidRPr="00D853A5">
        <w:rPr>
          <w:rFonts w:ascii="Avenir Book" w:hAnsi="Avenir Book"/>
          <w:i/>
          <w:sz w:val="22"/>
          <w:szCs w:val="22"/>
          <w:lang w:val="hu-HU"/>
        </w:rPr>
        <w:t>„De a Léleknek gyümölcse: szeretet, öröm, békesség, béketűrés, szívesség, jóság, hűség, szelídség, mértékletesség.”</w:t>
      </w:r>
      <w:r>
        <w:rPr>
          <w:rFonts w:ascii="Avenir Book" w:hAnsi="Avenir Book"/>
          <w:sz w:val="22"/>
          <w:szCs w:val="22"/>
          <w:lang w:val="hu-HU"/>
        </w:rPr>
        <w:t xml:space="preserve"> </w:t>
      </w:r>
      <w:r w:rsidR="00BF242E" w:rsidRPr="00D853A5">
        <w:rPr>
          <w:rFonts w:ascii="Avenir Book" w:hAnsi="Avenir Book"/>
          <w:sz w:val="22"/>
          <w:szCs w:val="22"/>
          <w:lang w:val="hu-HU"/>
        </w:rPr>
        <w:t>(</w:t>
      </w:r>
      <w:proofErr w:type="spellStart"/>
      <w:r w:rsidR="00BF242E" w:rsidRPr="00D853A5">
        <w:rPr>
          <w:rFonts w:ascii="Avenir Book" w:hAnsi="Avenir Book"/>
          <w:sz w:val="22"/>
          <w:szCs w:val="22"/>
          <w:lang w:val="hu-HU"/>
        </w:rPr>
        <w:t>Galata</w:t>
      </w:r>
      <w:proofErr w:type="spellEnd"/>
      <w:r>
        <w:rPr>
          <w:rFonts w:ascii="Avenir Book" w:hAnsi="Avenir Book"/>
          <w:sz w:val="22"/>
          <w:szCs w:val="22"/>
          <w:lang w:val="hu-HU"/>
        </w:rPr>
        <w:t xml:space="preserve"> </w:t>
      </w:r>
      <w:r w:rsidR="00BF242E" w:rsidRPr="00D853A5">
        <w:rPr>
          <w:rFonts w:ascii="Avenir Book" w:hAnsi="Avenir Book"/>
          <w:sz w:val="22"/>
          <w:szCs w:val="22"/>
          <w:lang w:val="hu-HU"/>
        </w:rPr>
        <w:t>5:22)</w:t>
      </w:r>
      <w:r w:rsidR="008474F1" w:rsidRPr="00D853A5">
        <w:rPr>
          <w:rFonts w:ascii="Avenir Book" w:hAnsi="Avenir Book"/>
          <w:sz w:val="22"/>
          <w:szCs w:val="22"/>
          <w:lang w:val="hu-HU"/>
        </w:rPr>
        <w:t>.</w:t>
      </w:r>
    </w:p>
    <w:p w14:paraId="65789725" w14:textId="7D0CE626" w:rsidR="007B1FB5" w:rsidRPr="000D5CF2" w:rsidRDefault="00AD2B35" w:rsidP="00861FA3">
      <w:pPr>
        <w:pStyle w:val="Body0"/>
        <w:rPr>
          <w:rFonts w:ascii="Avenir Book" w:eastAsia="Avenir Book" w:hAnsi="Avenir Book" w:cs="Avenir Book"/>
          <w:sz w:val="22"/>
          <w:szCs w:val="22"/>
          <w:lang w:val="hu-HU"/>
        </w:rPr>
      </w:pPr>
      <w:r>
        <w:rPr>
          <w:rFonts w:ascii="Avenir Book" w:hAnsi="Avenir Book"/>
          <w:sz w:val="22"/>
          <w:szCs w:val="22"/>
          <w:lang w:val="hu-HU"/>
        </w:rPr>
        <w:t xml:space="preserve">Amikor hatalmat akarunk gyakorolni mások fölött, amikor </w:t>
      </w:r>
      <w:r w:rsidR="00377C50">
        <w:rPr>
          <w:rFonts w:ascii="Avenir Book" w:hAnsi="Avenir Book"/>
          <w:sz w:val="22"/>
          <w:szCs w:val="22"/>
          <w:lang w:val="hu-HU"/>
        </w:rPr>
        <w:t xml:space="preserve">irányítani </w:t>
      </w:r>
      <w:r>
        <w:rPr>
          <w:rFonts w:ascii="Avenir Book" w:hAnsi="Avenir Book"/>
          <w:sz w:val="22"/>
          <w:szCs w:val="22"/>
          <w:lang w:val="hu-HU"/>
        </w:rPr>
        <w:t xml:space="preserve">akarjuk mások döntéseit, és saját akaratunkat másokra akarjuk erőltetni, könnyen megfeledkezünk róla, hogy Lucifer volt az egyetlen, aki hatalomra vágyott. Sátán az, aki mindent el akar venni, aki mindent birtokolni és hatalmában tartani akar. </w:t>
      </w:r>
    </w:p>
    <w:p w14:paraId="5E4B429A" w14:textId="0ADAEE5B" w:rsidR="007B1FB5" w:rsidRPr="000D5CF2" w:rsidRDefault="00AD2B35" w:rsidP="00861FA3">
      <w:pPr>
        <w:pStyle w:val="Body0"/>
        <w:rPr>
          <w:rFonts w:ascii="Avenir Book" w:eastAsia="Avenir Book" w:hAnsi="Avenir Book" w:cs="Avenir Book"/>
          <w:sz w:val="22"/>
          <w:szCs w:val="22"/>
          <w:lang w:val="hu-HU"/>
        </w:rPr>
      </w:pPr>
      <w:r>
        <w:rPr>
          <w:rFonts w:ascii="Avenir Book" w:hAnsi="Avenir Book"/>
          <w:sz w:val="22"/>
          <w:szCs w:val="22"/>
          <w:lang w:val="hu-HU"/>
        </w:rPr>
        <w:t xml:space="preserve">Krisztus adni akar. Jézus és az Atya teljesen egyek a </w:t>
      </w:r>
      <w:proofErr w:type="spellStart"/>
      <w:r>
        <w:rPr>
          <w:rFonts w:ascii="Avenir Book" w:hAnsi="Avenir Book"/>
          <w:sz w:val="22"/>
          <w:szCs w:val="22"/>
          <w:lang w:val="hu-HU"/>
        </w:rPr>
        <w:t>SZERETET-ben</w:t>
      </w:r>
      <w:proofErr w:type="spellEnd"/>
      <w:r>
        <w:rPr>
          <w:rFonts w:ascii="Avenir Book" w:hAnsi="Avenir Book"/>
          <w:sz w:val="22"/>
          <w:szCs w:val="22"/>
          <w:lang w:val="hu-HU"/>
        </w:rPr>
        <w:t xml:space="preserve">. Mindketten, közösen csakis a szeretet és az igazság eszközeit használják, azokkal hívnak minket a megváltás elfogadására. Minden </w:t>
      </w:r>
      <w:r>
        <w:rPr>
          <w:rFonts w:ascii="Avenir Book" w:hAnsi="Avenir Book"/>
          <w:sz w:val="22"/>
          <w:szCs w:val="22"/>
          <w:lang w:val="hu-HU"/>
        </w:rPr>
        <w:lastRenderedPageBreak/>
        <w:t>más eszköz: az erőszakoskodás, a megtévesztés, a manipuláció, a csalás, a megvesztegetés, a megfélemlítés, az elszigetelés, és a</w:t>
      </w:r>
      <w:r w:rsidR="00BF242E" w:rsidRPr="000D5CF2">
        <w:rPr>
          <w:rFonts w:ascii="Avenir Book" w:hAnsi="Avenir Book"/>
          <w:sz w:val="22"/>
          <w:szCs w:val="22"/>
          <w:lang w:val="hu-HU"/>
        </w:rPr>
        <w:t xml:space="preserve"> </w:t>
      </w:r>
      <w:r>
        <w:rPr>
          <w:rFonts w:ascii="Avenir Book" w:hAnsi="Avenir Book"/>
          <w:sz w:val="22"/>
          <w:szCs w:val="22"/>
          <w:lang w:val="hu-HU"/>
        </w:rPr>
        <w:t xml:space="preserve">csábítgatás… mindezek a gonosz eszközei és nem Istenéi. </w:t>
      </w:r>
      <w:r w:rsidR="00F16978">
        <w:rPr>
          <w:rFonts w:ascii="Avenir Book" w:hAnsi="Avenir Book"/>
          <w:sz w:val="22"/>
          <w:szCs w:val="22"/>
          <w:lang w:val="hu-HU"/>
        </w:rPr>
        <w:t xml:space="preserve">Nem használhatjuk ezeket az eszközöket a gyermeknevelésben, vagy párkapcsolatainkban, házasságunkban, vagy szolgálatunk során anélkül, hogy felvennénk Sátán jellemvonásait. </w:t>
      </w:r>
    </w:p>
    <w:p w14:paraId="0846F7D3" w14:textId="0DEEF48C" w:rsidR="007B1FB5" w:rsidRPr="000D5CF2" w:rsidRDefault="000B0DC9" w:rsidP="00861FA3">
      <w:pPr>
        <w:pStyle w:val="Body0"/>
        <w:rPr>
          <w:rFonts w:ascii="Avenir Book" w:hAnsi="Avenir Book"/>
          <w:sz w:val="22"/>
          <w:szCs w:val="22"/>
          <w:lang w:val="hu-HU"/>
        </w:rPr>
      </w:pPr>
      <w:r>
        <w:rPr>
          <w:rFonts w:ascii="Avenir Book" w:hAnsi="Avenir Book"/>
          <w:sz w:val="22"/>
          <w:szCs w:val="22"/>
          <w:lang w:val="hu-HU"/>
        </w:rPr>
        <w:t>Bántalmazást elősegítő légkört teremtünk</w:t>
      </w:r>
      <w:r w:rsidRPr="000B0DC9">
        <w:rPr>
          <w:rFonts w:ascii="Avenir Book" w:hAnsi="Avenir Book"/>
          <w:sz w:val="22"/>
          <w:szCs w:val="22"/>
          <w:lang w:val="hu-HU"/>
        </w:rPr>
        <w:t>— akár a házasságunkban, akár a sz</w:t>
      </w:r>
      <w:r>
        <w:rPr>
          <w:rFonts w:ascii="Avenir Book" w:hAnsi="Avenir Book"/>
          <w:sz w:val="22"/>
          <w:szCs w:val="22"/>
          <w:lang w:val="hu-HU"/>
        </w:rPr>
        <w:t>o</w:t>
      </w:r>
      <w:r w:rsidRPr="000B0DC9">
        <w:rPr>
          <w:rFonts w:ascii="Avenir Book" w:hAnsi="Avenir Book"/>
          <w:sz w:val="22"/>
          <w:szCs w:val="22"/>
          <w:lang w:val="hu-HU"/>
        </w:rPr>
        <w:t>mbatiskolai osztályban, akár kiscsoportjainkban, gyülekezeteinkben, vagy közösségünkben általában</w:t>
      </w:r>
      <w:r>
        <w:rPr>
          <w:rFonts w:ascii="Avenir Book" w:hAnsi="Avenir Book"/>
          <w:sz w:val="22"/>
          <w:szCs w:val="22"/>
          <w:lang w:val="hu-HU"/>
        </w:rPr>
        <w:t xml:space="preserve"> - ha az egyházi emberek AKÁR </w:t>
      </w:r>
      <w:r w:rsidR="005C0282">
        <w:rPr>
          <w:rFonts w:ascii="Avenir Book" w:hAnsi="Avenir Book"/>
          <w:sz w:val="22"/>
          <w:szCs w:val="22"/>
          <w:lang w:val="hu-HU"/>
        </w:rPr>
        <w:t xml:space="preserve">a </w:t>
      </w:r>
      <w:r>
        <w:rPr>
          <w:rFonts w:ascii="Avenir Book" w:hAnsi="Avenir Book"/>
          <w:sz w:val="22"/>
          <w:szCs w:val="22"/>
          <w:lang w:val="hu-HU"/>
        </w:rPr>
        <w:t xml:space="preserve">tagok, akár </w:t>
      </w:r>
      <w:r w:rsidR="005C0282">
        <w:rPr>
          <w:rFonts w:ascii="Avenir Book" w:hAnsi="Avenir Book"/>
          <w:sz w:val="22"/>
          <w:szCs w:val="22"/>
          <w:lang w:val="hu-HU"/>
        </w:rPr>
        <w:t xml:space="preserve">a </w:t>
      </w:r>
      <w:r>
        <w:rPr>
          <w:rFonts w:ascii="Avenir Book" w:hAnsi="Avenir Book"/>
          <w:sz w:val="22"/>
          <w:szCs w:val="22"/>
          <w:lang w:val="hu-HU"/>
        </w:rPr>
        <w:t xml:space="preserve">vezetők a szolgálat helyett a hatalomra összpontosítanak. Isten </w:t>
      </w:r>
      <w:r w:rsidRPr="000B0DC9">
        <w:rPr>
          <w:rFonts w:ascii="Avenir Book" w:hAnsi="Avenir Book"/>
          <w:sz w:val="22"/>
          <w:szCs w:val="22"/>
          <w:u w:val="single"/>
          <w:lang w:val="hu-HU"/>
        </w:rPr>
        <w:t xml:space="preserve">HATALMÁRA </w:t>
      </w:r>
      <w:r>
        <w:rPr>
          <w:rFonts w:ascii="Avenir Book" w:hAnsi="Avenir Book"/>
          <w:sz w:val="22"/>
          <w:szCs w:val="22"/>
          <w:lang w:val="hu-HU"/>
        </w:rPr>
        <w:t xml:space="preserve">törekszünk Isten </w:t>
      </w:r>
      <w:r w:rsidRPr="000B0DC9">
        <w:rPr>
          <w:rFonts w:ascii="Avenir Book" w:hAnsi="Avenir Book"/>
          <w:sz w:val="22"/>
          <w:szCs w:val="22"/>
          <w:u w:val="single"/>
          <w:lang w:val="hu-HU"/>
        </w:rPr>
        <w:t>JELLEMVONÁSAI</w:t>
      </w:r>
      <w:r>
        <w:rPr>
          <w:rFonts w:ascii="Avenir Book" w:hAnsi="Avenir Book"/>
          <w:sz w:val="22"/>
          <w:szCs w:val="22"/>
          <w:lang w:val="hu-HU"/>
        </w:rPr>
        <w:t xml:space="preserve"> – </w:t>
      </w:r>
      <w:proofErr w:type="spellStart"/>
      <w:r>
        <w:rPr>
          <w:rFonts w:ascii="Avenir Book" w:hAnsi="Avenir Book"/>
          <w:sz w:val="22"/>
          <w:szCs w:val="22"/>
          <w:lang w:val="hu-HU"/>
        </w:rPr>
        <w:t>nak</w:t>
      </w:r>
      <w:proofErr w:type="spellEnd"/>
      <w:r>
        <w:rPr>
          <w:rFonts w:ascii="Avenir Book" w:hAnsi="Avenir Book"/>
          <w:sz w:val="22"/>
          <w:szCs w:val="22"/>
          <w:lang w:val="hu-HU"/>
        </w:rPr>
        <w:t xml:space="preserve"> birtoklása nélkül. </w:t>
      </w:r>
    </w:p>
    <w:p w14:paraId="259E0004" w14:textId="12EE646E" w:rsidR="007B1FB5" w:rsidRPr="000D5CF2" w:rsidRDefault="000B0DC9" w:rsidP="00861FA3">
      <w:pPr>
        <w:pStyle w:val="Body0"/>
        <w:rPr>
          <w:rFonts w:ascii="Avenir Book" w:hAnsi="Avenir Book"/>
          <w:sz w:val="22"/>
          <w:szCs w:val="22"/>
          <w:lang w:val="hu-HU"/>
        </w:rPr>
      </w:pPr>
      <w:r>
        <w:rPr>
          <w:rFonts w:ascii="Avenir Book" w:hAnsi="Avenir Book"/>
          <w:sz w:val="22"/>
          <w:szCs w:val="22"/>
          <w:lang w:val="hu-HU"/>
        </w:rPr>
        <w:t xml:space="preserve">Aztán megszakad a szívünk, ha gyermekeink </w:t>
      </w:r>
      <w:r w:rsidR="00AC1D56">
        <w:rPr>
          <w:rFonts w:ascii="Avenir Book" w:hAnsi="Avenir Book"/>
          <w:sz w:val="22"/>
          <w:szCs w:val="22"/>
          <w:lang w:val="hu-HU"/>
        </w:rPr>
        <w:t xml:space="preserve">olyan fiatalokká cseperednek, akik normális mintának tartják a bántalmazást és a mi lábnyomunkban járnak az érzelmi, szóbeli, fizikai vagy lélektani erőszak alkalmazásában. </w:t>
      </w:r>
      <w:r w:rsidR="00BF242E" w:rsidRPr="000D5CF2">
        <w:rPr>
          <w:rFonts w:ascii="Avenir Book" w:hAnsi="Avenir Book"/>
          <w:sz w:val="22"/>
          <w:szCs w:val="22"/>
          <w:lang w:val="hu-HU"/>
        </w:rPr>
        <w:t xml:space="preserve"> </w:t>
      </w:r>
    </w:p>
    <w:p w14:paraId="7F0E643E" w14:textId="57B52FE7" w:rsidR="00C760AC" w:rsidRPr="000D5CF2" w:rsidRDefault="003746E7" w:rsidP="00861FA3">
      <w:pPr>
        <w:pStyle w:val="Body0"/>
        <w:rPr>
          <w:rFonts w:ascii="Avenir Book" w:eastAsia="Avenir Book" w:hAnsi="Avenir Book" w:cs="Avenir Book"/>
          <w:sz w:val="22"/>
          <w:szCs w:val="22"/>
          <w:u w:val="single"/>
          <w:lang w:val="hu-HU"/>
        </w:rPr>
      </w:pPr>
      <w:r>
        <w:rPr>
          <w:rFonts w:ascii="Avenir Book" w:hAnsi="Avenir Book"/>
          <w:sz w:val="22"/>
          <w:szCs w:val="22"/>
          <w:lang w:val="hu-HU"/>
        </w:rPr>
        <w:t xml:space="preserve">A hatalom birtoklása Isten jellemvonásai nélkül olyan bűn bizonyítéka, amit Isten igazsága fényének megvilágításába kell </w:t>
      </w:r>
      <w:r w:rsidR="00466BE2">
        <w:rPr>
          <w:rFonts w:ascii="Avenir Book" w:hAnsi="Avenir Book"/>
          <w:sz w:val="22"/>
          <w:szCs w:val="22"/>
          <w:lang w:val="hu-HU"/>
        </w:rPr>
        <w:t xml:space="preserve">helyezni. </w:t>
      </w:r>
      <w:r>
        <w:rPr>
          <w:rFonts w:ascii="Avenir Book" w:hAnsi="Avenir Book"/>
          <w:sz w:val="22"/>
          <w:szCs w:val="22"/>
          <w:lang w:val="hu-HU"/>
        </w:rPr>
        <w:t xml:space="preserve"> </w:t>
      </w:r>
      <w:r w:rsidR="00C760AC" w:rsidRPr="000D5CF2">
        <w:rPr>
          <w:rFonts w:ascii="Avenir Book" w:hAnsi="Avenir Book"/>
          <w:sz w:val="22"/>
          <w:szCs w:val="22"/>
          <w:lang w:val="hu-HU"/>
        </w:rPr>
        <w:t xml:space="preserve"> </w:t>
      </w:r>
    </w:p>
    <w:p w14:paraId="1D1AD5EC" w14:textId="77777777" w:rsidR="007B1FB5" w:rsidRPr="000D5CF2" w:rsidRDefault="007B1FB5" w:rsidP="00861FA3">
      <w:pPr>
        <w:pStyle w:val="Body"/>
        <w:rPr>
          <w:rFonts w:ascii="Avenir Book" w:eastAsia="Avenir Book" w:hAnsi="Avenir Book" w:cs="Avenir Book"/>
          <w:sz w:val="22"/>
          <w:szCs w:val="22"/>
          <w:lang w:val="hu-HU"/>
        </w:rPr>
      </w:pPr>
    </w:p>
    <w:p w14:paraId="298D71C3" w14:textId="000FF374" w:rsidR="007B1FB5" w:rsidRPr="000D5CF2" w:rsidRDefault="003746E7" w:rsidP="00861FA3">
      <w:pPr>
        <w:pStyle w:val="Body"/>
        <w:rPr>
          <w:rStyle w:val="None"/>
          <w:rFonts w:ascii="Avenir Book" w:eastAsia="Avenir Book" w:hAnsi="Avenir Book" w:cs="Avenir Book"/>
          <w:sz w:val="22"/>
          <w:szCs w:val="22"/>
          <w:lang w:val="hu-HU"/>
        </w:rPr>
      </w:pPr>
      <w:r>
        <w:rPr>
          <w:rStyle w:val="None"/>
          <w:rFonts w:ascii="Avenir Heavy" w:hAnsi="Avenir Heavy"/>
          <w:smallCaps/>
          <w:color w:val="2F5496"/>
          <w:sz w:val="22"/>
          <w:szCs w:val="22"/>
          <w:u w:color="2F5496"/>
          <w:lang w:val="hu-HU"/>
        </w:rPr>
        <w:t xml:space="preserve">A világosság </w:t>
      </w:r>
      <w:r w:rsidRPr="000D5CF2">
        <w:rPr>
          <w:rStyle w:val="None"/>
          <w:rFonts w:ascii="Avenir Heavy" w:hAnsi="Avenir Heavy"/>
          <w:smallCaps/>
          <w:color w:val="2F5496"/>
          <w:sz w:val="22"/>
          <w:szCs w:val="22"/>
          <w:u w:color="2F5496"/>
          <w:lang w:val="hu-HU"/>
        </w:rPr>
        <w:t>g</w:t>
      </w:r>
      <w:r>
        <w:rPr>
          <w:rStyle w:val="None"/>
          <w:rFonts w:ascii="Avenir Heavy" w:hAnsi="Avenir Heavy"/>
          <w:smallCaps/>
          <w:color w:val="2F5496"/>
          <w:sz w:val="22"/>
          <w:szCs w:val="22"/>
          <w:u w:color="2F5496"/>
          <w:lang w:val="hu-HU"/>
        </w:rPr>
        <w:t xml:space="preserve">yógyulást hoz </w:t>
      </w:r>
    </w:p>
    <w:p w14:paraId="68C57FF0" w14:textId="6E9CB18B" w:rsidR="00BA3DD4" w:rsidRPr="000D5CF2" w:rsidRDefault="00DF230F" w:rsidP="00861FA3">
      <w:pPr>
        <w:pStyle w:val="Body0"/>
        <w:rPr>
          <w:rStyle w:val="None"/>
          <w:rFonts w:ascii="Avenir Book" w:hAnsi="Avenir Book"/>
          <w:sz w:val="22"/>
          <w:szCs w:val="22"/>
          <w:lang w:val="hu-HU"/>
        </w:rPr>
      </w:pPr>
      <w:r>
        <w:rPr>
          <w:rStyle w:val="None"/>
          <w:rFonts w:ascii="Avenir Book" w:hAnsi="Avenir Book"/>
          <w:sz w:val="22"/>
          <w:szCs w:val="22"/>
          <w:lang w:val="hu-HU"/>
        </w:rPr>
        <w:t xml:space="preserve">Amíg meg nem szakítjuk a bántalmazás körét, nem követjük Jézus parancsát, hogy szeressük egymást és világosságban éljünk. </w:t>
      </w:r>
      <w:r w:rsidRPr="00B604EE">
        <w:rPr>
          <w:rStyle w:val="None"/>
          <w:rFonts w:ascii="Avenir Book" w:hAnsi="Avenir Book"/>
          <w:i/>
          <w:sz w:val="22"/>
          <w:szCs w:val="22"/>
          <w:lang w:val="hu-HU"/>
        </w:rPr>
        <w:t>„</w:t>
      </w:r>
      <w:r w:rsidRPr="00B604EE">
        <w:rPr>
          <w:rFonts w:ascii="Avenir Book" w:hAnsi="Avenir Book"/>
          <w:i/>
          <w:sz w:val="22"/>
          <w:szCs w:val="22"/>
          <w:lang w:val="hu-HU"/>
        </w:rPr>
        <w:t xml:space="preserve">Aki szereti az ő atyjafiát, a világosságban marad, és nincs benne botránkozásra való. </w:t>
      </w:r>
      <w:bookmarkStart w:id="9" w:name="v11"/>
      <w:bookmarkEnd w:id="9"/>
      <w:r w:rsidRPr="00B604EE">
        <w:rPr>
          <w:rFonts w:ascii="Avenir Book" w:hAnsi="Avenir Book"/>
          <w:i/>
          <w:sz w:val="22"/>
          <w:szCs w:val="22"/>
          <w:lang w:val="hu-HU"/>
        </w:rPr>
        <w:t>Aki pedig gyűlöli az ő atyjafiát, a sötétségben van, és a sötétségben jár, és nem tudja hová megy, mert a sötétség megvakította az ő szemeit.”</w:t>
      </w:r>
      <w:r>
        <w:rPr>
          <w:rFonts w:ascii="Avenir Book" w:hAnsi="Avenir Book"/>
          <w:sz w:val="22"/>
          <w:szCs w:val="22"/>
          <w:lang w:val="hu-HU"/>
        </w:rPr>
        <w:t xml:space="preserve"> (1János </w:t>
      </w:r>
      <w:r w:rsidR="00BA3DD4" w:rsidRPr="000D5CF2">
        <w:rPr>
          <w:rStyle w:val="None"/>
          <w:rFonts w:ascii="Avenir Book" w:hAnsi="Avenir Book"/>
          <w:sz w:val="22"/>
          <w:szCs w:val="22"/>
          <w:lang w:val="hu-HU"/>
        </w:rPr>
        <w:t>2:10</w:t>
      </w:r>
      <w:r>
        <w:rPr>
          <w:rStyle w:val="None"/>
          <w:rFonts w:ascii="Avenir Book" w:hAnsi="Avenir Book"/>
          <w:sz w:val="22"/>
          <w:szCs w:val="22"/>
          <w:lang w:val="hu-HU"/>
        </w:rPr>
        <w:t>-</w:t>
      </w:r>
      <w:r w:rsidR="00BA3DD4" w:rsidRPr="000D5CF2">
        <w:rPr>
          <w:rStyle w:val="None"/>
          <w:rFonts w:ascii="Avenir Book" w:hAnsi="Avenir Book"/>
          <w:sz w:val="22"/>
          <w:szCs w:val="22"/>
          <w:lang w:val="hu-HU"/>
        </w:rPr>
        <w:t xml:space="preserve"> 11). </w:t>
      </w:r>
    </w:p>
    <w:p w14:paraId="32521411" w14:textId="26043857" w:rsidR="007B1FB5" w:rsidRPr="00DF230F" w:rsidRDefault="00BA082C" w:rsidP="00861FA3">
      <w:pPr>
        <w:pStyle w:val="Body0"/>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Az egyház akkor kezdheti megélni a megújulást és gyógyulást, ha a kedvességgel és együttérzéssel teli otthon létrehozásáról szóló nyílt, őszinte beszédhez szükséges erővel rendelkezünk, és ha megtagadjuk azoknak a bevett szokásoknak a védelmét, amelyek támogatják, illetve lehetővé teszik az erőszak és agresszió szellemének alkalmazását a következő generációval szemben. </w:t>
      </w:r>
      <w:r w:rsidR="00BF242E" w:rsidRPr="00DF230F">
        <w:rPr>
          <w:rStyle w:val="None"/>
          <w:rFonts w:ascii="Avenir Book" w:hAnsi="Avenir Book"/>
          <w:sz w:val="22"/>
          <w:szCs w:val="22"/>
          <w:lang w:val="hu-HU"/>
        </w:rPr>
        <w:t xml:space="preserve"> </w:t>
      </w:r>
    </w:p>
    <w:p w14:paraId="626DDC33" w14:textId="7530CC2B" w:rsidR="00596199" w:rsidRPr="00DF230F" w:rsidRDefault="00B604EE" w:rsidP="00861FA3">
      <w:pPr>
        <w:pStyle w:val="Body0"/>
        <w:rPr>
          <w:rStyle w:val="None"/>
          <w:rFonts w:ascii="Avenir Book" w:hAnsi="Avenir Book"/>
          <w:sz w:val="22"/>
          <w:szCs w:val="22"/>
          <w:lang w:val="hu-HU"/>
        </w:rPr>
      </w:pPr>
      <w:r>
        <w:rPr>
          <w:rStyle w:val="None"/>
          <w:rFonts w:ascii="Avenir Book" w:hAnsi="Avenir Book"/>
          <w:sz w:val="22"/>
          <w:szCs w:val="22"/>
          <w:lang w:val="hu-HU"/>
        </w:rPr>
        <w:t>Min</w:t>
      </w:r>
      <w:r w:rsidR="00CC0281">
        <w:rPr>
          <w:rStyle w:val="None"/>
          <w:rFonts w:ascii="Avenir Book" w:hAnsi="Avenir Book"/>
          <w:sz w:val="22"/>
          <w:szCs w:val="22"/>
          <w:lang w:val="hu-HU"/>
        </w:rPr>
        <w:t>d</w:t>
      </w:r>
      <w:r>
        <w:rPr>
          <w:rStyle w:val="None"/>
          <w:rFonts w:ascii="Avenir Book" w:hAnsi="Avenir Book"/>
          <w:sz w:val="22"/>
          <w:szCs w:val="22"/>
          <w:lang w:val="hu-HU"/>
        </w:rPr>
        <w:t>addig, am</w:t>
      </w:r>
      <w:r w:rsidR="00BA082C">
        <w:rPr>
          <w:rStyle w:val="None"/>
          <w:rFonts w:ascii="Avenir Book" w:hAnsi="Avenir Book"/>
          <w:sz w:val="22"/>
          <w:szCs w:val="22"/>
          <w:lang w:val="hu-HU"/>
        </w:rPr>
        <w:t>íg így járunk el, együttesen kilopjuk gyermekeink szívéből a biztonság és bizalom kincsét. Ezáltal eltorzítva mutatjuk be Isten jellemét és megszegjük a harmadik parancsolatot, amely így szól: „</w:t>
      </w:r>
      <w:r w:rsidR="00BA082C" w:rsidRPr="00BA082C">
        <w:rPr>
          <w:rFonts w:ascii="Verdana" w:hAnsi="Verdana"/>
          <w:sz w:val="18"/>
          <w:szCs w:val="18"/>
          <w:shd w:val="clear" w:color="auto" w:fill="FFFFFF"/>
          <w:lang w:val="hu-HU"/>
        </w:rPr>
        <w:t>Az Úrnak a te Istenednek nevét hiába fel ne vedd; mert nem hagyja azt az Úr büntetés nélkül, aki az ő nevét hiába felveszi.</w:t>
      </w:r>
      <w:r w:rsidR="00BA082C">
        <w:rPr>
          <w:rFonts w:ascii="Verdana" w:hAnsi="Verdana"/>
          <w:sz w:val="18"/>
          <w:szCs w:val="18"/>
          <w:shd w:val="clear" w:color="auto" w:fill="FFFFFF"/>
          <w:lang w:val="hu-HU"/>
        </w:rPr>
        <w:t xml:space="preserve">” (2Móz </w:t>
      </w:r>
      <w:r w:rsidR="00596199" w:rsidRPr="00DF230F">
        <w:rPr>
          <w:rStyle w:val="None"/>
          <w:rFonts w:ascii="Avenir Book" w:hAnsi="Avenir Book"/>
          <w:sz w:val="22"/>
          <w:szCs w:val="22"/>
          <w:lang w:val="hu-HU"/>
        </w:rPr>
        <w:t>20:7).</w:t>
      </w:r>
    </w:p>
    <w:p w14:paraId="3DE2C570" w14:textId="1FE77C47" w:rsidR="007B1FB5" w:rsidRPr="00DF230F" w:rsidRDefault="00BF242E" w:rsidP="00861FA3">
      <w:pPr>
        <w:pStyle w:val="Body0"/>
        <w:rPr>
          <w:rStyle w:val="None"/>
          <w:rFonts w:ascii="Avenir Book" w:eastAsia="Avenir Book" w:hAnsi="Avenir Book" w:cs="Avenir Book"/>
          <w:sz w:val="22"/>
          <w:szCs w:val="22"/>
          <w:lang w:val="hu-HU"/>
        </w:rPr>
      </w:pPr>
      <w:r w:rsidRPr="00DF230F">
        <w:rPr>
          <w:rStyle w:val="None"/>
          <w:rFonts w:ascii="Avenir Book" w:hAnsi="Avenir Book"/>
          <w:sz w:val="22"/>
          <w:szCs w:val="22"/>
          <w:lang w:val="hu-HU"/>
        </w:rPr>
        <w:t>A</w:t>
      </w:r>
      <w:r w:rsidR="00AD0D06">
        <w:rPr>
          <w:rStyle w:val="None"/>
          <w:rFonts w:ascii="Avenir Book" w:hAnsi="Avenir Book"/>
          <w:sz w:val="22"/>
          <w:szCs w:val="22"/>
          <w:lang w:val="hu-HU"/>
        </w:rPr>
        <w:t xml:space="preserve">zt állítjuk, hogy Krisztus testének tagjaiként Isten jellemét tükrözzük. Hiába vesszük szánkra Isten nevét, ha mindennapi gyakorlatunkban nem mutatkoznak meg a Szentlélek gyümölcsei. </w:t>
      </w:r>
    </w:p>
    <w:p w14:paraId="3FBD3A92" w14:textId="012D13EB" w:rsidR="007B1FB5" w:rsidRPr="00DF230F" w:rsidRDefault="00311BD9" w:rsidP="00861FA3">
      <w:pPr>
        <w:pStyle w:val="Body0"/>
        <w:rPr>
          <w:rFonts w:ascii="Avenir Book" w:eastAsia="Avenir Book" w:hAnsi="Avenir Book" w:cs="Avenir Book"/>
          <w:sz w:val="22"/>
          <w:szCs w:val="22"/>
          <w:lang w:val="hu-HU"/>
        </w:rPr>
      </w:pPr>
      <w:r>
        <w:rPr>
          <w:rFonts w:ascii="Avenir Book" w:hAnsi="Avenir Book"/>
          <w:sz w:val="22"/>
          <w:szCs w:val="22"/>
          <w:lang w:val="hu-HU"/>
        </w:rPr>
        <w:t xml:space="preserve">A </w:t>
      </w:r>
      <w:proofErr w:type="spellStart"/>
      <w:r>
        <w:rPr>
          <w:rFonts w:ascii="Avenir Book" w:hAnsi="Avenir Book"/>
          <w:sz w:val="22"/>
          <w:szCs w:val="22"/>
          <w:lang w:val="hu-HU"/>
        </w:rPr>
        <w:t>Galátziaikhoz</w:t>
      </w:r>
      <w:proofErr w:type="spellEnd"/>
      <w:r>
        <w:rPr>
          <w:rFonts w:ascii="Avenir Book" w:hAnsi="Avenir Book"/>
          <w:sz w:val="22"/>
          <w:szCs w:val="22"/>
          <w:lang w:val="hu-HU"/>
        </w:rPr>
        <w:t xml:space="preserve"> írott levél 5. fejezetében Pál apostol így figyelmeztet</w:t>
      </w:r>
      <w:r w:rsidR="00631951">
        <w:rPr>
          <w:rFonts w:ascii="Avenir Book" w:hAnsi="Avenir Book"/>
          <w:sz w:val="22"/>
          <w:szCs w:val="22"/>
          <w:lang w:val="hu-HU"/>
        </w:rPr>
        <w:t xml:space="preserve">: </w:t>
      </w:r>
      <w:r w:rsidR="00631951" w:rsidRPr="00631951">
        <w:rPr>
          <w:rFonts w:ascii="Avenir Book" w:hAnsi="Avenir Book"/>
          <w:i/>
          <w:sz w:val="22"/>
          <w:szCs w:val="22"/>
          <w:lang w:val="hu-HU"/>
        </w:rPr>
        <w:t>„</w:t>
      </w:r>
      <w:r w:rsidRPr="00631951">
        <w:rPr>
          <w:rFonts w:ascii="Avenir Book" w:hAnsi="Avenir Book"/>
          <w:i/>
          <w:sz w:val="22"/>
          <w:szCs w:val="22"/>
          <w:lang w:val="hu-HU"/>
        </w:rPr>
        <w:t xml:space="preserve">A testnek cselekedetei pedig nyilvánvalók, melyek ezek: házasságtörés, paráznaság, tisztátalanság, bujálkodás. Bálványimádás, varázslás, ellenségeskedések, versengések, gyűlölködések, harag, patvarkodások, visszavonások, pártütések. Irigységek, gyilkosságok, részegségek, </w:t>
      </w:r>
      <w:proofErr w:type="spellStart"/>
      <w:r w:rsidRPr="00631951">
        <w:rPr>
          <w:rFonts w:ascii="Avenir Book" w:hAnsi="Avenir Book"/>
          <w:i/>
          <w:sz w:val="22"/>
          <w:szCs w:val="22"/>
          <w:lang w:val="hu-HU"/>
        </w:rPr>
        <w:t>dobzódások</w:t>
      </w:r>
      <w:proofErr w:type="spellEnd"/>
      <w:r w:rsidRPr="00631951">
        <w:rPr>
          <w:rFonts w:ascii="Avenir Book" w:hAnsi="Avenir Book"/>
          <w:i/>
          <w:sz w:val="22"/>
          <w:szCs w:val="22"/>
          <w:lang w:val="hu-HU"/>
        </w:rPr>
        <w:t xml:space="preserve"> és ezekhez hasonlók: melyekről előre mondom néktek, amiképpen már ezelőtt is mondottam, hogy akik ilyeneket cselekszenek, Isten országának örökösei nem lesznek.”</w:t>
      </w:r>
      <w:r>
        <w:rPr>
          <w:rFonts w:ascii="Avenir Book" w:hAnsi="Avenir Book"/>
          <w:sz w:val="22"/>
          <w:szCs w:val="22"/>
          <w:lang w:val="hu-HU"/>
        </w:rPr>
        <w:t xml:space="preserve"> </w:t>
      </w:r>
      <w:r w:rsidR="00BF242E" w:rsidRPr="00DF230F">
        <w:rPr>
          <w:rFonts w:ascii="Avenir Book" w:hAnsi="Avenir Book"/>
          <w:sz w:val="22"/>
          <w:szCs w:val="22"/>
          <w:lang w:val="hu-HU"/>
        </w:rPr>
        <w:t>(</w:t>
      </w:r>
      <w:proofErr w:type="spellStart"/>
      <w:r w:rsidR="00BF242E" w:rsidRPr="00DF230F">
        <w:rPr>
          <w:rFonts w:ascii="Avenir Book" w:hAnsi="Avenir Book"/>
          <w:sz w:val="22"/>
          <w:szCs w:val="22"/>
          <w:lang w:val="hu-HU"/>
        </w:rPr>
        <w:t>Galat</w:t>
      </w:r>
      <w:r>
        <w:rPr>
          <w:rFonts w:ascii="Avenir Book" w:hAnsi="Avenir Book"/>
          <w:sz w:val="22"/>
          <w:szCs w:val="22"/>
          <w:lang w:val="hu-HU"/>
        </w:rPr>
        <w:t>a</w:t>
      </w:r>
      <w:proofErr w:type="spellEnd"/>
      <w:r>
        <w:rPr>
          <w:rFonts w:ascii="Avenir Book" w:hAnsi="Avenir Book"/>
          <w:sz w:val="22"/>
          <w:szCs w:val="22"/>
          <w:lang w:val="hu-HU"/>
        </w:rPr>
        <w:t xml:space="preserve"> </w:t>
      </w:r>
      <w:r w:rsidR="00BF242E" w:rsidRPr="00DF230F">
        <w:rPr>
          <w:rFonts w:ascii="Avenir Book" w:hAnsi="Avenir Book"/>
          <w:sz w:val="22"/>
          <w:szCs w:val="22"/>
          <w:lang w:val="hu-HU"/>
        </w:rPr>
        <w:t>5:19-21).</w:t>
      </w:r>
    </w:p>
    <w:p w14:paraId="597CC78F" w14:textId="0F162F72" w:rsidR="007B1FB5" w:rsidRPr="00DF230F" w:rsidRDefault="003E5FB9" w:rsidP="00861FA3">
      <w:pPr>
        <w:pStyle w:val="Body0"/>
        <w:rPr>
          <w:rFonts w:ascii="Avenir Book" w:eastAsia="Avenir Book" w:hAnsi="Avenir Book" w:cs="Avenir Book"/>
          <w:sz w:val="22"/>
          <w:szCs w:val="22"/>
          <w:lang w:val="hu-HU"/>
        </w:rPr>
      </w:pPr>
      <w:r>
        <w:rPr>
          <w:rFonts w:ascii="Avenir Book" w:hAnsi="Avenir Book"/>
          <w:sz w:val="22"/>
          <w:szCs w:val="22"/>
          <w:lang w:val="hu-HU"/>
        </w:rPr>
        <w:t xml:space="preserve">Nagyon kellemetlen lehet felismerni, hogy otthonunkban sokkal gyakrabban bánunk családunkkal rosszindulatúan, féltékenyen, dühkitörésekkel és veszekedéssel, irigységgel és egyéb lelki vagy fizikai bántalmazással, mint máshol, másokkal. Párunk és gyermekeink könnyen válhatnak frusztrációink, fáradtságunk, vagy ingerültségünk áldozataivá. Aztán abban a hitben nőnek fel, hogy ezek a viselkedésminták normálisak és ugyanúgy bánnak a testvéreikkel, a kortársaikkal, szerelmükkel és jövendőbeli családjukkal is, átörökítve ezeket a generációs mintákat. </w:t>
      </w:r>
      <w:r w:rsidR="00BF242E" w:rsidRPr="00DF230F">
        <w:rPr>
          <w:rFonts w:ascii="Avenir Book" w:hAnsi="Avenir Book"/>
          <w:sz w:val="22"/>
          <w:szCs w:val="22"/>
          <w:lang w:val="hu-HU"/>
        </w:rPr>
        <w:t xml:space="preserve">  </w:t>
      </w:r>
    </w:p>
    <w:p w14:paraId="23008E98" w14:textId="5345A0C7" w:rsidR="007B1FB5" w:rsidRPr="00DF230F" w:rsidRDefault="00BF242E">
      <w:pPr>
        <w:pStyle w:val="Body0"/>
        <w:rPr>
          <w:rFonts w:ascii="Avenir Book" w:eastAsia="Avenir Book" w:hAnsi="Avenir Book" w:cs="Avenir Book"/>
          <w:sz w:val="22"/>
          <w:szCs w:val="22"/>
          <w:lang w:val="hu-HU"/>
        </w:rPr>
      </w:pPr>
      <w:r w:rsidRPr="00DF230F">
        <w:rPr>
          <w:rFonts w:ascii="Avenir Book" w:hAnsi="Avenir Book"/>
          <w:sz w:val="22"/>
          <w:szCs w:val="22"/>
          <w:lang w:val="hu-HU"/>
        </w:rPr>
        <w:lastRenderedPageBreak/>
        <w:t xml:space="preserve">Ellen White </w:t>
      </w:r>
      <w:r w:rsidR="00C8020F">
        <w:rPr>
          <w:rFonts w:ascii="Avenir Book" w:hAnsi="Avenir Book"/>
          <w:sz w:val="22"/>
          <w:szCs w:val="22"/>
          <w:lang w:val="hu-HU"/>
        </w:rPr>
        <w:t>nagyon részletesen írt az otthoni, családi életről, a kedvesség és kölcsönös tisztelet fontosságáról. Az otthon – írja -: „</w:t>
      </w:r>
      <w:r w:rsidR="00C8020F" w:rsidRPr="00C8020F">
        <w:rPr>
          <w:rFonts w:ascii="Avenir Book" w:hAnsi="Avenir Book"/>
          <w:sz w:val="22"/>
          <w:szCs w:val="22"/>
          <w:lang w:val="hu-HU"/>
        </w:rPr>
        <w:t>A menny legszebb előképe. - Az otthont azzá kell tennünk, amit ez a szó magában foglal. A földön a menny előképe legyen, az a hely, ahol ápolják az érzelmeket annak tudatos elnyomása helyett. Boldogságunk a szeretet, a rokonszenv és az egymás iránti udvariasságunk ápolásától függ.</w:t>
      </w:r>
      <w:r w:rsidR="00C8020F" w:rsidRPr="00C8020F">
        <w:rPr>
          <w:rFonts w:cs="Times New Roman"/>
          <w:color w:val="222222"/>
          <w:sz w:val="21"/>
          <w:szCs w:val="21"/>
          <w:shd w:val="clear" w:color="auto" w:fill="FFFFFF"/>
          <w:lang w:val="hu-HU"/>
          <w14:textOutline w14:w="0" w14:cap="rnd" w14:cmpd="sng" w14:algn="ctr">
            <w14:noFill/>
            <w14:prstDash w14:val="solid"/>
            <w14:bevel/>
          </w14:textOutline>
        </w:rPr>
        <w:t xml:space="preserve"> </w:t>
      </w:r>
      <w:r w:rsidR="00C8020F" w:rsidRPr="00C8020F">
        <w:rPr>
          <w:rFonts w:ascii="Avenir Book" w:hAnsi="Avenir Book"/>
          <w:sz w:val="22"/>
          <w:szCs w:val="22"/>
          <w:lang w:val="hu-HU"/>
        </w:rPr>
        <w:t>A menny legszebb előképe az az otthon, ahol az Úr Lelke lakozik. Isten akaratát akkor teljesítik, ha a férj és a feleség tiszteli egymást, ápolják a szeretetet és a bizalmat.</w:t>
      </w:r>
      <w:r w:rsidR="00C8020F">
        <w:rPr>
          <w:rFonts w:ascii="Avenir Book" w:hAnsi="Avenir Book"/>
          <w:sz w:val="22"/>
          <w:szCs w:val="22"/>
          <w:lang w:val="hu-HU"/>
        </w:rPr>
        <w:t>”</w:t>
      </w:r>
      <w:r w:rsidRPr="00DF230F">
        <w:rPr>
          <w:rStyle w:val="None"/>
          <w:rFonts w:ascii="Avenir Book" w:eastAsia="Avenir Book" w:hAnsi="Avenir Book" w:cs="Avenir Book"/>
          <w:sz w:val="22"/>
          <w:szCs w:val="22"/>
          <w:vertAlign w:val="superscript"/>
          <w:lang w:val="hu-HU"/>
        </w:rPr>
        <w:footnoteReference w:id="12"/>
      </w:r>
    </w:p>
    <w:p w14:paraId="676B284B" w14:textId="77777777" w:rsidR="007B1FB5" w:rsidRPr="00DF230F" w:rsidRDefault="007B1FB5">
      <w:pPr>
        <w:pStyle w:val="Body"/>
        <w:rPr>
          <w:rFonts w:ascii="Avenir Book" w:eastAsia="Avenir Book" w:hAnsi="Avenir Book" w:cs="Avenir Book"/>
          <w:sz w:val="22"/>
          <w:szCs w:val="22"/>
          <w:lang w:val="hu-HU"/>
        </w:rPr>
      </w:pPr>
    </w:p>
    <w:p w14:paraId="14F5C59A" w14:textId="2C66BED3" w:rsidR="007B1FB5" w:rsidRPr="00DF230F" w:rsidRDefault="00C8020F" w:rsidP="00C8020F">
      <w:pPr>
        <w:pStyle w:val="Body"/>
        <w:rPr>
          <w:rFonts w:ascii="Avenir Book" w:eastAsia="Avenir Book" w:hAnsi="Avenir Book" w:cs="Avenir Book"/>
          <w:sz w:val="22"/>
          <w:szCs w:val="22"/>
          <w:lang w:val="hu-HU"/>
        </w:rPr>
      </w:pPr>
      <w:r>
        <w:rPr>
          <w:rFonts w:ascii="Avenir Book" w:hAnsi="Avenir Book"/>
          <w:sz w:val="22"/>
          <w:szCs w:val="22"/>
          <w:lang w:val="hu-HU"/>
        </w:rPr>
        <w:t>„</w:t>
      </w:r>
      <w:r w:rsidRPr="00C8020F">
        <w:rPr>
          <w:rFonts w:ascii="Avenir Book" w:hAnsi="Avenir Book"/>
          <w:sz w:val="22"/>
          <w:szCs w:val="22"/>
          <w:lang w:val="hu-HU"/>
        </w:rPr>
        <w:t xml:space="preserve">Sose feledjük, a Megváltó tulajdonságainak becsben tartása által tegyük otthonunkat ragyogóvá, boldoggá magunk és gyermekeink számára. Ha Krisztust otthonunkba hozzuk, különbséget tudunk tenni a jó és rossz között. Ezáltal segíteni tudjuk gyermekeinket abban, hogy az igazság </w:t>
      </w:r>
      <w:proofErr w:type="spellStart"/>
      <w:r w:rsidRPr="00C8020F">
        <w:rPr>
          <w:rFonts w:ascii="Avenir Book" w:hAnsi="Avenir Book"/>
          <w:sz w:val="22"/>
          <w:szCs w:val="22"/>
          <w:lang w:val="hu-HU"/>
        </w:rPr>
        <w:t>fáivá</w:t>
      </w:r>
      <w:proofErr w:type="spellEnd"/>
      <w:r w:rsidRPr="00C8020F">
        <w:rPr>
          <w:rFonts w:ascii="Avenir Book" w:hAnsi="Avenir Book"/>
          <w:sz w:val="22"/>
          <w:szCs w:val="22"/>
          <w:lang w:val="hu-HU"/>
        </w:rPr>
        <w:t xml:space="preserve"> növekedjenek, amely megtermi a Lélek gyümölcsét.</w:t>
      </w:r>
      <w:bookmarkStart w:id="10" w:name="128.54"/>
      <w:bookmarkStart w:id="11" w:name="AH_18.1"/>
      <w:bookmarkEnd w:id="10"/>
      <w:bookmarkEnd w:id="11"/>
      <w:r>
        <w:rPr>
          <w:rFonts w:ascii="Avenir Book" w:hAnsi="Avenir Book"/>
          <w:sz w:val="22"/>
          <w:szCs w:val="22"/>
          <w:lang w:val="hu-HU"/>
        </w:rPr>
        <w:t xml:space="preserve"> </w:t>
      </w:r>
      <w:r w:rsidRPr="00C8020F">
        <w:rPr>
          <w:rFonts w:ascii="Avenir Book" w:hAnsi="Avenir Book"/>
          <w:sz w:val="22"/>
          <w:szCs w:val="22"/>
          <w:lang w:val="hu-HU"/>
        </w:rPr>
        <w:t>A bajok ránk törhetnek, mert ez az emberiség sorsa. Azonban bármily felhősek is napjaink, a türelem, a hála és a szeretet napfénye áradjon szívünkbe. Annak ellenére, hogy otthonunk egyszerűen van berendezve, az mégis az a hely, ahol mindig barátságos szavakat szólunk, kedves dolgokat cselekszünk; ahol az udvariasság és a szeretet állandó vendég.</w:t>
      </w:r>
      <w:r>
        <w:rPr>
          <w:rFonts w:ascii="Avenir Book" w:hAnsi="Avenir Book"/>
          <w:sz w:val="22"/>
          <w:szCs w:val="22"/>
          <w:lang w:val="hu-HU"/>
        </w:rPr>
        <w:t>”</w:t>
      </w:r>
      <w:r w:rsidR="00BF242E" w:rsidRPr="00DF230F">
        <w:rPr>
          <w:rStyle w:val="None"/>
          <w:rFonts w:ascii="Avenir Book" w:eastAsia="Avenir Book" w:hAnsi="Avenir Book" w:cs="Avenir Book"/>
          <w:sz w:val="22"/>
          <w:szCs w:val="22"/>
          <w:shd w:val="clear" w:color="auto" w:fill="FFFFFF"/>
          <w:vertAlign w:val="superscript"/>
          <w:lang w:val="hu-HU"/>
        </w:rPr>
        <w:footnoteReference w:id="13"/>
      </w:r>
    </w:p>
    <w:p w14:paraId="33AA5E31" w14:textId="77777777" w:rsidR="007B1FB5" w:rsidRPr="00DF230F" w:rsidRDefault="007B1FB5">
      <w:pPr>
        <w:pStyle w:val="Body"/>
        <w:rPr>
          <w:rFonts w:ascii="Avenir Book" w:eastAsia="Avenir Book" w:hAnsi="Avenir Book" w:cs="Avenir Book"/>
          <w:sz w:val="22"/>
          <w:szCs w:val="22"/>
          <w:lang w:val="hu-HU"/>
        </w:rPr>
      </w:pPr>
    </w:p>
    <w:p w14:paraId="0250E68D" w14:textId="1B01A9F4" w:rsidR="002A466B" w:rsidRPr="00DF230F" w:rsidRDefault="0014501F">
      <w:pPr>
        <w:pStyle w:val="Body"/>
        <w:rPr>
          <w:rFonts w:ascii="Avenir Book" w:hAnsi="Avenir Book"/>
          <w:color w:val="C00000"/>
          <w:sz w:val="22"/>
          <w:szCs w:val="22"/>
          <w:lang w:val="hu-HU"/>
        </w:rPr>
      </w:pPr>
      <w:r>
        <w:rPr>
          <w:rFonts w:ascii="Avenir Book" w:hAnsi="Avenir Book"/>
          <w:sz w:val="22"/>
          <w:szCs w:val="22"/>
          <w:lang w:val="hu-HU"/>
        </w:rPr>
        <w:t xml:space="preserve">Ez a hozzáállás otthonunkban nem függ anyagi helyzettől, nemtől, vagy kulturális normákról. Azon múlik, hogy hajlandók vagyunk-e </w:t>
      </w:r>
      <w:r w:rsidR="008B7DD2">
        <w:rPr>
          <w:rFonts w:ascii="Avenir Book" w:hAnsi="Avenir Book"/>
          <w:sz w:val="22"/>
          <w:szCs w:val="22"/>
          <w:lang w:val="hu-HU"/>
        </w:rPr>
        <w:t xml:space="preserve">Jézus </w:t>
      </w:r>
      <w:r>
        <w:rPr>
          <w:rFonts w:ascii="Avenir Book" w:hAnsi="Avenir Book"/>
          <w:sz w:val="22"/>
          <w:szCs w:val="22"/>
          <w:lang w:val="hu-HU"/>
        </w:rPr>
        <w:t>Krisztus</w:t>
      </w:r>
      <w:r w:rsidR="008B7DD2">
        <w:rPr>
          <w:rFonts w:ascii="Avenir Book" w:hAnsi="Avenir Book"/>
          <w:sz w:val="22"/>
          <w:szCs w:val="22"/>
          <w:lang w:val="hu-HU"/>
        </w:rPr>
        <w:t>t utánozni, és az Ő sze</w:t>
      </w:r>
      <w:r w:rsidR="00E36DB0">
        <w:rPr>
          <w:rFonts w:ascii="Avenir Book" w:hAnsi="Avenir Book"/>
          <w:sz w:val="22"/>
          <w:szCs w:val="22"/>
          <w:lang w:val="hu-HU"/>
        </w:rPr>
        <w:t xml:space="preserve">rető szívét bemutatni kisgyermekeinknek és fiataljainknak. Jézus Krisztusnak kell a mércénknek és otthoni hozzáállásunk középpontjának lennie. </w:t>
      </w:r>
    </w:p>
    <w:p w14:paraId="0AD8E159" w14:textId="77777777" w:rsidR="002A466B" w:rsidRPr="00DF230F" w:rsidRDefault="002A466B">
      <w:pPr>
        <w:pStyle w:val="Body"/>
        <w:rPr>
          <w:rFonts w:ascii="Avenir Book" w:hAnsi="Avenir Book"/>
          <w:color w:val="C00000"/>
          <w:sz w:val="22"/>
          <w:szCs w:val="22"/>
          <w:lang w:val="hu-HU"/>
        </w:rPr>
      </w:pPr>
    </w:p>
    <w:p w14:paraId="29EC4EF3" w14:textId="677D7CEA" w:rsidR="007B1FB5" w:rsidRPr="00DF230F" w:rsidRDefault="00E36DB0">
      <w:pPr>
        <w:pStyle w:val="Body"/>
        <w:rPr>
          <w:rFonts w:ascii="Avenir Book" w:eastAsia="Avenir Book" w:hAnsi="Avenir Book" w:cs="Avenir Book"/>
          <w:sz w:val="22"/>
          <w:szCs w:val="22"/>
          <w:lang w:val="hu-HU"/>
        </w:rPr>
      </w:pPr>
      <w:r>
        <w:rPr>
          <w:rFonts w:ascii="Avenir Book" w:hAnsi="Avenir Book"/>
          <w:sz w:val="22"/>
          <w:szCs w:val="22"/>
          <w:lang w:val="hu-HU"/>
        </w:rPr>
        <w:t xml:space="preserve">Ez a felszólítás nem csupán az édesanyáknak szól. Ez elvárás mindazokkal szemben, akik azt állítják, hogy Jézus Krisztus követői és megteltek Szentlélekkel. Akár férfiak, akár nők, fiúk, vagy lányok. </w:t>
      </w:r>
    </w:p>
    <w:p w14:paraId="699D8F40" w14:textId="77777777" w:rsidR="007B1FB5" w:rsidRPr="00DF230F" w:rsidRDefault="007B1FB5">
      <w:pPr>
        <w:pStyle w:val="Body"/>
        <w:rPr>
          <w:rFonts w:ascii="Avenir Book" w:eastAsia="Avenir Book" w:hAnsi="Avenir Book" w:cs="Avenir Book"/>
          <w:sz w:val="22"/>
          <w:szCs w:val="22"/>
          <w:lang w:val="hu-HU"/>
        </w:rPr>
      </w:pPr>
    </w:p>
    <w:p w14:paraId="5C8D7552" w14:textId="2BBD0BC1" w:rsidR="007B1FB5" w:rsidRPr="00E36DB0" w:rsidRDefault="00E36DB0">
      <w:pPr>
        <w:pStyle w:val="Body"/>
        <w:rPr>
          <w:rFonts w:ascii="Avenir Book" w:eastAsia="Avenir Book" w:hAnsi="Avenir Book" w:cs="Avenir Book"/>
          <w:sz w:val="22"/>
          <w:szCs w:val="22"/>
          <w:lang w:val="hu-HU"/>
        </w:rPr>
      </w:pPr>
      <w:r>
        <w:rPr>
          <w:rFonts w:ascii="Avenir Book" w:hAnsi="Avenir Book"/>
          <w:sz w:val="22"/>
          <w:szCs w:val="22"/>
          <w:lang w:val="hu-HU"/>
        </w:rPr>
        <w:t>„</w:t>
      </w:r>
      <w:r w:rsidRPr="00E36DB0">
        <w:rPr>
          <w:rFonts w:ascii="Avenir Book" w:hAnsi="Avenir Book"/>
          <w:sz w:val="22"/>
          <w:szCs w:val="22"/>
          <w:lang w:val="hu-HU"/>
        </w:rPr>
        <w:t>Se a férj, se a feleség ne kíséreljen meg önkényuralmat gyakorolni a másik felett. Ne próbáld kényszeríteni a másikat, hogy engedjen kívánságodnak! Ezt nem tehetitek meg, ha meg akarjátok tartani egymás szeretetét. Legyetek kedvesek, türelmesek, elnézők, belátók és előzékenyek! Isten kegyelme által boldoggá tudjátok tenni egymást, ahogyan azt házassági fogadalmatokban ígértétek.</w:t>
      </w:r>
      <w:r>
        <w:rPr>
          <w:rFonts w:ascii="Avenir Book" w:hAnsi="Avenir Book"/>
          <w:sz w:val="22"/>
          <w:szCs w:val="22"/>
          <w:lang w:val="hu-HU"/>
        </w:rPr>
        <w:t>”</w:t>
      </w:r>
      <w:r w:rsidR="00BF242E" w:rsidRPr="00E36DB0">
        <w:rPr>
          <w:rStyle w:val="None"/>
          <w:rFonts w:ascii="Avenir Book" w:eastAsia="Avenir Book" w:hAnsi="Avenir Book" w:cs="Avenir Book"/>
          <w:sz w:val="22"/>
          <w:szCs w:val="22"/>
          <w:shd w:val="clear" w:color="auto" w:fill="FFFFFF"/>
          <w:vertAlign w:val="superscript"/>
          <w:lang w:val="hu-HU"/>
        </w:rPr>
        <w:footnoteReference w:id="14"/>
      </w:r>
    </w:p>
    <w:p w14:paraId="39DABA48" w14:textId="19AC5A23" w:rsidR="007B1FB5" w:rsidRPr="00E36DB0" w:rsidRDefault="00C25E2C">
      <w:pPr>
        <w:pStyle w:val="Body0"/>
        <w:rPr>
          <w:rStyle w:val="None"/>
          <w:rFonts w:ascii="Avenir Heavy" w:hAnsi="Avenir Heavy"/>
          <w:smallCaps/>
          <w:color w:val="2F5496"/>
          <w:sz w:val="22"/>
          <w:szCs w:val="22"/>
          <w:u w:color="2F5496"/>
          <w:lang w:val="hu-HU"/>
        </w:rPr>
      </w:pPr>
      <w:r>
        <w:rPr>
          <w:rStyle w:val="None"/>
          <w:rFonts w:ascii="Avenir Heavy" w:hAnsi="Avenir Heavy"/>
          <w:smallCaps/>
          <w:color w:val="2F5496"/>
          <w:sz w:val="22"/>
          <w:szCs w:val="22"/>
          <w:u w:color="2F5496"/>
          <w:lang w:val="hu-HU"/>
        </w:rPr>
        <w:t>Befejezés</w:t>
      </w:r>
    </w:p>
    <w:p w14:paraId="62F48FD1" w14:textId="5E7685E5" w:rsidR="00A60823" w:rsidRPr="00E61925" w:rsidRDefault="00E61925" w:rsidP="00A60823">
      <w:pPr>
        <w:pStyle w:val="Body0"/>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A Szentírás felszólít bennünket, hogy azzal is fejezzük ki szeretetünket, hogy őszintén beszélünk az erőszakról. </w:t>
      </w:r>
      <w:r w:rsidRPr="0040435C">
        <w:rPr>
          <w:rStyle w:val="None"/>
          <w:rFonts w:ascii="Avenir Book" w:hAnsi="Avenir Book"/>
          <w:i/>
          <w:sz w:val="22"/>
          <w:szCs w:val="22"/>
          <w:lang w:val="hu-HU"/>
        </w:rPr>
        <w:t>„</w:t>
      </w:r>
      <w:r w:rsidR="00106DE7" w:rsidRPr="0040435C">
        <w:rPr>
          <w:rFonts w:ascii="Avenir Book" w:hAnsi="Avenir Book"/>
          <w:i/>
          <w:sz w:val="22"/>
          <w:szCs w:val="22"/>
          <w:lang w:val="hu-HU"/>
        </w:rPr>
        <w:t>Jaj,</w:t>
      </w:r>
      <w:r w:rsidRPr="0040435C">
        <w:rPr>
          <w:rFonts w:ascii="Avenir Book" w:hAnsi="Avenir Book"/>
          <w:i/>
          <w:sz w:val="22"/>
          <w:szCs w:val="22"/>
          <w:lang w:val="hu-HU"/>
        </w:rPr>
        <w:t xml:space="preserve"> azoknak, akik a gonoszt jónak mondják és a jót gonosznak; akik a sötétséget világossággá s a világosságot sötétséggé teszik, és teszik a keserűt édessé, s az édest keserűvé!</w:t>
      </w:r>
      <w:r w:rsidR="00106DE7" w:rsidRPr="0040435C">
        <w:rPr>
          <w:rFonts w:ascii="Avenir Book" w:hAnsi="Avenir Book"/>
          <w:i/>
          <w:sz w:val="22"/>
          <w:szCs w:val="22"/>
          <w:lang w:val="hu-HU"/>
        </w:rPr>
        <w:t>”</w:t>
      </w:r>
      <w:r w:rsidR="00106DE7">
        <w:rPr>
          <w:rFonts w:ascii="Avenir Book" w:hAnsi="Avenir Book"/>
          <w:sz w:val="22"/>
          <w:szCs w:val="22"/>
          <w:lang w:val="hu-HU"/>
        </w:rPr>
        <w:t xml:space="preserve"> (</w:t>
      </w:r>
      <w:proofErr w:type="spellStart"/>
      <w:r w:rsidR="00106DE7">
        <w:rPr>
          <w:rFonts w:ascii="Avenir Book" w:hAnsi="Avenir Book"/>
          <w:sz w:val="22"/>
          <w:szCs w:val="22"/>
          <w:lang w:val="hu-HU"/>
        </w:rPr>
        <w:t>Ézsa</w:t>
      </w:r>
      <w:proofErr w:type="spellEnd"/>
      <w:r w:rsidR="00106DE7">
        <w:rPr>
          <w:rFonts w:ascii="Avenir Book" w:hAnsi="Avenir Book"/>
          <w:sz w:val="22"/>
          <w:szCs w:val="22"/>
          <w:lang w:val="hu-HU"/>
        </w:rPr>
        <w:t xml:space="preserve"> </w:t>
      </w:r>
      <w:r w:rsidR="00A60823" w:rsidRPr="00E61925">
        <w:rPr>
          <w:rStyle w:val="None"/>
          <w:rFonts w:ascii="Avenir Book" w:hAnsi="Avenir Book"/>
          <w:sz w:val="22"/>
          <w:szCs w:val="22"/>
          <w:lang w:val="hu-HU"/>
        </w:rPr>
        <w:t xml:space="preserve">5:20). </w:t>
      </w:r>
    </w:p>
    <w:p w14:paraId="5B3E2582" w14:textId="10C399D2" w:rsidR="00A60823" w:rsidRPr="00DF230F" w:rsidRDefault="00106DE7" w:rsidP="00A60823">
      <w:pPr>
        <w:pStyle w:val="Body0"/>
        <w:rPr>
          <w:rStyle w:val="None"/>
          <w:rFonts w:ascii="Avenir Book" w:eastAsia="Avenir Book" w:hAnsi="Avenir Book" w:cs="Avenir Book"/>
          <w:sz w:val="22"/>
          <w:szCs w:val="22"/>
          <w:lang w:val="hu-HU"/>
        </w:rPr>
      </w:pPr>
      <w:r w:rsidRPr="00106DE7">
        <w:rPr>
          <w:rFonts w:ascii="Avenir Book" w:hAnsi="Avenir Book"/>
          <w:sz w:val="22"/>
          <w:szCs w:val="22"/>
          <w:lang w:val="hu-HU"/>
        </w:rPr>
        <w:t xml:space="preserve">Az </w:t>
      </w:r>
      <w:proofErr w:type="spellStart"/>
      <w:r w:rsidRPr="00106DE7">
        <w:rPr>
          <w:rFonts w:ascii="Avenir Book" w:hAnsi="Avenir Book"/>
          <w:sz w:val="22"/>
          <w:szCs w:val="22"/>
          <w:lang w:val="hu-HU"/>
        </w:rPr>
        <w:t>Efézusi</w:t>
      </w:r>
      <w:proofErr w:type="spellEnd"/>
      <w:r w:rsidRPr="00106DE7">
        <w:rPr>
          <w:rFonts w:ascii="Avenir Book" w:hAnsi="Avenir Book"/>
          <w:sz w:val="22"/>
          <w:szCs w:val="22"/>
          <w:lang w:val="hu-HU"/>
        </w:rPr>
        <w:t xml:space="preserve"> levél</w:t>
      </w:r>
      <w:r>
        <w:rPr>
          <w:rFonts w:ascii="Avenir Book" w:hAnsi="Avenir Book"/>
          <w:sz w:val="22"/>
          <w:szCs w:val="22"/>
          <w:lang w:val="hu-HU"/>
        </w:rPr>
        <w:t xml:space="preserve"> </w:t>
      </w:r>
      <w:r w:rsidR="00A60823" w:rsidRPr="00DF230F">
        <w:rPr>
          <w:rStyle w:val="None"/>
          <w:rFonts w:ascii="Avenir Book" w:hAnsi="Avenir Book"/>
          <w:sz w:val="22"/>
          <w:szCs w:val="22"/>
          <w:lang w:val="hu-HU"/>
        </w:rPr>
        <w:t xml:space="preserve">5:11-13 </w:t>
      </w:r>
      <w:r>
        <w:rPr>
          <w:rStyle w:val="None"/>
          <w:rFonts w:ascii="Avenir Book" w:hAnsi="Avenir Book"/>
          <w:sz w:val="22"/>
          <w:szCs w:val="22"/>
          <w:lang w:val="hu-HU"/>
        </w:rPr>
        <w:t xml:space="preserve">igeversekben Pál apostol világosan így utasít: </w:t>
      </w:r>
      <w:r w:rsidR="00A60823" w:rsidRPr="00DF230F">
        <w:rPr>
          <w:rStyle w:val="None"/>
          <w:rFonts w:ascii="Avenir Book" w:hAnsi="Avenir Book"/>
          <w:sz w:val="22"/>
          <w:szCs w:val="22"/>
          <w:lang w:val="hu-HU"/>
        </w:rPr>
        <w:t xml:space="preserve"> </w:t>
      </w:r>
    </w:p>
    <w:p w14:paraId="7A31CB3B" w14:textId="3B781E91" w:rsidR="00A60823" w:rsidRPr="00DF230F" w:rsidRDefault="00106DE7" w:rsidP="00A60823">
      <w:pPr>
        <w:pStyle w:val="Body0"/>
        <w:numPr>
          <w:ilvl w:val="0"/>
          <w:numId w:val="6"/>
        </w:numPr>
        <w:spacing w:before="0"/>
        <w:rPr>
          <w:rFonts w:ascii="Avenir Book" w:hAnsi="Avenir Book"/>
          <w:sz w:val="22"/>
          <w:szCs w:val="22"/>
          <w:lang w:val="hu-HU"/>
        </w:rPr>
      </w:pPr>
      <w:r>
        <w:rPr>
          <w:rStyle w:val="None"/>
          <w:rFonts w:ascii="Avenir Book" w:hAnsi="Avenir Book"/>
          <w:sz w:val="22"/>
          <w:szCs w:val="22"/>
          <w:lang w:val="hu-HU"/>
        </w:rPr>
        <w:t xml:space="preserve">Ne vegyünk részt a sötétség cselekedeteiben, </w:t>
      </w:r>
    </w:p>
    <w:p w14:paraId="3D77B2A0" w14:textId="30204C99" w:rsidR="00106DE7" w:rsidRDefault="00106DE7" w:rsidP="00A60823">
      <w:pPr>
        <w:pStyle w:val="Body0"/>
        <w:numPr>
          <w:ilvl w:val="0"/>
          <w:numId w:val="6"/>
        </w:numPr>
        <w:spacing w:before="0"/>
        <w:rPr>
          <w:rStyle w:val="None"/>
          <w:rFonts w:ascii="Avenir Book" w:hAnsi="Avenir Book"/>
          <w:sz w:val="22"/>
          <w:szCs w:val="22"/>
          <w:lang w:val="hu-HU"/>
        </w:rPr>
      </w:pPr>
      <w:r>
        <w:rPr>
          <w:rStyle w:val="None"/>
          <w:rFonts w:ascii="Avenir Book" w:hAnsi="Avenir Book"/>
          <w:sz w:val="22"/>
          <w:szCs w:val="22"/>
          <w:lang w:val="hu-HU"/>
        </w:rPr>
        <w:t>leplezzük le a sötétség cselekedeteit,</w:t>
      </w:r>
    </w:p>
    <w:p w14:paraId="5ACD27C0" w14:textId="5838217B" w:rsidR="00A60823" w:rsidRPr="00106DE7" w:rsidRDefault="00106DE7" w:rsidP="007E0361">
      <w:pPr>
        <w:pStyle w:val="Body0"/>
        <w:numPr>
          <w:ilvl w:val="0"/>
          <w:numId w:val="6"/>
        </w:numPr>
        <w:spacing w:before="0"/>
        <w:rPr>
          <w:rFonts w:ascii="Avenir Book" w:hAnsi="Avenir Book"/>
          <w:sz w:val="22"/>
          <w:szCs w:val="22"/>
          <w:lang w:val="hu-HU"/>
        </w:rPr>
      </w:pPr>
      <w:r w:rsidRPr="00106DE7">
        <w:rPr>
          <w:rStyle w:val="None"/>
          <w:rFonts w:ascii="Avenir Book" w:hAnsi="Avenir Book"/>
          <w:sz w:val="22"/>
          <w:szCs w:val="22"/>
          <w:lang w:val="hu-HU"/>
        </w:rPr>
        <w:t>hozzuk napvilágra, világosítsuk meg a dolgokat</w:t>
      </w:r>
      <w:r>
        <w:rPr>
          <w:rStyle w:val="None"/>
          <w:rFonts w:ascii="Avenir Book" w:hAnsi="Avenir Book"/>
          <w:sz w:val="22"/>
          <w:szCs w:val="22"/>
          <w:lang w:val="hu-HU"/>
        </w:rPr>
        <w:t>,</w:t>
      </w:r>
    </w:p>
    <w:p w14:paraId="0B7ADFCC" w14:textId="79183118" w:rsidR="00A60823" w:rsidRPr="00DF230F" w:rsidRDefault="00106DE7" w:rsidP="00A60823">
      <w:pPr>
        <w:pStyle w:val="Body0"/>
        <w:numPr>
          <w:ilvl w:val="0"/>
          <w:numId w:val="6"/>
        </w:numPr>
        <w:spacing w:before="0"/>
        <w:rPr>
          <w:rFonts w:ascii="Avenir Book" w:hAnsi="Avenir Book"/>
          <w:sz w:val="22"/>
          <w:szCs w:val="22"/>
          <w:lang w:val="hu-HU"/>
        </w:rPr>
      </w:pPr>
      <w:r>
        <w:rPr>
          <w:rStyle w:val="None"/>
          <w:rFonts w:ascii="Avenir Book" w:hAnsi="Avenir Book"/>
          <w:sz w:val="22"/>
          <w:szCs w:val="22"/>
          <w:lang w:val="hu-HU"/>
        </w:rPr>
        <w:t>tegyük nyilvánvalóvá a bűnöket a fényben</w:t>
      </w:r>
      <w:r w:rsidR="00A60823" w:rsidRPr="00DF230F">
        <w:rPr>
          <w:rStyle w:val="None"/>
          <w:rFonts w:ascii="Avenir Book" w:hAnsi="Avenir Book"/>
          <w:sz w:val="22"/>
          <w:szCs w:val="22"/>
          <w:lang w:val="hu-HU"/>
        </w:rPr>
        <w:t xml:space="preserve">. </w:t>
      </w:r>
    </w:p>
    <w:p w14:paraId="7BF747CE" w14:textId="1423736D" w:rsidR="00A60823" w:rsidRPr="00DF230F" w:rsidRDefault="00106DE7" w:rsidP="00125EF2">
      <w:pPr>
        <w:pStyle w:val="Body0"/>
        <w:rPr>
          <w:rStyle w:val="None"/>
          <w:rFonts w:ascii="Avenir Book" w:eastAsia="Avenir Book" w:hAnsi="Avenir Book" w:cs="Avenir Book"/>
          <w:sz w:val="22"/>
          <w:szCs w:val="22"/>
          <w:lang w:val="hu-HU"/>
        </w:rPr>
      </w:pPr>
      <w:r>
        <w:rPr>
          <w:rStyle w:val="None"/>
          <w:rFonts w:ascii="Avenir Book" w:hAnsi="Avenir Book"/>
          <w:sz w:val="22"/>
          <w:szCs w:val="22"/>
          <w:lang w:val="hu-HU"/>
        </w:rPr>
        <w:t xml:space="preserve">Isten szerető szívével ellentétesen járunk el, ha elbagatellizáljuk a gyermekeink elleni, családon belüli erőszakot, elfogadjuk az agresszív kulturális mintákat és normákat, és kevésbé ártalmasnak tartjuk a hatalommal való visszaélést, mint amilyen az Isten szemében. </w:t>
      </w:r>
    </w:p>
    <w:p w14:paraId="2BFB559A" w14:textId="2BDCBF24" w:rsidR="00B4418A" w:rsidRPr="00DF230F" w:rsidRDefault="00106DE7">
      <w:pPr>
        <w:pStyle w:val="Body0"/>
        <w:rPr>
          <w:rFonts w:ascii="Avenir Book" w:hAnsi="Avenir Book"/>
          <w:sz w:val="22"/>
          <w:szCs w:val="22"/>
          <w:lang w:val="hu-HU"/>
        </w:rPr>
      </w:pPr>
      <w:r>
        <w:rPr>
          <w:rFonts w:ascii="Avenir Book" w:hAnsi="Avenir Book"/>
          <w:sz w:val="22"/>
          <w:szCs w:val="22"/>
          <w:lang w:val="hu-HU"/>
        </w:rPr>
        <w:lastRenderedPageBreak/>
        <w:t xml:space="preserve">Mindaddig, amíg az erőszak </w:t>
      </w:r>
      <w:r w:rsidR="00F115B4">
        <w:rPr>
          <w:rFonts w:ascii="Avenir Book" w:hAnsi="Avenir Book"/>
          <w:sz w:val="22"/>
          <w:szCs w:val="22"/>
          <w:lang w:val="hu-HU"/>
        </w:rPr>
        <w:t>elhallgatva virágzik a hívő közösségek háztartásaiban, amíg gyülekezeteink hatalmon vagy erőszakon alapuló módszerekkel evangelizálnak, amíg elfogadjuk helyi kultúránk azon elemeit, amelyek támogatják és ösztönzik a másokon való hatalmaskodás módszereit</w:t>
      </w:r>
      <w:r w:rsidR="008F51BA">
        <w:rPr>
          <w:rFonts w:ascii="Avenir Book" w:hAnsi="Avenir Book"/>
          <w:sz w:val="22"/>
          <w:szCs w:val="22"/>
          <w:lang w:val="hu-HU"/>
        </w:rPr>
        <w:t xml:space="preserve">, </w:t>
      </w:r>
      <w:r w:rsidR="00B4418A" w:rsidRPr="00DF230F">
        <w:rPr>
          <w:rFonts w:ascii="Avenir Book" w:hAnsi="Avenir Book"/>
          <w:sz w:val="22"/>
          <w:szCs w:val="22"/>
          <w:lang w:val="hu-HU"/>
        </w:rPr>
        <w:t xml:space="preserve">— </w:t>
      </w:r>
      <w:r w:rsidR="00F115B4">
        <w:rPr>
          <w:rFonts w:ascii="Avenir Book" w:hAnsi="Avenir Book"/>
          <w:sz w:val="22"/>
          <w:szCs w:val="22"/>
          <w:lang w:val="hu-HU"/>
        </w:rPr>
        <w:t>azt sugározzuk a fiataljaink felé, hogy az erőszak normális dolog</w:t>
      </w:r>
      <w:r w:rsidR="008F51BA">
        <w:rPr>
          <w:rFonts w:ascii="Avenir Book" w:hAnsi="Avenir Book"/>
          <w:sz w:val="22"/>
          <w:szCs w:val="22"/>
          <w:lang w:val="hu-HU"/>
        </w:rPr>
        <w:t>. H</w:t>
      </w:r>
      <w:r w:rsidR="00F115B4">
        <w:rPr>
          <w:rFonts w:ascii="Avenir Book" w:hAnsi="Avenir Book"/>
          <w:sz w:val="22"/>
          <w:szCs w:val="22"/>
          <w:lang w:val="hu-HU"/>
        </w:rPr>
        <w:t xml:space="preserve">ogy nem biztonságos az őket ért bántalmazás jelentése, és hogy a leuralás, valamint a hatalommal való felruházottság elfogadható helyettesítője </w:t>
      </w:r>
      <w:r w:rsidR="0088422D">
        <w:rPr>
          <w:rFonts w:ascii="Avenir Book" w:hAnsi="Avenir Book"/>
          <w:sz w:val="22"/>
          <w:szCs w:val="22"/>
          <w:lang w:val="hu-HU"/>
        </w:rPr>
        <w:t xml:space="preserve">Isten </w:t>
      </w:r>
      <w:r w:rsidR="00F115B4">
        <w:rPr>
          <w:rFonts w:ascii="Avenir Book" w:hAnsi="Avenir Book"/>
          <w:sz w:val="22"/>
          <w:szCs w:val="22"/>
          <w:lang w:val="hu-HU"/>
        </w:rPr>
        <w:t>áldoz</w:t>
      </w:r>
      <w:r w:rsidR="008F51BA">
        <w:rPr>
          <w:rFonts w:ascii="Avenir Book" w:hAnsi="Avenir Book"/>
          <w:sz w:val="22"/>
          <w:szCs w:val="22"/>
          <w:lang w:val="hu-HU"/>
        </w:rPr>
        <w:t>a</w:t>
      </w:r>
      <w:r w:rsidR="00F115B4">
        <w:rPr>
          <w:rFonts w:ascii="Avenir Book" w:hAnsi="Avenir Book"/>
          <w:sz w:val="22"/>
          <w:szCs w:val="22"/>
          <w:lang w:val="hu-HU"/>
        </w:rPr>
        <w:t>tos szeretet</w:t>
      </w:r>
      <w:r w:rsidR="0088422D">
        <w:rPr>
          <w:rFonts w:ascii="Avenir Book" w:hAnsi="Avenir Book"/>
          <w:sz w:val="22"/>
          <w:szCs w:val="22"/>
          <w:lang w:val="hu-HU"/>
        </w:rPr>
        <w:t>é</w:t>
      </w:r>
      <w:r w:rsidR="00F115B4">
        <w:rPr>
          <w:rFonts w:ascii="Avenir Book" w:hAnsi="Avenir Book"/>
          <w:sz w:val="22"/>
          <w:szCs w:val="22"/>
          <w:lang w:val="hu-HU"/>
        </w:rPr>
        <w:t>nek.</w:t>
      </w:r>
    </w:p>
    <w:p w14:paraId="172940CA" w14:textId="58D83E37" w:rsidR="007B1FB5" w:rsidRPr="00DF230F" w:rsidRDefault="008F091A">
      <w:pPr>
        <w:pStyle w:val="Body0"/>
        <w:rPr>
          <w:rFonts w:ascii="Avenir Book" w:hAnsi="Avenir Book"/>
          <w:sz w:val="22"/>
          <w:szCs w:val="22"/>
          <w:lang w:val="hu-HU"/>
        </w:rPr>
      </w:pPr>
      <w:r>
        <w:rPr>
          <w:rFonts w:ascii="Avenir Book" w:hAnsi="Avenir Book"/>
          <w:sz w:val="22"/>
          <w:szCs w:val="22"/>
          <w:lang w:val="hu-HU"/>
        </w:rPr>
        <w:t>H</w:t>
      </w:r>
      <w:r w:rsidR="00F115B4">
        <w:rPr>
          <w:rFonts w:ascii="Avenir Book" w:hAnsi="Avenir Book"/>
          <w:sz w:val="22"/>
          <w:szCs w:val="22"/>
          <w:lang w:val="hu-HU"/>
        </w:rPr>
        <w:t>a úgy döntünk, megmutathatjuk fiataljainknak, hogyan állítsák meg az erőszakot és hogyan vessenek véget neki (</w:t>
      </w:r>
      <w:proofErr w:type="spellStart"/>
      <w:r w:rsidR="003B7282" w:rsidRPr="00DF230F">
        <w:rPr>
          <w:rFonts w:ascii="Avenir Book" w:hAnsi="Avenir Book"/>
          <w:b/>
          <w:bCs/>
          <w:sz w:val="22"/>
          <w:szCs w:val="22"/>
          <w:lang w:val="hu-HU"/>
        </w:rPr>
        <w:t>en</w:t>
      </w:r>
      <w:r w:rsidR="00464BEF" w:rsidRPr="00DF230F">
        <w:rPr>
          <w:rFonts w:ascii="Avenir Book" w:hAnsi="Avenir Book"/>
          <w:b/>
          <w:bCs/>
          <w:sz w:val="22"/>
          <w:szCs w:val="22"/>
          <w:lang w:val="hu-HU"/>
        </w:rPr>
        <w:t>d</w:t>
      </w:r>
      <w:r w:rsidR="00464BEF" w:rsidRPr="00DF230F">
        <w:rPr>
          <w:rFonts w:ascii="Avenir Book" w:hAnsi="Avenir Book"/>
          <w:b/>
          <w:bCs/>
          <w:color w:val="C00000"/>
          <w:sz w:val="22"/>
          <w:szCs w:val="22"/>
          <w:lang w:val="hu-HU"/>
        </w:rPr>
        <w:t>it</w:t>
      </w:r>
      <w:r w:rsidR="00464BEF" w:rsidRPr="00DF230F">
        <w:rPr>
          <w:rFonts w:ascii="Avenir Book" w:hAnsi="Avenir Book"/>
          <w:b/>
          <w:bCs/>
          <w:sz w:val="22"/>
          <w:szCs w:val="22"/>
          <w:lang w:val="hu-HU"/>
        </w:rPr>
        <w:t>now</w:t>
      </w:r>
      <w:proofErr w:type="spellEnd"/>
      <w:r w:rsidR="003B7282" w:rsidRPr="00DF230F">
        <w:rPr>
          <w:rFonts w:ascii="Avenir Book" w:hAnsi="Avenir Book"/>
          <w:sz w:val="22"/>
          <w:szCs w:val="22"/>
          <w:vertAlign w:val="superscript"/>
          <w:lang w:val="hu-HU"/>
        </w:rPr>
        <w:t>®</w:t>
      </w:r>
      <w:r>
        <w:rPr>
          <w:rFonts w:ascii="Avenir Book" w:hAnsi="Avenir Book"/>
          <w:sz w:val="22"/>
          <w:szCs w:val="22"/>
          <w:lang w:val="hu-HU"/>
        </w:rPr>
        <w:t xml:space="preserve">). </w:t>
      </w:r>
      <w:r w:rsidR="00BF242E" w:rsidRPr="00DF230F">
        <w:rPr>
          <w:rFonts w:ascii="Avenir Book" w:hAnsi="Avenir Book"/>
          <w:sz w:val="22"/>
          <w:szCs w:val="22"/>
          <w:lang w:val="hu-HU"/>
        </w:rPr>
        <w:t xml:space="preserve"> </w:t>
      </w:r>
      <w:r w:rsidR="003A6265">
        <w:rPr>
          <w:rFonts w:ascii="Avenir Book" w:hAnsi="Avenir Book"/>
          <w:sz w:val="22"/>
          <w:szCs w:val="22"/>
          <w:lang w:val="hu-HU"/>
        </w:rPr>
        <w:t xml:space="preserve">Ez viszont azzal jár, hogy tükörbe kell néznünk és foglalkoznunk kell a saját erőszakos megnyilatkozásainkkal és agressziónkkal, hatalmaskodásra való jogosultságunk érzésével. Hogyan kezdjünk hozzá? </w:t>
      </w:r>
    </w:p>
    <w:p w14:paraId="24A736B0" w14:textId="7DB152B3" w:rsidR="007B1FB5" w:rsidRPr="003A6265" w:rsidRDefault="00C36D56">
      <w:pPr>
        <w:pStyle w:val="Body0"/>
        <w:rPr>
          <w:rFonts w:ascii="Avenir Book" w:eastAsia="Avenir Book" w:hAnsi="Avenir Book" w:cs="Avenir Book"/>
          <w:sz w:val="22"/>
          <w:szCs w:val="22"/>
          <w:lang w:val="hu-HU"/>
        </w:rPr>
      </w:pPr>
      <w:r>
        <w:rPr>
          <w:rStyle w:val="None"/>
          <w:rFonts w:ascii="Avenir Book" w:hAnsi="Avenir Book"/>
          <w:sz w:val="22"/>
          <w:szCs w:val="22"/>
          <w:lang w:val="hu-HU"/>
        </w:rPr>
        <w:t>Kezdjük</w:t>
      </w:r>
      <w:r w:rsidR="003A6265">
        <w:rPr>
          <w:rStyle w:val="None"/>
          <w:rFonts w:ascii="Avenir Book" w:hAnsi="Avenir Book"/>
          <w:sz w:val="22"/>
          <w:szCs w:val="22"/>
          <w:lang w:val="hu-HU"/>
        </w:rPr>
        <w:t xml:space="preserve"> azzal, hogy</w:t>
      </w:r>
      <w:r>
        <w:rPr>
          <w:rStyle w:val="None"/>
          <w:rFonts w:ascii="Avenir Book" w:hAnsi="Avenir Book"/>
          <w:sz w:val="22"/>
          <w:szCs w:val="22"/>
          <w:lang w:val="hu-HU"/>
        </w:rPr>
        <w:t xml:space="preserve"> </w:t>
      </w:r>
      <w:r w:rsidR="005C0E4D">
        <w:rPr>
          <w:rStyle w:val="None"/>
          <w:rFonts w:ascii="Avenir Book" w:hAnsi="Avenir Book"/>
          <w:sz w:val="22"/>
          <w:szCs w:val="22"/>
          <w:lang w:val="hu-HU"/>
        </w:rPr>
        <w:t xml:space="preserve">legyünk </w:t>
      </w:r>
      <w:r>
        <w:rPr>
          <w:rStyle w:val="None"/>
          <w:rFonts w:ascii="Avenir Book" w:hAnsi="Avenir Book"/>
          <w:sz w:val="22"/>
          <w:szCs w:val="22"/>
          <w:lang w:val="hu-HU"/>
        </w:rPr>
        <w:t>haj</w:t>
      </w:r>
      <w:r w:rsidR="003A6265">
        <w:rPr>
          <w:rStyle w:val="None"/>
          <w:rFonts w:ascii="Avenir Book" w:hAnsi="Avenir Book"/>
          <w:sz w:val="22"/>
          <w:szCs w:val="22"/>
          <w:lang w:val="hu-HU"/>
        </w:rPr>
        <w:t xml:space="preserve">landók megtörni a csendet </w:t>
      </w:r>
      <w:r w:rsidR="00F92DEB">
        <w:rPr>
          <w:rStyle w:val="None"/>
          <w:rFonts w:ascii="Avenir Book" w:hAnsi="Avenir Book"/>
          <w:sz w:val="22"/>
          <w:szCs w:val="22"/>
          <w:lang w:val="hu-HU"/>
        </w:rPr>
        <w:t>és…</w:t>
      </w:r>
      <w:r w:rsidR="003A6265">
        <w:rPr>
          <w:rStyle w:val="None"/>
          <w:rFonts w:ascii="Avenir Book" w:hAnsi="Avenir Book"/>
          <w:sz w:val="22"/>
          <w:szCs w:val="22"/>
          <w:lang w:val="hu-HU"/>
        </w:rPr>
        <w:t xml:space="preserve"> vessünk véget neki (</w:t>
      </w:r>
      <w:proofErr w:type="spellStart"/>
      <w:r w:rsidR="00FF716F" w:rsidRPr="003A6265">
        <w:rPr>
          <w:rFonts w:ascii="Avenir Book" w:hAnsi="Avenir Book"/>
          <w:b/>
          <w:bCs/>
          <w:sz w:val="22"/>
          <w:szCs w:val="22"/>
          <w:lang w:val="hu-HU"/>
        </w:rPr>
        <w:t>en</w:t>
      </w:r>
      <w:r w:rsidR="00464BEF" w:rsidRPr="003A6265">
        <w:rPr>
          <w:rFonts w:ascii="Avenir Book" w:hAnsi="Avenir Book"/>
          <w:b/>
          <w:bCs/>
          <w:sz w:val="22"/>
          <w:szCs w:val="22"/>
          <w:lang w:val="hu-HU"/>
        </w:rPr>
        <w:t>d</w:t>
      </w:r>
      <w:r w:rsidR="00464BEF" w:rsidRPr="003A6265">
        <w:rPr>
          <w:rFonts w:ascii="Avenir Book" w:hAnsi="Avenir Book"/>
          <w:b/>
          <w:bCs/>
          <w:color w:val="C00000"/>
          <w:sz w:val="22"/>
          <w:szCs w:val="22"/>
          <w:lang w:val="hu-HU"/>
        </w:rPr>
        <w:t>it</w:t>
      </w:r>
      <w:r w:rsidR="00464BEF" w:rsidRPr="003A6265">
        <w:rPr>
          <w:rFonts w:ascii="Avenir Book" w:hAnsi="Avenir Book"/>
          <w:b/>
          <w:bCs/>
          <w:sz w:val="22"/>
          <w:szCs w:val="22"/>
          <w:lang w:val="hu-HU"/>
        </w:rPr>
        <w:t>now</w:t>
      </w:r>
      <w:proofErr w:type="spellEnd"/>
      <w:r w:rsidR="003A6265">
        <w:rPr>
          <w:rFonts w:ascii="Avenir Book" w:hAnsi="Avenir Book"/>
          <w:b/>
          <w:bCs/>
          <w:sz w:val="22"/>
          <w:szCs w:val="22"/>
          <w:lang w:val="hu-HU"/>
        </w:rPr>
        <w:t xml:space="preserve">)! </w:t>
      </w:r>
      <w:r w:rsidR="00464BEF" w:rsidRPr="003A6265">
        <w:rPr>
          <w:rFonts w:ascii="Avenir Book" w:hAnsi="Avenir Book"/>
          <w:sz w:val="22"/>
          <w:szCs w:val="22"/>
          <w:lang w:val="hu-HU"/>
        </w:rPr>
        <w:t xml:space="preserve"> </w:t>
      </w:r>
    </w:p>
    <w:p w14:paraId="3DE9C558" w14:textId="1948A97B" w:rsidR="007B1FB5" w:rsidRPr="003A6265" w:rsidRDefault="003A6265" w:rsidP="00C4158A">
      <w:pPr>
        <w:pStyle w:val="Body0"/>
        <w:ind w:left="720"/>
        <w:rPr>
          <w:rFonts w:ascii="Avenir Book" w:eastAsia="Avenir Book" w:hAnsi="Avenir Book" w:cs="Avenir Book"/>
          <w:sz w:val="22"/>
          <w:szCs w:val="22"/>
          <w:lang w:val="hu-HU"/>
        </w:rPr>
      </w:pPr>
      <w:r>
        <w:rPr>
          <w:rStyle w:val="None"/>
          <w:rFonts w:ascii="Avenir Book" w:hAnsi="Avenir Book"/>
          <w:sz w:val="22"/>
          <w:szCs w:val="22"/>
          <w:lang w:val="hu-HU"/>
        </w:rPr>
        <w:t>Isten nem a hallgatásban határozta meg mások helyes szeretetnének módját.</w:t>
      </w:r>
      <w:r w:rsidR="00BF242E" w:rsidRPr="003A6265">
        <w:rPr>
          <w:rStyle w:val="None"/>
          <w:rFonts w:ascii="Avenir Book" w:hAnsi="Avenir Book"/>
          <w:sz w:val="22"/>
          <w:szCs w:val="22"/>
          <w:lang w:val="hu-HU"/>
        </w:rPr>
        <w:t xml:space="preserve"> </w:t>
      </w:r>
      <w:r w:rsidR="00BF242E" w:rsidRPr="003A6265">
        <w:rPr>
          <w:rStyle w:val="None"/>
          <w:rFonts w:ascii="Arial Unicode MS" w:hAnsi="Arial Unicode MS"/>
          <w:sz w:val="22"/>
          <w:szCs w:val="22"/>
          <w:lang w:val="hu-HU"/>
        </w:rPr>
        <w:br/>
      </w:r>
      <w:r>
        <w:rPr>
          <w:rStyle w:val="None"/>
          <w:rFonts w:ascii="Avenir Book" w:hAnsi="Avenir Book"/>
          <w:sz w:val="22"/>
          <w:szCs w:val="22"/>
          <w:lang w:val="hu-HU"/>
        </w:rPr>
        <w:t xml:space="preserve">A Szentírás azt mondja, hogy kiáltsunk hangosan. </w:t>
      </w:r>
      <w:r w:rsidR="00BF242E" w:rsidRPr="003A6265">
        <w:rPr>
          <w:rStyle w:val="None"/>
          <w:rFonts w:ascii="Avenir Book" w:hAnsi="Avenir Book"/>
          <w:sz w:val="22"/>
          <w:szCs w:val="22"/>
          <w:lang w:val="hu-HU"/>
        </w:rPr>
        <w:t>(</w:t>
      </w:r>
      <w:proofErr w:type="spellStart"/>
      <w:r>
        <w:rPr>
          <w:rStyle w:val="None"/>
          <w:rFonts w:ascii="Avenir Book" w:hAnsi="Avenir Book"/>
          <w:sz w:val="22"/>
          <w:szCs w:val="22"/>
          <w:lang w:val="hu-HU"/>
        </w:rPr>
        <w:t>Ézsa</w:t>
      </w:r>
      <w:proofErr w:type="spellEnd"/>
      <w:r>
        <w:rPr>
          <w:rStyle w:val="None"/>
          <w:rFonts w:ascii="Avenir Book" w:hAnsi="Avenir Book"/>
          <w:sz w:val="22"/>
          <w:szCs w:val="22"/>
          <w:lang w:val="hu-HU"/>
        </w:rPr>
        <w:t xml:space="preserve"> </w:t>
      </w:r>
      <w:r w:rsidR="00BF242E" w:rsidRPr="003A6265">
        <w:rPr>
          <w:rStyle w:val="None"/>
          <w:rFonts w:ascii="Avenir Book" w:hAnsi="Avenir Book"/>
          <w:sz w:val="22"/>
          <w:szCs w:val="22"/>
          <w:lang w:val="hu-HU"/>
        </w:rPr>
        <w:t>58:1</w:t>
      </w:r>
      <w:r w:rsidR="00C760AC" w:rsidRPr="003A6265">
        <w:rPr>
          <w:rStyle w:val="None"/>
          <w:rFonts w:ascii="Avenir Book" w:hAnsi="Avenir Book"/>
          <w:sz w:val="22"/>
          <w:szCs w:val="22"/>
          <w:lang w:val="hu-HU"/>
        </w:rPr>
        <w:t xml:space="preserve">, </w:t>
      </w:r>
      <w:r w:rsidR="00BF242E" w:rsidRPr="003A6265">
        <w:rPr>
          <w:rStyle w:val="None"/>
          <w:rFonts w:ascii="Avenir Book" w:hAnsi="Avenir Book"/>
          <w:sz w:val="22"/>
          <w:szCs w:val="22"/>
          <w:lang w:val="hu-HU"/>
        </w:rPr>
        <w:t>2,</w:t>
      </w:r>
      <w:r w:rsidR="00C760AC" w:rsidRPr="003A6265">
        <w:rPr>
          <w:rStyle w:val="None"/>
          <w:rFonts w:ascii="Avenir Book" w:hAnsi="Avenir Book"/>
          <w:sz w:val="22"/>
          <w:szCs w:val="22"/>
          <w:lang w:val="hu-HU"/>
        </w:rPr>
        <w:t xml:space="preserve"> </w:t>
      </w:r>
      <w:r w:rsidR="00BF242E" w:rsidRPr="003A6265">
        <w:rPr>
          <w:rStyle w:val="None"/>
          <w:rFonts w:ascii="Avenir Book" w:hAnsi="Avenir Book"/>
          <w:sz w:val="22"/>
          <w:szCs w:val="22"/>
          <w:lang w:val="hu-HU"/>
        </w:rPr>
        <w:t>6</w:t>
      </w:r>
      <w:r w:rsidR="00C760AC" w:rsidRPr="003A6265">
        <w:rPr>
          <w:rStyle w:val="None"/>
          <w:rFonts w:ascii="Avenir Book" w:hAnsi="Avenir Book"/>
          <w:sz w:val="22"/>
          <w:szCs w:val="22"/>
          <w:lang w:val="hu-HU"/>
        </w:rPr>
        <w:t>,</w:t>
      </w:r>
      <w:r w:rsidR="00BF242E" w:rsidRPr="003A6265">
        <w:rPr>
          <w:rStyle w:val="None"/>
          <w:rFonts w:ascii="Avenir Book" w:hAnsi="Avenir Book"/>
          <w:sz w:val="22"/>
          <w:szCs w:val="22"/>
          <w:lang w:val="hu-HU"/>
        </w:rPr>
        <w:t>7).</w:t>
      </w:r>
      <w:r w:rsidR="00BF242E" w:rsidRPr="003A6265">
        <w:rPr>
          <w:rStyle w:val="None"/>
          <w:rFonts w:ascii="Arial Unicode MS" w:hAnsi="Arial Unicode MS"/>
          <w:sz w:val="22"/>
          <w:szCs w:val="22"/>
          <w:lang w:val="hu-HU"/>
        </w:rPr>
        <w:br/>
      </w:r>
      <w:r w:rsidR="00BF242E" w:rsidRPr="003A6265">
        <w:rPr>
          <w:rStyle w:val="None"/>
          <w:rFonts w:ascii="Arial Unicode MS" w:hAnsi="Arial Unicode MS"/>
          <w:sz w:val="22"/>
          <w:szCs w:val="22"/>
          <w:lang w:val="hu-HU"/>
        </w:rPr>
        <w:br/>
      </w:r>
      <w:r>
        <w:rPr>
          <w:rStyle w:val="None"/>
          <w:rFonts w:ascii="Avenir Book" w:hAnsi="Avenir Book"/>
          <w:sz w:val="22"/>
          <w:szCs w:val="22"/>
          <w:lang w:val="hu-HU"/>
        </w:rPr>
        <w:t>Az elhallgatás módszere nem ösztönzi alázatos megbánásra és változtatásra az elkövetőket.</w:t>
      </w:r>
      <w:r w:rsidR="00BF242E" w:rsidRPr="003A6265">
        <w:rPr>
          <w:rStyle w:val="None"/>
          <w:rFonts w:ascii="Avenir Book" w:hAnsi="Avenir Book"/>
          <w:sz w:val="22"/>
          <w:szCs w:val="22"/>
          <w:lang w:val="hu-HU"/>
        </w:rPr>
        <w:t xml:space="preserve"> </w:t>
      </w:r>
      <w:r w:rsidR="00BF242E" w:rsidRPr="003A6265">
        <w:rPr>
          <w:rStyle w:val="None"/>
          <w:rFonts w:ascii="Arial Unicode MS" w:hAnsi="Arial Unicode MS"/>
          <w:sz w:val="22"/>
          <w:szCs w:val="22"/>
          <w:lang w:val="hu-HU"/>
        </w:rPr>
        <w:br/>
      </w:r>
      <w:r>
        <w:rPr>
          <w:rStyle w:val="None"/>
          <w:rFonts w:ascii="Avenir Book" w:hAnsi="Avenir Book"/>
          <w:sz w:val="22"/>
          <w:szCs w:val="22"/>
          <w:lang w:val="hu-HU"/>
        </w:rPr>
        <w:t xml:space="preserve">A Szentírás azt mondja, hogy számoltassuk el egymást. </w:t>
      </w:r>
      <w:r w:rsidR="00BF242E" w:rsidRPr="003A6265">
        <w:rPr>
          <w:rStyle w:val="None"/>
          <w:rFonts w:ascii="Avenir Book" w:hAnsi="Avenir Book"/>
          <w:sz w:val="22"/>
          <w:szCs w:val="22"/>
          <w:lang w:val="hu-HU"/>
        </w:rPr>
        <w:t>(</w:t>
      </w:r>
      <w:proofErr w:type="spellStart"/>
      <w:r w:rsidR="00BF242E" w:rsidRPr="003A6265">
        <w:rPr>
          <w:rStyle w:val="None"/>
          <w:rFonts w:ascii="Avenir Book" w:hAnsi="Avenir Book"/>
          <w:sz w:val="22"/>
          <w:szCs w:val="22"/>
          <w:lang w:val="hu-HU"/>
        </w:rPr>
        <w:t>E</w:t>
      </w:r>
      <w:r>
        <w:rPr>
          <w:rStyle w:val="None"/>
          <w:rFonts w:ascii="Avenir Book" w:hAnsi="Avenir Book"/>
          <w:sz w:val="22"/>
          <w:szCs w:val="22"/>
          <w:lang w:val="hu-HU"/>
        </w:rPr>
        <w:t>féz</w:t>
      </w:r>
      <w:proofErr w:type="spellEnd"/>
      <w:r>
        <w:rPr>
          <w:rStyle w:val="None"/>
          <w:rFonts w:ascii="Avenir Book" w:hAnsi="Avenir Book"/>
          <w:sz w:val="22"/>
          <w:szCs w:val="22"/>
          <w:lang w:val="hu-HU"/>
        </w:rPr>
        <w:t xml:space="preserve"> </w:t>
      </w:r>
      <w:r w:rsidR="00BF242E" w:rsidRPr="003A6265">
        <w:rPr>
          <w:rStyle w:val="None"/>
          <w:rFonts w:ascii="Avenir Book" w:hAnsi="Avenir Book"/>
          <w:sz w:val="22"/>
          <w:szCs w:val="22"/>
          <w:lang w:val="hu-HU"/>
        </w:rPr>
        <w:t>5:11-13).</w:t>
      </w:r>
      <w:r w:rsidR="00BF242E" w:rsidRPr="003A6265">
        <w:rPr>
          <w:rStyle w:val="None"/>
          <w:rFonts w:ascii="Arial Unicode MS" w:hAnsi="Arial Unicode MS"/>
          <w:sz w:val="22"/>
          <w:szCs w:val="22"/>
          <w:lang w:val="hu-HU"/>
        </w:rPr>
        <w:br/>
      </w:r>
      <w:r w:rsidR="00BF242E" w:rsidRPr="003A6265">
        <w:rPr>
          <w:rStyle w:val="None"/>
          <w:rFonts w:ascii="Arial Unicode MS" w:hAnsi="Arial Unicode MS"/>
          <w:sz w:val="22"/>
          <w:szCs w:val="22"/>
          <w:lang w:val="hu-HU"/>
        </w:rPr>
        <w:br/>
      </w:r>
      <w:r w:rsidR="00812F0E">
        <w:rPr>
          <w:rFonts w:ascii="Avenir Book" w:hAnsi="Avenir Book"/>
          <w:sz w:val="22"/>
          <w:szCs w:val="22"/>
          <w:lang w:val="hu-HU"/>
        </w:rPr>
        <w:t>Az elhallgatás nem része a bibliai értelemben vett megbocsájtási folyamatnak.</w:t>
      </w:r>
      <w:r w:rsidR="00BF242E" w:rsidRPr="003A6265">
        <w:rPr>
          <w:rFonts w:ascii="Avenir Book" w:hAnsi="Avenir Book"/>
          <w:sz w:val="22"/>
          <w:szCs w:val="22"/>
          <w:lang w:val="hu-HU"/>
        </w:rPr>
        <w:t xml:space="preserve"> </w:t>
      </w:r>
      <w:r w:rsidR="00BF242E" w:rsidRPr="003A6265">
        <w:rPr>
          <w:rFonts w:ascii="Arial Unicode MS" w:hAnsi="Arial Unicode MS"/>
          <w:sz w:val="22"/>
          <w:szCs w:val="22"/>
          <w:lang w:val="hu-HU"/>
        </w:rPr>
        <w:br/>
      </w:r>
      <w:r w:rsidR="00812F0E">
        <w:rPr>
          <w:rFonts w:ascii="Avenir Book" w:hAnsi="Avenir Book"/>
          <w:sz w:val="22"/>
          <w:szCs w:val="22"/>
          <w:lang w:val="hu-HU"/>
        </w:rPr>
        <w:t xml:space="preserve">A Szentírás szerint utasítsuk rendre azokat, akik a kicsinyeket bántják. </w:t>
      </w:r>
      <w:r w:rsidR="00BF242E" w:rsidRPr="003A6265">
        <w:rPr>
          <w:rFonts w:ascii="Avenir Book" w:hAnsi="Avenir Book"/>
          <w:sz w:val="22"/>
          <w:szCs w:val="22"/>
          <w:lang w:val="hu-HU"/>
        </w:rPr>
        <w:t>(Luk</w:t>
      </w:r>
      <w:r w:rsidR="00812F0E">
        <w:rPr>
          <w:rFonts w:ascii="Avenir Book" w:hAnsi="Avenir Book"/>
          <w:sz w:val="22"/>
          <w:szCs w:val="22"/>
          <w:lang w:val="hu-HU"/>
        </w:rPr>
        <w:t xml:space="preserve">ács </w:t>
      </w:r>
      <w:r w:rsidR="00BF242E" w:rsidRPr="003A6265">
        <w:rPr>
          <w:rFonts w:ascii="Avenir Book" w:hAnsi="Avenir Book"/>
          <w:sz w:val="22"/>
          <w:szCs w:val="22"/>
          <w:lang w:val="hu-HU"/>
        </w:rPr>
        <w:t>17:3).</w:t>
      </w:r>
      <w:r w:rsidR="00BF242E" w:rsidRPr="003A6265">
        <w:rPr>
          <w:rFonts w:ascii="Arial Unicode MS" w:hAnsi="Arial Unicode MS"/>
          <w:sz w:val="22"/>
          <w:szCs w:val="22"/>
          <w:lang w:val="hu-HU"/>
        </w:rPr>
        <w:br/>
      </w:r>
      <w:r w:rsidR="00BF242E" w:rsidRPr="003A6265">
        <w:rPr>
          <w:rFonts w:ascii="Arial Unicode MS" w:hAnsi="Arial Unicode MS"/>
          <w:sz w:val="22"/>
          <w:szCs w:val="22"/>
          <w:lang w:val="hu-HU"/>
        </w:rPr>
        <w:br/>
      </w:r>
      <w:r w:rsidR="00A83247">
        <w:rPr>
          <w:rFonts w:ascii="Avenir Book" w:hAnsi="Avenir Book"/>
          <w:sz w:val="22"/>
          <w:szCs w:val="22"/>
          <w:lang w:val="hu-HU"/>
        </w:rPr>
        <w:t xml:space="preserve">A csend nem hoz változást. </w:t>
      </w:r>
      <w:r w:rsidR="00BF242E" w:rsidRPr="003A6265">
        <w:rPr>
          <w:rFonts w:ascii="Avenir Book" w:hAnsi="Avenir Book"/>
          <w:sz w:val="22"/>
          <w:szCs w:val="22"/>
          <w:lang w:val="hu-HU"/>
        </w:rPr>
        <w:t xml:space="preserve"> </w:t>
      </w:r>
      <w:r w:rsidR="00BF242E" w:rsidRPr="003A6265">
        <w:rPr>
          <w:rFonts w:ascii="Arial Unicode MS" w:hAnsi="Arial Unicode MS"/>
          <w:sz w:val="22"/>
          <w:szCs w:val="22"/>
          <w:lang w:val="hu-HU"/>
        </w:rPr>
        <w:br/>
      </w:r>
      <w:r w:rsidR="00A83247">
        <w:rPr>
          <w:rFonts w:ascii="Avenir Book" w:hAnsi="Avenir Book"/>
          <w:sz w:val="22"/>
          <w:szCs w:val="22"/>
          <w:lang w:val="hu-HU"/>
        </w:rPr>
        <w:t xml:space="preserve">A Biblia bemutatja, hogy a bűn elhallgatása csapást hoz az egész közösségre. </w:t>
      </w:r>
      <w:r w:rsidR="00BF242E" w:rsidRPr="003A6265">
        <w:rPr>
          <w:rFonts w:ascii="Avenir Book" w:hAnsi="Avenir Book"/>
          <w:sz w:val="22"/>
          <w:szCs w:val="22"/>
          <w:lang w:val="hu-HU"/>
        </w:rPr>
        <w:t>(J</w:t>
      </w:r>
      <w:r w:rsidR="00A83247">
        <w:rPr>
          <w:rFonts w:ascii="Avenir Book" w:hAnsi="Avenir Book"/>
          <w:sz w:val="22"/>
          <w:szCs w:val="22"/>
          <w:lang w:val="hu-HU"/>
        </w:rPr>
        <w:t xml:space="preserve">ózsué </w:t>
      </w:r>
      <w:r w:rsidR="00BF242E" w:rsidRPr="003A6265">
        <w:rPr>
          <w:rFonts w:ascii="Avenir Book" w:hAnsi="Avenir Book"/>
          <w:sz w:val="22"/>
          <w:szCs w:val="22"/>
          <w:lang w:val="hu-HU"/>
        </w:rPr>
        <w:t>7</w:t>
      </w:r>
      <w:r w:rsidR="00A83247">
        <w:rPr>
          <w:rFonts w:ascii="Avenir Book" w:hAnsi="Avenir Book"/>
          <w:sz w:val="22"/>
          <w:szCs w:val="22"/>
          <w:lang w:val="hu-HU"/>
        </w:rPr>
        <w:t>:19</w:t>
      </w:r>
      <w:r w:rsidR="00BF242E" w:rsidRPr="003A6265">
        <w:rPr>
          <w:rFonts w:ascii="Avenir Book" w:hAnsi="Avenir Book"/>
          <w:sz w:val="22"/>
          <w:szCs w:val="22"/>
          <w:lang w:val="hu-HU"/>
        </w:rPr>
        <w:t>).</w:t>
      </w:r>
      <w:r w:rsidR="00BF242E" w:rsidRPr="003A6265">
        <w:rPr>
          <w:rFonts w:ascii="Arial Unicode MS" w:hAnsi="Arial Unicode MS"/>
          <w:sz w:val="22"/>
          <w:szCs w:val="22"/>
          <w:lang w:val="hu-HU"/>
        </w:rPr>
        <w:br/>
      </w:r>
      <w:r w:rsidR="00BF242E" w:rsidRPr="003A6265">
        <w:rPr>
          <w:rFonts w:ascii="Arial Unicode MS" w:hAnsi="Arial Unicode MS"/>
          <w:sz w:val="22"/>
          <w:szCs w:val="22"/>
          <w:lang w:val="hu-HU"/>
        </w:rPr>
        <w:br/>
      </w:r>
      <w:r w:rsidR="00C4158A">
        <w:rPr>
          <w:rFonts w:ascii="Avenir Book" w:hAnsi="Avenir Book"/>
          <w:sz w:val="22"/>
          <w:szCs w:val="22"/>
          <w:lang w:val="hu-HU"/>
        </w:rPr>
        <w:t>Az elhallgatás nem segíti elő a gyógyulást.</w:t>
      </w:r>
      <w:r w:rsidR="00BF242E" w:rsidRPr="003A6265">
        <w:rPr>
          <w:rFonts w:ascii="Avenir Book" w:hAnsi="Avenir Book"/>
          <w:sz w:val="22"/>
          <w:szCs w:val="22"/>
          <w:lang w:val="hu-HU"/>
        </w:rPr>
        <w:t xml:space="preserve"> </w:t>
      </w:r>
      <w:r w:rsidR="00BF242E" w:rsidRPr="003A6265">
        <w:rPr>
          <w:rFonts w:ascii="Arial Unicode MS" w:hAnsi="Arial Unicode MS"/>
          <w:sz w:val="22"/>
          <w:szCs w:val="22"/>
          <w:lang w:val="hu-HU"/>
        </w:rPr>
        <w:br/>
      </w:r>
      <w:r w:rsidR="00736956">
        <w:rPr>
          <w:rFonts w:ascii="Avenir Book" w:hAnsi="Avenir Book"/>
          <w:sz w:val="22"/>
          <w:szCs w:val="22"/>
          <w:lang w:val="hu-HU"/>
        </w:rPr>
        <w:t xml:space="preserve">A csend nem menti meg a bárányokat. </w:t>
      </w:r>
    </w:p>
    <w:p w14:paraId="6DB0EF85" w14:textId="17B96E4B" w:rsidR="00FF716F" w:rsidRPr="003A6265" w:rsidRDefault="00736956">
      <w:pPr>
        <w:pStyle w:val="Body0"/>
        <w:rPr>
          <w:rFonts w:ascii="Avenir Book" w:hAnsi="Avenir Book"/>
          <w:sz w:val="22"/>
          <w:szCs w:val="22"/>
          <w:lang w:val="hu-HU"/>
        </w:rPr>
      </w:pPr>
      <w:r>
        <w:rPr>
          <w:rStyle w:val="None"/>
          <w:rFonts w:ascii="Avenir Book" w:hAnsi="Avenir Book"/>
          <w:sz w:val="22"/>
          <w:szCs w:val="22"/>
          <w:lang w:val="hu-HU"/>
        </w:rPr>
        <w:t>Együtt megtörhetjük a csendet</w:t>
      </w:r>
      <w:proofErr w:type="gramStart"/>
      <w:r w:rsidR="00714B7B" w:rsidRPr="003A6265">
        <w:rPr>
          <w:rStyle w:val="None"/>
          <w:rFonts w:ascii="Avenir Book" w:hAnsi="Avenir Book"/>
          <w:sz w:val="22"/>
          <w:szCs w:val="22"/>
          <w:lang w:val="hu-HU"/>
        </w:rPr>
        <w:t>.</w:t>
      </w:r>
      <w:r w:rsidR="00416710" w:rsidRPr="003A6265">
        <w:rPr>
          <w:rStyle w:val="None"/>
          <w:rFonts w:ascii="Avenir Book" w:hAnsi="Avenir Book"/>
          <w:sz w:val="22"/>
          <w:szCs w:val="22"/>
          <w:lang w:val="hu-HU"/>
        </w:rPr>
        <w:t>..</w:t>
      </w:r>
      <w:proofErr w:type="gramEnd"/>
      <w:r w:rsidR="00416710" w:rsidRPr="003A6265">
        <w:rPr>
          <w:rStyle w:val="None"/>
          <w:rFonts w:ascii="Avenir Book" w:hAnsi="Avenir Book"/>
          <w:sz w:val="22"/>
          <w:szCs w:val="22"/>
          <w:lang w:val="hu-HU"/>
        </w:rPr>
        <w:t xml:space="preserve"> és</w:t>
      </w:r>
      <w:r>
        <w:rPr>
          <w:rStyle w:val="None"/>
          <w:rFonts w:ascii="Avenir Book" w:hAnsi="Avenir Book"/>
          <w:sz w:val="22"/>
          <w:szCs w:val="22"/>
          <w:lang w:val="hu-HU"/>
        </w:rPr>
        <w:t xml:space="preserve"> véget vethetünk neki (</w:t>
      </w:r>
      <w:proofErr w:type="spellStart"/>
      <w:r w:rsidR="00FF716F" w:rsidRPr="003A6265">
        <w:rPr>
          <w:rStyle w:val="None"/>
          <w:rFonts w:ascii="Avenir Book" w:hAnsi="Avenir Book"/>
          <w:b/>
          <w:bCs/>
          <w:sz w:val="22"/>
          <w:szCs w:val="22"/>
          <w:lang w:val="hu-HU"/>
        </w:rPr>
        <w:t>end</w:t>
      </w:r>
      <w:r w:rsidR="00FF716F" w:rsidRPr="003A6265">
        <w:rPr>
          <w:rStyle w:val="None"/>
          <w:rFonts w:ascii="Avenir Book" w:hAnsi="Avenir Book"/>
          <w:b/>
          <w:bCs/>
          <w:color w:val="C00000"/>
          <w:sz w:val="22"/>
          <w:szCs w:val="22"/>
          <w:lang w:val="hu-HU"/>
        </w:rPr>
        <w:t>it</w:t>
      </w:r>
      <w:r w:rsidR="00FF716F" w:rsidRPr="003A6265">
        <w:rPr>
          <w:rStyle w:val="None"/>
          <w:rFonts w:ascii="Avenir Book" w:hAnsi="Avenir Book"/>
          <w:b/>
          <w:bCs/>
          <w:sz w:val="22"/>
          <w:szCs w:val="22"/>
          <w:lang w:val="hu-HU"/>
        </w:rPr>
        <w:t>now</w:t>
      </w:r>
      <w:proofErr w:type="spellEnd"/>
      <w:r>
        <w:rPr>
          <w:rStyle w:val="None"/>
          <w:rFonts w:ascii="Avenir Book" w:hAnsi="Avenir Book"/>
          <w:b/>
          <w:bCs/>
          <w:sz w:val="22"/>
          <w:szCs w:val="22"/>
          <w:lang w:val="hu-HU"/>
        </w:rPr>
        <w:t>)</w:t>
      </w:r>
      <w:r w:rsidR="00FF716F" w:rsidRPr="003A6265">
        <w:rPr>
          <w:rFonts w:ascii="Avenir Book" w:hAnsi="Avenir Book"/>
          <w:sz w:val="22"/>
          <w:szCs w:val="22"/>
          <w:lang w:val="hu-HU"/>
        </w:rPr>
        <w:t>.</w:t>
      </w:r>
    </w:p>
    <w:p w14:paraId="4AECBCFB" w14:textId="20A162C7" w:rsidR="002A466B" w:rsidRPr="003A6265" w:rsidRDefault="002A466B" w:rsidP="002A466B">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4A5359"/>
          <w:sz w:val="27"/>
          <w:szCs w:val="27"/>
          <w:bdr w:val="none" w:sz="0" w:space="0" w:color="auto"/>
          <w:shd w:val="clear" w:color="auto" w:fill="FFFFFF"/>
          <w:lang w:val="hu-HU"/>
        </w:rPr>
      </w:pPr>
    </w:p>
    <w:p w14:paraId="5E9C39BE" w14:textId="2AB7E17A" w:rsidR="002A466B" w:rsidRPr="003A6265" w:rsidRDefault="00736956" w:rsidP="002A466B">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olor w:val="000000" w:themeColor="text1"/>
          <w:sz w:val="22"/>
          <w:szCs w:val="22"/>
          <w:bdr w:val="none" w:sz="0" w:space="0" w:color="auto"/>
          <w:lang w:val="hu-HU"/>
        </w:rPr>
      </w:pPr>
      <w:r>
        <w:rPr>
          <w:rFonts w:ascii="Avenir Book" w:eastAsia="Times New Roman" w:hAnsi="Avenir Book"/>
          <w:color w:val="000000" w:themeColor="text1"/>
          <w:sz w:val="22"/>
          <w:szCs w:val="22"/>
          <w:bdr w:val="none" w:sz="0" w:space="0" w:color="auto"/>
          <w:shd w:val="clear" w:color="auto" w:fill="FFFFFF"/>
          <w:lang w:val="hu-HU"/>
        </w:rPr>
        <w:t xml:space="preserve">Isten együttérzése arra ösztönzi Krisztus testét, hogy </w:t>
      </w:r>
      <w:proofErr w:type="spellStart"/>
      <w:r>
        <w:rPr>
          <w:rFonts w:ascii="Avenir Book" w:eastAsia="Times New Roman" w:hAnsi="Avenir Book"/>
          <w:color w:val="000000" w:themeColor="text1"/>
          <w:sz w:val="22"/>
          <w:szCs w:val="22"/>
          <w:bdr w:val="none" w:sz="0" w:space="0" w:color="auto"/>
          <w:shd w:val="clear" w:color="auto" w:fill="FFFFFF"/>
          <w:lang w:val="hu-HU"/>
        </w:rPr>
        <w:t>együttérzően</w:t>
      </w:r>
      <w:proofErr w:type="spellEnd"/>
      <w:r>
        <w:rPr>
          <w:rFonts w:ascii="Avenir Book" w:eastAsia="Times New Roman" w:hAnsi="Avenir Book"/>
          <w:color w:val="000000" w:themeColor="text1"/>
          <w:sz w:val="22"/>
          <w:szCs w:val="22"/>
          <w:bdr w:val="none" w:sz="0" w:space="0" w:color="auto"/>
          <w:shd w:val="clear" w:color="auto" w:fill="FFFFFF"/>
          <w:lang w:val="hu-HU"/>
        </w:rPr>
        <w:t xml:space="preserve"> reagáljon a bántalmazás miatt kialakult szükségletekre. Ily módon válik lehetővé a bántalmazás bármely formáját elszenvedett áldozatok számára a gyógyulás és életük újjáépítése.</w:t>
      </w:r>
    </w:p>
    <w:p w14:paraId="750D011B" w14:textId="504C9CB9" w:rsidR="002A466B" w:rsidRPr="003A6265" w:rsidRDefault="00736956">
      <w:pPr>
        <w:pStyle w:val="Body0"/>
        <w:rPr>
          <w:rFonts w:ascii="Avenir Book" w:hAnsi="Avenir Book"/>
          <w:color w:val="000000" w:themeColor="text1"/>
          <w:sz w:val="22"/>
          <w:szCs w:val="22"/>
          <w:lang w:val="hu-HU"/>
        </w:rPr>
      </w:pPr>
      <w:r>
        <w:rPr>
          <w:rFonts w:ascii="Avenir Book" w:hAnsi="Avenir Book"/>
          <w:color w:val="000000" w:themeColor="text1"/>
          <w:sz w:val="22"/>
          <w:szCs w:val="22"/>
          <w:lang w:val="hu-HU"/>
        </w:rPr>
        <w:t xml:space="preserve">Isten áldjon benneteket és engem is, miközben együtt imádkozunk, felszólalunk és munkálkodunk az erőszak ellen, és adja, hogy most véget vessünk neki! </w:t>
      </w:r>
    </w:p>
    <w:p w14:paraId="7BF020E3" w14:textId="7261C94D" w:rsidR="006F3E47" w:rsidRPr="003A6265" w:rsidRDefault="00736956">
      <w:pPr>
        <w:pStyle w:val="Body0"/>
        <w:rPr>
          <w:rFonts w:ascii="Avenir Book" w:eastAsia="Times New Roman" w:hAnsi="Avenir Book"/>
          <w:color w:val="000000" w:themeColor="text1"/>
          <w:sz w:val="22"/>
          <w:szCs w:val="22"/>
          <w:bdr w:val="none" w:sz="0" w:space="0" w:color="auto"/>
          <w:shd w:val="clear" w:color="auto" w:fill="FFFFFF"/>
          <w:lang w:val="hu-HU"/>
        </w:rPr>
      </w:pPr>
      <w:r>
        <w:rPr>
          <w:rFonts w:ascii="Avenir Book" w:eastAsia="Times New Roman" w:hAnsi="Avenir Book"/>
          <w:color w:val="000000" w:themeColor="text1"/>
          <w:sz w:val="22"/>
          <w:szCs w:val="22"/>
          <w:bdr w:val="none" w:sz="0" w:space="0" w:color="auto"/>
          <w:shd w:val="clear" w:color="auto" w:fill="FFFFFF"/>
          <w:lang w:val="hu-HU"/>
        </w:rPr>
        <w:t xml:space="preserve">Együtt megtörhetjük a csöndet. </w:t>
      </w:r>
      <w:r w:rsidR="00F85FA6" w:rsidRPr="003A6265">
        <w:rPr>
          <w:rFonts w:ascii="Avenir Book" w:eastAsia="Times New Roman" w:hAnsi="Avenir Book"/>
          <w:color w:val="000000" w:themeColor="text1"/>
          <w:sz w:val="22"/>
          <w:szCs w:val="22"/>
          <w:bdr w:val="none" w:sz="0" w:space="0" w:color="auto"/>
          <w:shd w:val="clear" w:color="auto" w:fill="FFFFFF"/>
          <w:lang w:val="hu-HU"/>
        </w:rPr>
        <w:t xml:space="preserve"> </w:t>
      </w:r>
    </w:p>
    <w:p w14:paraId="70C5CED8" w14:textId="5CCE74D2" w:rsidR="00F85FA6" w:rsidRPr="003A6265" w:rsidRDefault="00736956">
      <w:pPr>
        <w:pStyle w:val="Body0"/>
        <w:rPr>
          <w:rFonts w:ascii="Avenir Book" w:hAnsi="Avenir Book"/>
          <w:color w:val="000000" w:themeColor="text1"/>
          <w:sz w:val="22"/>
          <w:szCs w:val="22"/>
          <w:lang w:val="hu-HU"/>
        </w:rPr>
      </w:pPr>
      <w:r>
        <w:rPr>
          <w:rFonts w:ascii="Avenir Book" w:eastAsia="Times New Roman" w:hAnsi="Avenir Book"/>
          <w:color w:val="000000" w:themeColor="text1"/>
          <w:sz w:val="22"/>
          <w:szCs w:val="22"/>
          <w:bdr w:val="none" w:sz="0" w:space="0" w:color="auto"/>
          <w:shd w:val="clear" w:color="auto" w:fill="FFFFFF"/>
          <w:lang w:val="hu-HU"/>
        </w:rPr>
        <w:t xml:space="preserve">Együtt véget vethetünk neki, most. </w:t>
      </w:r>
    </w:p>
    <w:p w14:paraId="32E18AF3" w14:textId="66B54365" w:rsidR="00496031" w:rsidRPr="003A6265" w:rsidRDefault="00736956">
      <w:pPr>
        <w:pStyle w:val="Body0"/>
        <w:rPr>
          <w:rFonts w:ascii="Avenir Book" w:hAnsi="Avenir Book"/>
          <w:color w:val="000000" w:themeColor="text1"/>
          <w:sz w:val="22"/>
          <w:szCs w:val="22"/>
          <w:lang w:val="hu-HU"/>
        </w:rPr>
      </w:pPr>
      <w:r>
        <w:rPr>
          <w:rFonts w:ascii="Avenir Book" w:hAnsi="Avenir Book"/>
          <w:color w:val="000000" w:themeColor="text1"/>
          <w:sz w:val="22"/>
          <w:szCs w:val="22"/>
          <w:lang w:val="hu-HU"/>
        </w:rPr>
        <w:t>Á</w:t>
      </w:r>
      <w:r w:rsidR="00496031" w:rsidRPr="003A6265">
        <w:rPr>
          <w:rFonts w:ascii="Avenir Book" w:hAnsi="Avenir Book"/>
          <w:color w:val="000000" w:themeColor="text1"/>
          <w:sz w:val="22"/>
          <w:szCs w:val="22"/>
          <w:lang w:val="hu-HU"/>
        </w:rPr>
        <w:t>men</w:t>
      </w:r>
      <w:r w:rsidR="00FF716F" w:rsidRPr="003A6265">
        <w:rPr>
          <w:rFonts w:ascii="Avenir Book" w:hAnsi="Avenir Book"/>
          <w:color w:val="000000" w:themeColor="text1"/>
          <w:sz w:val="22"/>
          <w:szCs w:val="22"/>
          <w:lang w:val="hu-HU"/>
        </w:rPr>
        <w:t>.</w:t>
      </w:r>
      <w:r w:rsidR="00496031" w:rsidRPr="003A6265">
        <w:rPr>
          <w:rFonts w:ascii="Avenir Book" w:hAnsi="Avenir Book"/>
          <w:color w:val="000000" w:themeColor="text1"/>
          <w:sz w:val="22"/>
          <w:szCs w:val="22"/>
          <w:lang w:val="hu-HU"/>
        </w:rPr>
        <w:t xml:space="preserve"> </w:t>
      </w:r>
    </w:p>
    <w:p w14:paraId="659F4BC4" w14:textId="2B2A9767" w:rsidR="001F4F29" w:rsidRPr="003A6265" w:rsidRDefault="001F4F29">
      <w:pPr>
        <w:pStyle w:val="Body0"/>
        <w:rPr>
          <w:rFonts w:ascii="Avenir Book" w:hAnsi="Avenir Book"/>
          <w:color w:val="000000" w:themeColor="text1"/>
          <w:sz w:val="22"/>
          <w:szCs w:val="22"/>
          <w:lang w:val="hu-HU"/>
        </w:rPr>
      </w:pPr>
    </w:p>
    <w:p w14:paraId="1BFF0983" w14:textId="221C97D2" w:rsidR="001F4F29" w:rsidRPr="003A6265" w:rsidRDefault="001F4F29">
      <w:pPr>
        <w:pStyle w:val="Body0"/>
        <w:rPr>
          <w:rFonts w:ascii="Avenir Book" w:hAnsi="Avenir Book"/>
          <w:color w:val="000000" w:themeColor="text1"/>
          <w:sz w:val="22"/>
          <w:szCs w:val="22"/>
          <w:lang w:val="hu-HU"/>
        </w:rPr>
      </w:pPr>
    </w:p>
    <w:p w14:paraId="3DF913BA" w14:textId="16BB780F" w:rsidR="001F4F29" w:rsidRPr="003A6265" w:rsidRDefault="001F4F29" w:rsidP="001F4F29">
      <w:pPr>
        <w:pStyle w:val="Body0"/>
        <w:jc w:val="center"/>
        <w:rPr>
          <w:rFonts w:ascii="Avenir Book" w:eastAsia="Avenir Book" w:hAnsi="Avenir Book" w:cs="Avenir Book"/>
          <w:color w:val="000000" w:themeColor="text1"/>
          <w:sz w:val="22"/>
          <w:szCs w:val="22"/>
          <w:lang w:val="hu-HU"/>
        </w:rPr>
      </w:pPr>
      <w:r w:rsidRPr="003A6265">
        <w:rPr>
          <w:rFonts w:ascii="Avenir Book" w:hAnsi="Avenir Book"/>
          <w:color w:val="000000" w:themeColor="text1"/>
          <w:sz w:val="22"/>
          <w:szCs w:val="22"/>
          <w:lang w:val="hu-HU"/>
        </w:rPr>
        <w:t>—</w:t>
      </w:r>
      <w:r w:rsidR="00FE0782">
        <w:rPr>
          <w:rFonts w:ascii="Avenir Book" w:hAnsi="Avenir Book"/>
          <w:color w:val="000000" w:themeColor="text1"/>
          <w:sz w:val="22"/>
          <w:szCs w:val="22"/>
          <w:lang w:val="hu-HU"/>
        </w:rPr>
        <w:t>vége</w:t>
      </w:r>
      <w:r w:rsidRPr="003A6265">
        <w:rPr>
          <w:rFonts w:ascii="Avenir Book" w:hAnsi="Avenir Book"/>
          <w:color w:val="000000" w:themeColor="text1"/>
          <w:sz w:val="22"/>
          <w:szCs w:val="22"/>
          <w:lang w:val="hu-HU"/>
        </w:rPr>
        <w:t>—</w:t>
      </w:r>
    </w:p>
    <w:p w14:paraId="130C79A7" w14:textId="77777777" w:rsidR="00C760AC" w:rsidRDefault="00C760AC">
      <w:pPr>
        <w:pStyle w:val="resourcepacket-body"/>
        <w:rPr>
          <w:rStyle w:val="None"/>
          <w:rFonts w:ascii="Arial Unicode MS" w:hAnsi="Arial Unicode MS"/>
        </w:rPr>
      </w:pPr>
    </w:p>
    <w:p w14:paraId="2A0AEB42" w14:textId="1647D779" w:rsidR="00A4003E" w:rsidRPr="00FE0782" w:rsidRDefault="00FE0782" w:rsidP="00A4003E">
      <w:pPr>
        <w:pStyle w:val="NormlWeb"/>
        <w:outlineLvl w:val="0"/>
        <w:rPr>
          <w:rFonts w:ascii="Avenir Light" w:hAnsi="Avenir Light"/>
          <w:b/>
          <w:bCs/>
          <w:color w:val="1F4E79" w:themeColor="accent5" w:themeShade="80"/>
          <w:sz w:val="32"/>
          <w:szCs w:val="32"/>
          <w:lang w:val="hu-HU"/>
        </w:rPr>
      </w:pPr>
      <w:bookmarkStart w:id="12" w:name="_Toc68684666"/>
      <w:r w:rsidRPr="00FE0782">
        <w:rPr>
          <w:rFonts w:ascii="Avenir Light" w:hAnsi="Avenir Light"/>
          <w:b/>
          <w:bCs/>
          <w:color w:val="1F4E79" w:themeColor="accent5" w:themeShade="80"/>
          <w:sz w:val="32"/>
          <w:szCs w:val="32"/>
          <w:lang w:val="hu-HU"/>
        </w:rPr>
        <w:lastRenderedPageBreak/>
        <w:t>Állásfoglalás a pornográfiáról</w:t>
      </w:r>
      <w:bookmarkEnd w:id="12"/>
    </w:p>
    <w:p w14:paraId="7FEFFED7" w14:textId="77777777" w:rsidR="00A4003E" w:rsidRPr="00FE0782" w:rsidRDefault="00A4003E" w:rsidP="00A4003E">
      <w:pPr>
        <w:pStyle w:val="NormlWeb"/>
        <w:rPr>
          <w:rStyle w:val="Kiemels"/>
          <w:rFonts w:ascii="Avenir Book" w:hAnsi="Avenir Book"/>
          <w:i w:val="0"/>
          <w:iCs w:val="0"/>
          <w:color w:val="4A4A4A"/>
          <w:sz w:val="20"/>
          <w:szCs w:val="20"/>
          <w:lang w:val="hu-HU"/>
        </w:rPr>
      </w:pPr>
    </w:p>
    <w:p w14:paraId="516C8251" w14:textId="5D1367F3" w:rsidR="00A4003E" w:rsidRPr="00FE0782" w:rsidRDefault="0065313D" w:rsidP="00A4003E">
      <w:pPr>
        <w:pStyle w:val="NormlWeb"/>
        <w:rPr>
          <w:rFonts w:ascii="Avenir Book" w:hAnsi="Avenir Book"/>
          <w:color w:val="4A4A4A"/>
          <w:sz w:val="21"/>
          <w:szCs w:val="21"/>
          <w:lang w:val="hu-HU"/>
        </w:rPr>
      </w:pPr>
      <w:r>
        <w:rPr>
          <w:rFonts w:ascii="Avenir Book" w:hAnsi="Avenir Book"/>
          <w:color w:val="4A4A4A"/>
          <w:sz w:val="21"/>
          <w:szCs w:val="21"/>
          <w:lang w:val="hu-HU"/>
        </w:rPr>
        <w:t xml:space="preserve">A különböző bíróságok és kultúrák vitathatják a pornográfia </w:t>
      </w:r>
      <w:r w:rsidRPr="0065313D">
        <w:rPr>
          <w:rFonts w:ascii="Avenir Book" w:hAnsi="Avenir Book"/>
          <w:color w:val="4A4A4A"/>
          <w:sz w:val="21"/>
          <w:szCs w:val="21"/>
          <w:lang w:val="hu-HU"/>
        </w:rPr>
        <w:t>(</w:t>
      </w:r>
      <w:r>
        <w:rPr>
          <w:rFonts w:ascii="Avenir Book" w:hAnsi="Avenir Book"/>
          <w:color w:val="4A4A4A"/>
          <w:sz w:val="21"/>
          <w:szCs w:val="21"/>
          <w:lang w:val="hu-HU"/>
        </w:rPr>
        <w:t xml:space="preserve">és </w:t>
      </w:r>
      <w:r w:rsidRPr="0065313D">
        <w:rPr>
          <w:rFonts w:ascii="Avenir Book" w:hAnsi="Avenir Book"/>
          <w:color w:val="4A4A4A"/>
          <w:sz w:val="21"/>
          <w:szCs w:val="21"/>
          <w:lang w:val="hu-HU"/>
        </w:rPr>
        <w:t>a szexuális devianciákról szóló irodalom)</w:t>
      </w:r>
      <w:r>
        <w:rPr>
          <w:rFonts w:ascii="Avenir Book" w:hAnsi="Avenir Book"/>
          <w:color w:val="4A4A4A"/>
          <w:sz w:val="21"/>
          <w:szCs w:val="21"/>
          <w:lang w:val="hu-HU"/>
        </w:rPr>
        <w:t xml:space="preserve"> definícióját és következményeit, de </w:t>
      </w:r>
      <w:r w:rsidRPr="001D3AAD">
        <w:rPr>
          <w:rFonts w:ascii="Avenir Book" w:hAnsi="Avenir Book"/>
          <w:b/>
          <w:color w:val="4A4A4A"/>
          <w:sz w:val="21"/>
          <w:szCs w:val="21"/>
          <w:lang w:val="hu-HU"/>
        </w:rPr>
        <w:t>a bármelyik kultúrában élő Hetednapi adventisták az örök alapelvek szerint rombolónak, megalázónak, érzéketlenné tevőnek és kizsákmányolónak tartják a pornográfiát.</w:t>
      </w:r>
      <w:r>
        <w:rPr>
          <w:rFonts w:ascii="Avenir Book" w:hAnsi="Avenir Book"/>
          <w:color w:val="4A4A4A"/>
          <w:sz w:val="21"/>
          <w:szCs w:val="21"/>
          <w:lang w:val="hu-HU"/>
        </w:rPr>
        <w:t xml:space="preserve"> </w:t>
      </w:r>
    </w:p>
    <w:p w14:paraId="4AD03C82" w14:textId="2E276489" w:rsidR="00A4003E" w:rsidRPr="00FE0782" w:rsidRDefault="0065313D" w:rsidP="00A4003E">
      <w:pPr>
        <w:pStyle w:val="NormlWeb"/>
        <w:rPr>
          <w:rFonts w:ascii="Avenir Book" w:hAnsi="Avenir Book"/>
          <w:color w:val="4A4A4A"/>
          <w:sz w:val="21"/>
          <w:szCs w:val="21"/>
          <w:lang w:val="hu-HU"/>
        </w:rPr>
      </w:pPr>
      <w:r>
        <w:rPr>
          <w:rFonts w:ascii="Avenir Book" w:hAnsi="Avenir Book"/>
          <w:color w:val="4A4A4A"/>
          <w:sz w:val="21"/>
          <w:szCs w:val="21"/>
          <w:lang w:val="hu-HU"/>
        </w:rPr>
        <w:t xml:space="preserve"> </w:t>
      </w:r>
    </w:p>
    <w:p w14:paraId="31AE3453" w14:textId="46F2617B" w:rsidR="00A4003E" w:rsidRPr="00FE0782" w:rsidRDefault="0065313D" w:rsidP="00A4003E">
      <w:pPr>
        <w:pStyle w:val="NormlWeb"/>
        <w:rPr>
          <w:rFonts w:ascii="Avenir Book" w:hAnsi="Avenir Book"/>
          <w:color w:val="4A4A4A"/>
          <w:sz w:val="21"/>
          <w:szCs w:val="21"/>
          <w:lang w:val="hu-HU"/>
        </w:rPr>
      </w:pPr>
      <w:r w:rsidRPr="0065313D">
        <w:rPr>
          <w:rFonts w:ascii="Avenir Book" w:hAnsi="Avenir Book"/>
          <w:i/>
          <w:color w:val="4A4A4A"/>
          <w:sz w:val="21"/>
          <w:szCs w:val="21"/>
          <w:lang w:val="hu-HU"/>
        </w:rPr>
        <w:t xml:space="preserve">Pusztító </w:t>
      </w:r>
      <w:r>
        <w:rPr>
          <w:rFonts w:ascii="Avenir Book" w:hAnsi="Avenir Book"/>
          <w:color w:val="4A4A4A"/>
          <w:sz w:val="21"/>
          <w:szCs w:val="21"/>
          <w:lang w:val="hu-HU"/>
        </w:rPr>
        <w:t xml:space="preserve">a házassági kapcsolatokra, mivel aláaknázza Isten szándékát, miszerint </w:t>
      </w:r>
      <w:r w:rsidR="00655BFE">
        <w:rPr>
          <w:rFonts w:ascii="Avenir Book" w:hAnsi="Avenir Book"/>
          <w:color w:val="4A4A4A"/>
          <w:sz w:val="21"/>
          <w:szCs w:val="21"/>
          <w:lang w:val="hu-HU"/>
        </w:rPr>
        <w:t xml:space="preserve">férj és feleség olyan szorosan ragaszkodnak egymáshoz, hogy „egy testté” lesznek. </w:t>
      </w:r>
      <w:r w:rsidR="00A4003E" w:rsidRPr="00FE0782">
        <w:rPr>
          <w:rFonts w:ascii="Avenir Book" w:hAnsi="Avenir Book"/>
          <w:color w:val="4A4A4A"/>
          <w:sz w:val="21"/>
          <w:szCs w:val="21"/>
          <w:lang w:val="hu-HU"/>
        </w:rPr>
        <w:t>(</w:t>
      </w:r>
      <w:r w:rsidR="00655BFE">
        <w:rPr>
          <w:rFonts w:ascii="Avenir Book" w:hAnsi="Avenir Book"/>
          <w:color w:val="4A4A4A"/>
          <w:sz w:val="21"/>
          <w:szCs w:val="21"/>
          <w:lang w:val="hu-HU"/>
        </w:rPr>
        <w:t xml:space="preserve">1Móz </w:t>
      </w:r>
      <w:r w:rsidR="00A4003E" w:rsidRPr="00FE0782">
        <w:rPr>
          <w:rFonts w:ascii="Avenir Book" w:hAnsi="Avenir Book"/>
          <w:color w:val="4A4A4A"/>
          <w:sz w:val="21"/>
          <w:szCs w:val="21"/>
          <w:lang w:val="hu-HU"/>
        </w:rPr>
        <w:t>2:24).</w:t>
      </w:r>
    </w:p>
    <w:p w14:paraId="031A199D" w14:textId="77777777" w:rsidR="00A4003E" w:rsidRPr="00FE0782" w:rsidRDefault="00A4003E" w:rsidP="00A4003E">
      <w:pPr>
        <w:pStyle w:val="NormlWeb"/>
        <w:rPr>
          <w:rFonts w:ascii="Avenir Book" w:hAnsi="Avenir Book"/>
          <w:color w:val="4A4A4A"/>
          <w:sz w:val="21"/>
          <w:szCs w:val="21"/>
          <w:lang w:val="hu-HU"/>
        </w:rPr>
      </w:pPr>
    </w:p>
    <w:p w14:paraId="1B555E20" w14:textId="47885D4B" w:rsidR="00A4003E" w:rsidRPr="00FE0782" w:rsidRDefault="0043496D" w:rsidP="00A4003E">
      <w:pPr>
        <w:pStyle w:val="NormlWeb"/>
        <w:rPr>
          <w:rFonts w:ascii="Avenir Book" w:hAnsi="Avenir Book"/>
          <w:color w:val="4A4A4A"/>
          <w:sz w:val="21"/>
          <w:szCs w:val="21"/>
          <w:lang w:val="hu-HU"/>
        </w:rPr>
      </w:pPr>
      <w:r w:rsidRPr="0043496D">
        <w:rPr>
          <w:rFonts w:ascii="Avenir Book" w:hAnsi="Avenir Book"/>
          <w:i/>
          <w:color w:val="4A4A4A"/>
          <w:sz w:val="21"/>
          <w:szCs w:val="21"/>
          <w:lang w:val="hu-HU"/>
        </w:rPr>
        <w:t>Megalázó</w:t>
      </w:r>
      <w:r>
        <w:rPr>
          <w:rFonts w:ascii="Avenir Book" w:hAnsi="Avenir Book"/>
          <w:color w:val="4A4A4A"/>
          <w:sz w:val="21"/>
          <w:szCs w:val="21"/>
          <w:lang w:val="hu-HU"/>
        </w:rPr>
        <w:t>, mert a nőt (egyes esetekben a férfit is) nem spirituális- mentális-fizikai egészként határozza meg, hanem egydimenziós és eldobható szexuális tárgyként, ezáltal megfosztva az értékétől és az őt megillető tisztelett</w:t>
      </w:r>
      <w:r w:rsidR="001D3AAD">
        <w:rPr>
          <w:rFonts w:ascii="Avenir Book" w:hAnsi="Avenir Book"/>
          <w:color w:val="4A4A4A"/>
          <w:sz w:val="21"/>
          <w:szCs w:val="21"/>
          <w:lang w:val="hu-HU"/>
        </w:rPr>
        <w:t>ő</w:t>
      </w:r>
      <w:r>
        <w:rPr>
          <w:rFonts w:ascii="Avenir Book" w:hAnsi="Avenir Book"/>
          <w:color w:val="4A4A4A"/>
          <w:sz w:val="21"/>
          <w:szCs w:val="21"/>
          <w:lang w:val="hu-HU"/>
        </w:rPr>
        <w:t xml:space="preserve">l, ami Isten gyermekeként járna neki. </w:t>
      </w:r>
    </w:p>
    <w:p w14:paraId="3508AD0C" w14:textId="77777777" w:rsidR="00A4003E" w:rsidRPr="00FE0782" w:rsidRDefault="00A4003E" w:rsidP="00A4003E">
      <w:pPr>
        <w:pStyle w:val="NormlWeb"/>
        <w:rPr>
          <w:rFonts w:ascii="Avenir Book" w:hAnsi="Avenir Book"/>
          <w:color w:val="4A4A4A"/>
          <w:sz w:val="21"/>
          <w:szCs w:val="21"/>
          <w:lang w:val="hu-HU"/>
        </w:rPr>
      </w:pPr>
    </w:p>
    <w:p w14:paraId="28E3716A" w14:textId="32DC7016" w:rsidR="00A4003E" w:rsidRPr="00FE0782" w:rsidRDefault="0043496D" w:rsidP="00A4003E">
      <w:pPr>
        <w:pStyle w:val="NormlWeb"/>
        <w:rPr>
          <w:rFonts w:ascii="Avenir Book" w:hAnsi="Avenir Book"/>
          <w:color w:val="4A4A4A"/>
          <w:sz w:val="21"/>
          <w:szCs w:val="21"/>
          <w:lang w:val="hu-HU"/>
        </w:rPr>
      </w:pPr>
      <w:r w:rsidRPr="00997206">
        <w:rPr>
          <w:rFonts w:ascii="Avenir Book" w:hAnsi="Avenir Book"/>
          <w:i/>
          <w:color w:val="4A4A4A"/>
          <w:sz w:val="21"/>
          <w:szCs w:val="21"/>
          <w:lang w:val="hu-HU"/>
        </w:rPr>
        <w:t>Érzéketlenné teszi</w:t>
      </w:r>
      <w:r>
        <w:rPr>
          <w:rFonts w:ascii="Avenir Book" w:hAnsi="Avenir Book"/>
          <w:color w:val="4A4A4A"/>
          <w:sz w:val="21"/>
          <w:szCs w:val="21"/>
          <w:lang w:val="hu-HU"/>
        </w:rPr>
        <w:t xml:space="preserve"> a nézőt/olvasót, mert megkeményíti a lelkiismeretet és „elferdíti az érzékelést”, amivel megrontja a személyiséget </w:t>
      </w:r>
      <w:r w:rsidR="0074044B">
        <w:rPr>
          <w:rFonts w:ascii="Avenir Book" w:hAnsi="Avenir Book"/>
          <w:color w:val="4A4A4A"/>
          <w:sz w:val="21"/>
          <w:szCs w:val="21"/>
          <w:lang w:val="hu-HU"/>
        </w:rPr>
        <w:t>(</w:t>
      </w:r>
      <w:r w:rsidR="00997206" w:rsidRPr="00FE0782">
        <w:rPr>
          <w:rFonts w:ascii="Avenir Book" w:hAnsi="Avenir Book"/>
          <w:color w:val="4A4A4A"/>
          <w:sz w:val="21"/>
          <w:szCs w:val="21"/>
          <w:lang w:val="hu-HU"/>
        </w:rPr>
        <w:t>R</w:t>
      </w:r>
      <w:r w:rsidR="00997206">
        <w:rPr>
          <w:rFonts w:ascii="Avenir Book" w:hAnsi="Avenir Book"/>
          <w:color w:val="4A4A4A"/>
          <w:sz w:val="21"/>
          <w:szCs w:val="21"/>
          <w:lang w:val="hu-HU"/>
        </w:rPr>
        <w:t>ó</w:t>
      </w:r>
      <w:r w:rsidR="00997206" w:rsidRPr="00FE0782">
        <w:rPr>
          <w:rFonts w:ascii="Avenir Book" w:hAnsi="Avenir Book"/>
          <w:color w:val="4A4A4A"/>
          <w:sz w:val="21"/>
          <w:szCs w:val="21"/>
          <w:lang w:val="hu-HU"/>
        </w:rPr>
        <w:t>m</w:t>
      </w:r>
      <w:r w:rsidR="00997206">
        <w:rPr>
          <w:rFonts w:ascii="Avenir Book" w:hAnsi="Avenir Book"/>
          <w:color w:val="4A4A4A"/>
          <w:sz w:val="21"/>
          <w:szCs w:val="21"/>
          <w:lang w:val="hu-HU"/>
        </w:rPr>
        <w:t xml:space="preserve"> </w:t>
      </w:r>
      <w:r w:rsidR="00997206" w:rsidRPr="00FE0782">
        <w:rPr>
          <w:rFonts w:ascii="Avenir Book" w:hAnsi="Avenir Book"/>
          <w:color w:val="4A4A4A"/>
          <w:sz w:val="21"/>
          <w:szCs w:val="21"/>
          <w:lang w:val="hu-HU"/>
        </w:rPr>
        <w:t>1</w:t>
      </w:r>
      <w:r w:rsidR="00A4003E" w:rsidRPr="00FE0782">
        <w:rPr>
          <w:rFonts w:ascii="Avenir Book" w:hAnsi="Avenir Book"/>
          <w:color w:val="4A4A4A"/>
          <w:sz w:val="21"/>
          <w:szCs w:val="21"/>
          <w:lang w:val="hu-HU"/>
        </w:rPr>
        <w:t>:22</w:t>
      </w:r>
      <w:r w:rsidR="0074044B">
        <w:rPr>
          <w:rFonts w:ascii="Avenir Book" w:hAnsi="Avenir Book"/>
          <w:color w:val="4A4A4A"/>
          <w:sz w:val="21"/>
          <w:szCs w:val="21"/>
          <w:lang w:val="hu-HU"/>
        </w:rPr>
        <w:t xml:space="preserve">; </w:t>
      </w:r>
      <w:r w:rsidR="00A4003E" w:rsidRPr="00FE0782">
        <w:rPr>
          <w:rFonts w:ascii="Avenir Book" w:hAnsi="Avenir Book"/>
          <w:color w:val="4A4A4A"/>
          <w:sz w:val="21"/>
          <w:szCs w:val="21"/>
          <w:lang w:val="hu-HU"/>
        </w:rPr>
        <w:t>28</w:t>
      </w:r>
      <w:r w:rsidR="00A4003E" w:rsidRPr="00FE0782">
        <w:rPr>
          <w:rStyle w:val="Kiemels"/>
          <w:rFonts w:ascii="Avenir Book" w:hAnsi="Avenir Book"/>
          <w:i w:val="0"/>
          <w:iCs w:val="0"/>
          <w:color w:val="4A4A4A"/>
          <w:sz w:val="21"/>
          <w:szCs w:val="21"/>
          <w:lang w:val="hu-HU"/>
        </w:rPr>
        <w:t>)</w:t>
      </w:r>
      <w:r w:rsidR="00A4003E" w:rsidRPr="00FE0782">
        <w:rPr>
          <w:rFonts w:ascii="Avenir Book" w:hAnsi="Avenir Book"/>
          <w:color w:val="4A4A4A"/>
          <w:sz w:val="21"/>
          <w:szCs w:val="21"/>
          <w:lang w:val="hu-HU"/>
        </w:rPr>
        <w:t>.</w:t>
      </w:r>
    </w:p>
    <w:p w14:paraId="3882B0FF" w14:textId="77777777" w:rsidR="00A4003E" w:rsidRPr="00FE0782" w:rsidRDefault="00A4003E" w:rsidP="00A4003E">
      <w:pPr>
        <w:pStyle w:val="NormlWeb"/>
        <w:rPr>
          <w:rFonts w:ascii="Avenir Book" w:hAnsi="Avenir Book"/>
          <w:color w:val="4A4A4A"/>
          <w:sz w:val="21"/>
          <w:szCs w:val="21"/>
          <w:lang w:val="hu-HU"/>
        </w:rPr>
      </w:pPr>
    </w:p>
    <w:p w14:paraId="08CCF70A" w14:textId="098799D7" w:rsidR="00A4003E" w:rsidRPr="00997206" w:rsidRDefault="00997206" w:rsidP="00A4003E">
      <w:pPr>
        <w:pStyle w:val="NormlWeb"/>
        <w:rPr>
          <w:rFonts w:ascii="Avenir Book" w:hAnsi="Avenir Book"/>
          <w:color w:val="4A4A4A"/>
          <w:sz w:val="21"/>
          <w:szCs w:val="21"/>
          <w:lang w:val="hu-HU"/>
        </w:rPr>
      </w:pPr>
      <w:r w:rsidRPr="00997206">
        <w:rPr>
          <w:rFonts w:ascii="Avenir Book" w:hAnsi="Avenir Book"/>
          <w:i/>
          <w:color w:val="4A4A4A"/>
          <w:sz w:val="21"/>
          <w:szCs w:val="21"/>
          <w:lang w:val="hu-HU"/>
        </w:rPr>
        <w:t>Kizsákmányoló</w:t>
      </w:r>
      <w:r>
        <w:rPr>
          <w:rFonts w:ascii="Avenir Book" w:hAnsi="Avenir Book"/>
          <w:color w:val="4A4A4A"/>
          <w:sz w:val="21"/>
          <w:szCs w:val="21"/>
          <w:lang w:val="hu-HU"/>
        </w:rPr>
        <w:t xml:space="preserve">, bujaságra csábító és alapverően bántalmazó, tehát ellenkezik az aranyszabállyal, hogy úgy bánjunk másokkal, ahogy szeretnénk, hogy velünk bánjanak </w:t>
      </w:r>
      <w:r w:rsidR="00A4003E" w:rsidRPr="00FE0782">
        <w:rPr>
          <w:rFonts w:ascii="Avenir Book" w:hAnsi="Avenir Book"/>
          <w:color w:val="4A4A4A"/>
          <w:sz w:val="21"/>
          <w:szCs w:val="21"/>
          <w:lang w:val="hu-HU"/>
        </w:rPr>
        <w:t>(M</w:t>
      </w:r>
      <w:r>
        <w:rPr>
          <w:rFonts w:ascii="Avenir Book" w:hAnsi="Avenir Book"/>
          <w:color w:val="4A4A4A"/>
          <w:sz w:val="21"/>
          <w:szCs w:val="21"/>
          <w:lang w:val="hu-HU"/>
        </w:rPr>
        <w:t xml:space="preserve">áté </w:t>
      </w:r>
      <w:r w:rsidR="00A4003E" w:rsidRPr="00FE0782">
        <w:rPr>
          <w:rFonts w:ascii="Avenir Book" w:hAnsi="Avenir Book"/>
          <w:color w:val="4A4A4A"/>
          <w:sz w:val="21"/>
          <w:szCs w:val="21"/>
          <w:lang w:val="hu-HU"/>
        </w:rPr>
        <w:t xml:space="preserve">7:12). </w:t>
      </w:r>
      <w:r>
        <w:rPr>
          <w:rFonts w:ascii="Avenir Book" w:hAnsi="Avenir Book"/>
          <w:color w:val="4A4A4A"/>
          <w:sz w:val="21"/>
          <w:szCs w:val="21"/>
          <w:lang w:val="hu-HU"/>
        </w:rPr>
        <w:t xml:space="preserve">Különösen sértő a gyermekpornográfia. Jézus mondta: </w:t>
      </w:r>
      <w:r w:rsidRPr="00997206">
        <w:rPr>
          <w:rFonts w:ascii="Avenir Book" w:hAnsi="Avenir Book"/>
          <w:color w:val="4A4A4A"/>
          <w:sz w:val="21"/>
          <w:szCs w:val="21"/>
          <w:lang w:val="hu-HU"/>
        </w:rPr>
        <w:t>„Aki pedig megbotránkoztat egyet e kicsinyek közül, akik én bennem hisznek, jobb annak, hogy malomkövet kössenek a nyakára, és a tenger mélységébe vessék.</w:t>
      </w:r>
      <w:r>
        <w:rPr>
          <w:rFonts w:ascii="Avenir Book" w:hAnsi="Avenir Book"/>
          <w:color w:val="4A4A4A"/>
          <w:sz w:val="21"/>
          <w:szCs w:val="21"/>
          <w:lang w:val="hu-HU"/>
        </w:rPr>
        <w:t xml:space="preserve">” </w:t>
      </w:r>
      <w:r w:rsidR="00A4003E" w:rsidRPr="00997206">
        <w:rPr>
          <w:rFonts w:ascii="Avenir Book" w:hAnsi="Avenir Book"/>
          <w:color w:val="4A4A4A"/>
          <w:sz w:val="21"/>
          <w:szCs w:val="21"/>
          <w:lang w:val="hu-HU"/>
        </w:rPr>
        <w:t>(</w:t>
      </w:r>
      <w:r>
        <w:rPr>
          <w:rFonts w:ascii="Avenir Book" w:hAnsi="Avenir Book"/>
          <w:color w:val="4A4A4A"/>
          <w:sz w:val="21"/>
          <w:szCs w:val="21"/>
          <w:lang w:val="hu-HU"/>
        </w:rPr>
        <w:t xml:space="preserve">Máté </w:t>
      </w:r>
      <w:r w:rsidR="00A4003E" w:rsidRPr="00997206">
        <w:rPr>
          <w:rFonts w:ascii="Avenir Book" w:hAnsi="Avenir Book"/>
          <w:color w:val="4A4A4A"/>
          <w:sz w:val="21"/>
          <w:szCs w:val="21"/>
          <w:lang w:val="hu-HU"/>
        </w:rPr>
        <w:t>18:6).</w:t>
      </w:r>
    </w:p>
    <w:p w14:paraId="3A2DEA4A" w14:textId="77777777" w:rsidR="00A4003E" w:rsidRPr="00FE0782" w:rsidRDefault="00A4003E" w:rsidP="00A4003E">
      <w:pPr>
        <w:pStyle w:val="NormlWeb"/>
        <w:rPr>
          <w:rFonts w:ascii="Avenir Book" w:hAnsi="Avenir Book"/>
          <w:color w:val="4A4A4A"/>
          <w:sz w:val="21"/>
          <w:szCs w:val="21"/>
          <w:lang w:val="hu-HU"/>
        </w:rPr>
      </w:pPr>
    </w:p>
    <w:p w14:paraId="0E81E071" w14:textId="11F5B1A7" w:rsidR="00A4003E" w:rsidRPr="00FE0782" w:rsidRDefault="007E0361" w:rsidP="00A4003E">
      <w:pPr>
        <w:pStyle w:val="NormlWeb"/>
        <w:rPr>
          <w:rFonts w:ascii="Avenir Book" w:hAnsi="Avenir Book"/>
          <w:color w:val="4A4A4A"/>
          <w:sz w:val="21"/>
          <w:szCs w:val="21"/>
          <w:lang w:val="hu-HU"/>
        </w:rPr>
      </w:pPr>
      <w:r>
        <w:rPr>
          <w:rFonts w:ascii="Avenir Book" w:hAnsi="Avenir Book"/>
          <w:color w:val="4A4A4A"/>
          <w:sz w:val="21"/>
          <w:szCs w:val="21"/>
          <w:lang w:val="hu-HU"/>
        </w:rPr>
        <w:t>Bár a „</w:t>
      </w:r>
      <w:r w:rsidR="00A4003E" w:rsidRPr="00FE0782">
        <w:rPr>
          <w:rFonts w:ascii="Avenir Book" w:hAnsi="Avenir Book"/>
          <w:color w:val="4A4A4A"/>
          <w:sz w:val="21"/>
          <w:szCs w:val="21"/>
          <w:lang w:val="hu-HU"/>
        </w:rPr>
        <w:t xml:space="preserve">Norman </w:t>
      </w:r>
      <w:proofErr w:type="spellStart"/>
      <w:r w:rsidR="00A4003E" w:rsidRPr="00FE0782">
        <w:rPr>
          <w:rFonts w:ascii="Avenir Book" w:hAnsi="Avenir Book"/>
          <w:color w:val="4A4A4A"/>
          <w:sz w:val="21"/>
          <w:szCs w:val="21"/>
          <w:lang w:val="hu-HU"/>
        </w:rPr>
        <w:t>Cousins</w:t>
      </w:r>
      <w:proofErr w:type="spellEnd"/>
      <w:r>
        <w:rPr>
          <w:rFonts w:ascii="Avenir Book" w:hAnsi="Avenir Book"/>
          <w:color w:val="4A4A4A"/>
          <w:sz w:val="21"/>
          <w:szCs w:val="21"/>
          <w:lang w:val="hu-HU"/>
        </w:rPr>
        <w:t xml:space="preserve">” magazin nem éppen bibliai nyelven fogalmazta meg, de nagyon érzékletesen ezt írta: „A baj ezzel a nyílt, széles körben terjedő pornográfiával… nem csupán az, hogy megront, hanem az, hogy érzéketlenné tesz.  Nem az, hogy felszabadítja a szenvedélyeket, hanem megnyomorítja az érzelmeket. Nemhogy érett hozzáállásra ösztönözne, hanem inkább visszavet az infantilis megszállottságba. Nem a szemellenzőket távolítja el, sokkal inkább torzítja a látásmódot.  </w:t>
      </w:r>
      <w:r w:rsidR="00A4003E" w:rsidRPr="00FE0782">
        <w:rPr>
          <w:rFonts w:ascii="Avenir Book" w:hAnsi="Avenir Book"/>
          <w:color w:val="4A4A4A"/>
          <w:sz w:val="21"/>
          <w:szCs w:val="21"/>
          <w:lang w:val="hu-HU"/>
        </w:rPr>
        <w:t xml:space="preserve"> </w:t>
      </w:r>
      <w:r>
        <w:rPr>
          <w:rFonts w:ascii="Avenir Book" w:hAnsi="Avenir Book"/>
          <w:color w:val="4A4A4A"/>
          <w:sz w:val="21"/>
          <w:szCs w:val="21"/>
          <w:lang w:val="hu-HU"/>
        </w:rPr>
        <w:t>A vitézkedést hirdeti, de a szeretetet megtagadja. Ez nem felszabadulás, hanem az emberség elvetése.</w:t>
      </w:r>
      <w:r w:rsidR="00A04F8A">
        <w:rPr>
          <w:rFonts w:ascii="Avenir Book" w:hAnsi="Avenir Book"/>
          <w:color w:val="4A4A4A"/>
          <w:sz w:val="21"/>
          <w:szCs w:val="21"/>
          <w:lang w:val="hu-HU"/>
        </w:rPr>
        <w:t>”</w:t>
      </w:r>
      <w:r>
        <w:rPr>
          <w:rFonts w:ascii="Avenir Book" w:hAnsi="Avenir Book"/>
          <w:color w:val="4A4A4A"/>
          <w:sz w:val="21"/>
          <w:szCs w:val="21"/>
          <w:lang w:val="hu-HU"/>
        </w:rPr>
        <w:t xml:space="preserve"> </w:t>
      </w:r>
      <w:r w:rsidR="00A4003E" w:rsidRPr="00FE0782">
        <w:rPr>
          <w:rStyle w:val="Kiemels"/>
          <w:rFonts w:ascii="Avenir Book" w:hAnsi="Avenir Book"/>
          <w:i w:val="0"/>
          <w:iCs w:val="0"/>
          <w:color w:val="4A4A4A"/>
          <w:sz w:val="21"/>
          <w:szCs w:val="21"/>
          <w:lang w:val="hu-HU"/>
        </w:rPr>
        <w:t>–</w:t>
      </w:r>
      <w:proofErr w:type="spellStart"/>
      <w:r w:rsidR="00A4003E" w:rsidRPr="00FE0782">
        <w:rPr>
          <w:rStyle w:val="Kiemels"/>
          <w:rFonts w:ascii="Avenir Book" w:hAnsi="Avenir Book"/>
          <w:color w:val="4A4A4A"/>
          <w:sz w:val="21"/>
          <w:szCs w:val="21"/>
          <w:lang w:val="hu-HU"/>
        </w:rPr>
        <w:t>Saturday</w:t>
      </w:r>
      <w:proofErr w:type="spellEnd"/>
      <w:r w:rsidR="00A4003E" w:rsidRPr="00FE0782">
        <w:rPr>
          <w:rStyle w:val="Kiemels"/>
          <w:rFonts w:ascii="Avenir Book" w:hAnsi="Avenir Book"/>
          <w:color w:val="4A4A4A"/>
          <w:sz w:val="21"/>
          <w:szCs w:val="21"/>
          <w:lang w:val="hu-HU"/>
        </w:rPr>
        <w:t xml:space="preserve"> </w:t>
      </w:r>
      <w:proofErr w:type="spellStart"/>
      <w:r w:rsidR="00A4003E" w:rsidRPr="00FE0782">
        <w:rPr>
          <w:rStyle w:val="Kiemels"/>
          <w:rFonts w:ascii="Avenir Book" w:hAnsi="Avenir Book"/>
          <w:color w:val="4A4A4A"/>
          <w:sz w:val="21"/>
          <w:szCs w:val="21"/>
          <w:lang w:val="hu-HU"/>
        </w:rPr>
        <w:t>Review</w:t>
      </w:r>
      <w:proofErr w:type="spellEnd"/>
      <w:r w:rsidR="00A4003E" w:rsidRPr="00FE0782">
        <w:rPr>
          <w:rStyle w:val="Kiemels"/>
          <w:rFonts w:ascii="Avenir Book" w:hAnsi="Avenir Book"/>
          <w:color w:val="4A4A4A"/>
          <w:sz w:val="21"/>
          <w:szCs w:val="21"/>
          <w:lang w:val="hu-HU"/>
        </w:rPr>
        <w:t xml:space="preserve"> of </w:t>
      </w:r>
      <w:proofErr w:type="spellStart"/>
      <w:r w:rsidR="00A4003E" w:rsidRPr="00FE0782">
        <w:rPr>
          <w:rStyle w:val="Kiemels"/>
          <w:rFonts w:ascii="Avenir Book" w:hAnsi="Avenir Book"/>
          <w:color w:val="4A4A4A"/>
          <w:sz w:val="21"/>
          <w:szCs w:val="21"/>
          <w:lang w:val="hu-HU"/>
        </w:rPr>
        <w:t>Literature</w:t>
      </w:r>
      <w:proofErr w:type="spellEnd"/>
      <w:r w:rsidR="00A4003E" w:rsidRPr="00FE0782">
        <w:rPr>
          <w:rFonts w:ascii="Avenir Book" w:hAnsi="Avenir Book"/>
          <w:color w:val="4A4A4A"/>
          <w:sz w:val="21"/>
          <w:szCs w:val="21"/>
          <w:lang w:val="hu-HU"/>
        </w:rPr>
        <w:t xml:space="preserve">, </w:t>
      </w:r>
      <w:proofErr w:type="spellStart"/>
      <w:r w:rsidR="00A4003E" w:rsidRPr="00FE0782">
        <w:rPr>
          <w:rFonts w:ascii="Avenir Book" w:hAnsi="Avenir Book"/>
          <w:color w:val="4A4A4A"/>
          <w:sz w:val="21"/>
          <w:szCs w:val="21"/>
          <w:lang w:val="hu-HU"/>
        </w:rPr>
        <w:t>Sept</w:t>
      </w:r>
      <w:proofErr w:type="spellEnd"/>
      <w:r w:rsidR="00A4003E" w:rsidRPr="00FE0782">
        <w:rPr>
          <w:rFonts w:ascii="Avenir Book" w:hAnsi="Avenir Book"/>
          <w:color w:val="4A4A4A"/>
          <w:sz w:val="21"/>
          <w:szCs w:val="21"/>
          <w:lang w:val="hu-HU"/>
        </w:rPr>
        <w:t>. 20, 1975.</w:t>
      </w:r>
    </w:p>
    <w:p w14:paraId="278C1470" w14:textId="77777777" w:rsidR="00A4003E" w:rsidRPr="00FE0782" w:rsidRDefault="00A4003E" w:rsidP="00A4003E">
      <w:pPr>
        <w:pStyle w:val="NormlWeb"/>
        <w:rPr>
          <w:rFonts w:ascii="Avenir Book" w:hAnsi="Avenir Book"/>
          <w:color w:val="4A4A4A"/>
          <w:sz w:val="21"/>
          <w:szCs w:val="21"/>
          <w:lang w:val="hu-HU"/>
        </w:rPr>
      </w:pPr>
    </w:p>
    <w:p w14:paraId="43F8C7CE" w14:textId="795A4AB9" w:rsidR="00A4003E" w:rsidRPr="00FE0782" w:rsidRDefault="00A4003E" w:rsidP="00A4003E">
      <w:pPr>
        <w:pStyle w:val="NormlWeb"/>
        <w:rPr>
          <w:rFonts w:ascii="Avenir Book" w:hAnsi="Avenir Book"/>
          <w:color w:val="4A4A4A"/>
          <w:sz w:val="21"/>
          <w:szCs w:val="21"/>
          <w:lang w:val="hu-HU"/>
        </w:rPr>
      </w:pPr>
      <w:r w:rsidRPr="00FE0782">
        <w:rPr>
          <w:rFonts w:ascii="Avenir Book" w:hAnsi="Avenir Book"/>
          <w:color w:val="4A4A4A"/>
          <w:sz w:val="21"/>
          <w:szCs w:val="21"/>
          <w:lang w:val="hu-HU"/>
        </w:rPr>
        <w:t xml:space="preserve">A </w:t>
      </w:r>
      <w:r w:rsidR="00777B2B">
        <w:rPr>
          <w:rFonts w:ascii="Avenir Book" w:hAnsi="Avenir Book"/>
          <w:color w:val="4A4A4A"/>
          <w:sz w:val="21"/>
          <w:szCs w:val="21"/>
          <w:lang w:val="hu-HU"/>
        </w:rPr>
        <w:t xml:space="preserve">társadalom, amelyet az erkölcsi normák rohamos süllyedése, gyermekprostitúció, tizenévesek várandóssága, nők és gyermekek elleni szexuális erőszak, kábítószerek által károsított mentalitás és szervezett bűnözés sújt, betegesen hozzájárul mindehhez a sok gonoszsághoz a pornográfia engedélyezésével. </w:t>
      </w:r>
    </w:p>
    <w:p w14:paraId="3A160FBD" w14:textId="77777777" w:rsidR="00A4003E" w:rsidRPr="00FE0782" w:rsidRDefault="00A4003E" w:rsidP="00A4003E">
      <w:pPr>
        <w:pStyle w:val="NormlWeb"/>
        <w:rPr>
          <w:rFonts w:ascii="Avenir Book" w:hAnsi="Avenir Book"/>
          <w:color w:val="4A4A4A"/>
          <w:sz w:val="21"/>
          <w:szCs w:val="21"/>
          <w:lang w:val="hu-HU"/>
        </w:rPr>
      </w:pPr>
    </w:p>
    <w:p w14:paraId="7B66A0B2" w14:textId="2CF8D67B" w:rsidR="00A4003E" w:rsidRPr="00FE0782" w:rsidRDefault="00777B2B" w:rsidP="00A4003E">
      <w:pPr>
        <w:pStyle w:val="NormlWeb"/>
        <w:rPr>
          <w:rFonts w:ascii="Avenir Book" w:hAnsi="Avenir Book"/>
          <w:color w:val="4A4A4A"/>
          <w:sz w:val="21"/>
          <w:szCs w:val="21"/>
          <w:lang w:val="hu-HU"/>
        </w:rPr>
      </w:pPr>
      <w:r>
        <w:rPr>
          <w:rFonts w:ascii="Avenir Book" w:hAnsi="Avenir Book"/>
          <w:color w:val="4A4A4A"/>
          <w:sz w:val="21"/>
          <w:szCs w:val="21"/>
          <w:lang w:val="hu-HU"/>
        </w:rPr>
        <w:t xml:space="preserve">Valóban bölcs a kereszténység első nagy teológusának tanácsa: „Ha hiszel a jóságban és értékeled </w:t>
      </w:r>
      <w:r w:rsidR="00041BE9">
        <w:rPr>
          <w:rFonts w:ascii="Avenir Book" w:hAnsi="Avenir Book"/>
          <w:color w:val="4A4A4A"/>
          <w:sz w:val="21"/>
          <w:szCs w:val="21"/>
          <w:lang w:val="hu-HU"/>
        </w:rPr>
        <w:t>I</w:t>
      </w:r>
      <w:r>
        <w:rPr>
          <w:rFonts w:ascii="Avenir Book" w:hAnsi="Avenir Book"/>
          <w:color w:val="4A4A4A"/>
          <w:sz w:val="21"/>
          <w:szCs w:val="21"/>
          <w:lang w:val="hu-HU"/>
        </w:rPr>
        <w:t>sten elfogadó szeretetét, akkor minden gondolatodat</w:t>
      </w:r>
      <w:r w:rsidR="00A4003E" w:rsidRPr="00FE0782">
        <w:rPr>
          <w:rFonts w:ascii="Avenir Book" w:hAnsi="Avenir Book"/>
          <w:color w:val="4A4A4A"/>
          <w:sz w:val="21"/>
          <w:szCs w:val="21"/>
          <w:lang w:val="hu-HU"/>
        </w:rPr>
        <w:t xml:space="preserve"> </w:t>
      </w:r>
      <w:r>
        <w:rPr>
          <w:rFonts w:ascii="Avenir Book" w:hAnsi="Avenir Book"/>
          <w:color w:val="4A4A4A"/>
          <w:sz w:val="21"/>
          <w:szCs w:val="21"/>
          <w:lang w:val="hu-HU"/>
        </w:rPr>
        <w:t xml:space="preserve">szent, helyes, tiszta és jó dolgokra összpontosítsd!” </w:t>
      </w:r>
      <w:r w:rsidR="006A279C">
        <w:rPr>
          <w:rFonts w:ascii="Avenir Book" w:hAnsi="Avenir Book"/>
          <w:color w:val="4A4A4A"/>
          <w:sz w:val="21"/>
          <w:szCs w:val="21"/>
          <w:lang w:val="hu-HU"/>
        </w:rPr>
        <w:t>(</w:t>
      </w:r>
      <w:r>
        <w:rPr>
          <w:rFonts w:ascii="Avenir Book" w:hAnsi="Avenir Book"/>
          <w:color w:val="4A4A4A"/>
          <w:sz w:val="21"/>
          <w:szCs w:val="21"/>
          <w:lang w:val="hu-HU"/>
        </w:rPr>
        <w:t xml:space="preserve">Lásd Filippi </w:t>
      </w:r>
      <w:r w:rsidR="00A4003E" w:rsidRPr="00FE0782">
        <w:rPr>
          <w:rFonts w:ascii="Avenir Book" w:hAnsi="Avenir Book"/>
          <w:color w:val="4A4A4A"/>
          <w:sz w:val="21"/>
          <w:szCs w:val="21"/>
          <w:lang w:val="hu-HU"/>
        </w:rPr>
        <w:t>4:8</w:t>
      </w:r>
      <w:r>
        <w:rPr>
          <w:rFonts w:ascii="Avenir Book" w:hAnsi="Avenir Book"/>
          <w:color w:val="4A4A4A"/>
          <w:sz w:val="21"/>
          <w:szCs w:val="21"/>
          <w:lang w:val="hu-HU"/>
        </w:rPr>
        <w:t>-</w:t>
      </w:r>
      <w:r w:rsidR="00A4003E" w:rsidRPr="00FE0782">
        <w:rPr>
          <w:rFonts w:ascii="Avenir Book" w:hAnsi="Avenir Book"/>
          <w:color w:val="4A4A4A"/>
          <w:sz w:val="21"/>
          <w:szCs w:val="21"/>
          <w:lang w:val="hu-HU"/>
        </w:rPr>
        <w:t xml:space="preserve"> 9</w:t>
      </w:r>
      <w:r w:rsidR="00A4003E" w:rsidRPr="00FE0782">
        <w:rPr>
          <w:rStyle w:val="Kiemels"/>
          <w:rFonts w:ascii="Avenir Book" w:hAnsi="Avenir Book"/>
          <w:i w:val="0"/>
          <w:iCs w:val="0"/>
          <w:color w:val="4A4A4A"/>
          <w:sz w:val="21"/>
          <w:szCs w:val="21"/>
          <w:lang w:val="hu-HU"/>
        </w:rPr>
        <w:t>)</w:t>
      </w:r>
      <w:r w:rsidR="00A4003E" w:rsidRPr="00FE0782">
        <w:rPr>
          <w:rFonts w:ascii="Avenir Book" w:hAnsi="Avenir Book"/>
          <w:color w:val="4A4A4A"/>
          <w:sz w:val="21"/>
          <w:szCs w:val="21"/>
          <w:lang w:val="hu-HU"/>
        </w:rPr>
        <w:t xml:space="preserve">. </w:t>
      </w:r>
      <w:r w:rsidR="006A279C">
        <w:rPr>
          <w:rFonts w:ascii="Avenir Book" w:hAnsi="Avenir Book"/>
          <w:color w:val="4A4A4A"/>
          <w:sz w:val="21"/>
          <w:szCs w:val="21"/>
          <w:lang w:val="hu-HU"/>
        </w:rPr>
        <w:t xml:space="preserve">Ezt a tanácsot minden keresztény jól teszi, ha megfogadja és gyakorolja. </w:t>
      </w:r>
    </w:p>
    <w:p w14:paraId="2B2FC11B" w14:textId="77777777" w:rsidR="00A4003E" w:rsidRPr="00FE0782" w:rsidRDefault="00A4003E" w:rsidP="00A4003E">
      <w:pPr>
        <w:pStyle w:val="NormlWeb"/>
        <w:rPr>
          <w:rStyle w:val="Kiemels"/>
          <w:rFonts w:ascii="Avenir Book" w:hAnsi="Avenir Book"/>
          <w:i w:val="0"/>
          <w:iCs w:val="0"/>
          <w:color w:val="4A4A4A"/>
          <w:sz w:val="21"/>
          <w:szCs w:val="21"/>
          <w:lang w:val="hu-HU"/>
        </w:rPr>
      </w:pPr>
    </w:p>
    <w:p w14:paraId="620FE6C6" w14:textId="48734DF0" w:rsidR="00A4003E" w:rsidRPr="00FE0782" w:rsidRDefault="007F2AEA" w:rsidP="00A4003E">
      <w:pPr>
        <w:pStyle w:val="NormlWeb"/>
        <w:rPr>
          <w:rStyle w:val="Kiemels"/>
          <w:rFonts w:ascii="Avenir Book" w:hAnsi="Avenir Book"/>
          <w:color w:val="4A4A4A"/>
          <w:sz w:val="21"/>
          <w:szCs w:val="21"/>
          <w:lang w:val="hu-HU"/>
        </w:rPr>
      </w:pPr>
      <w:r>
        <w:rPr>
          <w:rStyle w:val="Kiemels"/>
          <w:rFonts w:ascii="Avenir Book" w:hAnsi="Avenir Book"/>
          <w:color w:val="4A4A4A"/>
          <w:sz w:val="21"/>
          <w:szCs w:val="21"/>
          <w:lang w:val="hu-HU"/>
        </w:rPr>
        <w:t xml:space="preserve">Ezt a nyilvános nyilatkozatot </w:t>
      </w:r>
      <w:proofErr w:type="spellStart"/>
      <w:r w:rsidR="00A4003E" w:rsidRPr="00FE0782">
        <w:rPr>
          <w:rStyle w:val="Kiemels"/>
          <w:rFonts w:ascii="Avenir Book" w:hAnsi="Avenir Book"/>
          <w:color w:val="4A4A4A"/>
          <w:sz w:val="21"/>
          <w:szCs w:val="21"/>
          <w:lang w:val="hu-HU"/>
        </w:rPr>
        <w:t>Neal</w:t>
      </w:r>
      <w:proofErr w:type="spellEnd"/>
      <w:r w:rsidR="00A4003E" w:rsidRPr="00FE0782">
        <w:rPr>
          <w:rStyle w:val="Kiemels"/>
          <w:rFonts w:ascii="Avenir Book" w:hAnsi="Avenir Book"/>
          <w:color w:val="4A4A4A"/>
          <w:sz w:val="21"/>
          <w:szCs w:val="21"/>
          <w:lang w:val="hu-HU"/>
        </w:rPr>
        <w:t xml:space="preserve"> C. Wilson, </w:t>
      </w:r>
      <w:r>
        <w:rPr>
          <w:rStyle w:val="Kiemels"/>
          <w:rFonts w:ascii="Avenir Book" w:hAnsi="Avenir Book"/>
          <w:color w:val="4A4A4A"/>
          <w:sz w:val="21"/>
          <w:szCs w:val="21"/>
          <w:lang w:val="hu-HU"/>
        </w:rPr>
        <w:t>a Generál Konferencia elnöke tette közzé 1990. Július 5.-én a Generál Konferencia ülésén Indianapolisban (</w:t>
      </w:r>
      <w:proofErr w:type="spellStart"/>
      <w:r>
        <w:rPr>
          <w:rStyle w:val="Kiemels"/>
          <w:rFonts w:ascii="Avenir Book" w:hAnsi="Avenir Book"/>
          <w:color w:val="4A4A4A"/>
          <w:sz w:val="21"/>
          <w:szCs w:val="21"/>
          <w:lang w:val="hu-HU"/>
        </w:rPr>
        <w:t>Indiana</w:t>
      </w:r>
      <w:proofErr w:type="spellEnd"/>
      <w:r>
        <w:rPr>
          <w:rStyle w:val="Kiemels"/>
          <w:rFonts w:ascii="Avenir Book" w:hAnsi="Avenir Book"/>
          <w:color w:val="4A4A4A"/>
          <w:sz w:val="21"/>
          <w:szCs w:val="21"/>
          <w:lang w:val="hu-HU"/>
        </w:rPr>
        <w:t xml:space="preserve"> állam), miután egyeztetett a Hetednapi Adventista Egyház </w:t>
      </w:r>
      <w:r w:rsidR="00A4003E" w:rsidRPr="00FE0782">
        <w:rPr>
          <w:rStyle w:val="Kiemels"/>
          <w:rFonts w:ascii="Avenir Book" w:hAnsi="Avenir Book"/>
          <w:color w:val="4A4A4A"/>
          <w:sz w:val="21"/>
          <w:szCs w:val="21"/>
          <w:lang w:val="hu-HU"/>
        </w:rPr>
        <w:t xml:space="preserve">16 </w:t>
      </w:r>
      <w:r>
        <w:rPr>
          <w:rStyle w:val="Kiemels"/>
          <w:rFonts w:ascii="Avenir Book" w:hAnsi="Avenir Book"/>
          <w:color w:val="4A4A4A"/>
          <w:sz w:val="21"/>
          <w:szCs w:val="21"/>
          <w:lang w:val="hu-HU"/>
        </w:rPr>
        <w:t xml:space="preserve">alelnökével. </w:t>
      </w:r>
    </w:p>
    <w:p w14:paraId="17151C17" w14:textId="77777777" w:rsidR="00A4003E" w:rsidRPr="00FE0782" w:rsidRDefault="00A4003E" w:rsidP="00A4003E">
      <w:pPr>
        <w:pStyle w:val="NormlWeb"/>
        <w:rPr>
          <w:rFonts w:ascii="Avenir Book" w:hAnsi="Avenir Book"/>
          <w:color w:val="4A4A4A"/>
          <w:sz w:val="20"/>
          <w:szCs w:val="20"/>
          <w:lang w:val="hu-HU"/>
        </w:rPr>
      </w:pPr>
    </w:p>
    <w:p w14:paraId="1FE34FE3" w14:textId="21FF16D4" w:rsidR="00A4003E" w:rsidRDefault="002833A4" w:rsidP="00A4003E">
      <w:pPr>
        <w:pStyle w:val="NormlWeb"/>
        <w:rPr>
          <w:rFonts w:ascii="Avenir Book" w:hAnsi="Avenir Book"/>
          <w:color w:val="4A4A4A"/>
          <w:sz w:val="20"/>
          <w:szCs w:val="20"/>
          <w:lang w:val="hu-HU"/>
        </w:rPr>
      </w:pPr>
      <w:hyperlink r:id="rId16" w:history="1">
        <w:r w:rsidR="00A4003E" w:rsidRPr="00FE0782">
          <w:rPr>
            <w:rStyle w:val="Hiperhivatkozs"/>
            <w:rFonts w:ascii="Avenir Book" w:hAnsi="Avenir Book"/>
            <w:sz w:val="20"/>
            <w:szCs w:val="20"/>
            <w:lang w:val="hu-HU"/>
          </w:rPr>
          <w:t>https://www.adventist.org/articles/pornography/</w:t>
        </w:r>
      </w:hyperlink>
      <w:r w:rsidR="00A4003E" w:rsidRPr="00FE0782">
        <w:rPr>
          <w:rFonts w:ascii="Avenir Book" w:hAnsi="Avenir Book"/>
          <w:color w:val="4A4A4A"/>
          <w:sz w:val="20"/>
          <w:szCs w:val="20"/>
          <w:lang w:val="hu-HU"/>
        </w:rPr>
        <w:t xml:space="preserve"> </w:t>
      </w:r>
    </w:p>
    <w:p w14:paraId="131D0495" w14:textId="77777777" w:rsidR="007F2AEA" w:rsidRPr="00FE0782" w:rsidRDefault="007F2AEA" w:rsidP="00A4003E">
      <w:pPr>
        <w:pStyle w:val="NormlWeb"/>
        <w:rPr>
          <w:rFonts w:ascii="Avenir Book" w:hAnsi="Avenir Book"/>
          <w:color w:val="4A4A4A"/>
          <w:sz w:val="20"/>
          <w:szCs w:val="20"/>
          <w:lang w:val="hu-HU"/>
        </w:rPr>
      </w:pPr>
    </w:p>
    <w:p w14:paraId="6E7C6D69" w14:textId="24D0D5DA" w:rsidR="00A4003E" w:rsidRDefault="00A4003E" w:rsidP="00A4003E">
      <w:pPr>
        <w:pStyle w:val="NormlWeb"/>
        <w:shd w:val="clear" w:color="auto" w:fill="FFFFFF"/>
        <w:spacing w:line="276" w:lineRule="auto"/>
        <w:jc w:val="center"/>
        <w:rPr>
          <w:rFonts w:ascii="Avenir Book" w:hAnsi="Avenir Book"/>
          <w:lang w:val="hu-HU"/>
        </w:rPr>
      </w:pPr>
      <w:r w:rsidRPr="00FE0782">
        <w:rPr>
          <w:rFonts w:ascii="Avenir Book" w:hAnsi="Avenir Book"/>
          <w:lang w:val="hu-HU"/>
        </w:rPr>
        <w:t>—</w:t>
      </w:r>
      <w:r w:rsidR="007F2AEA">
        <w:rPr>
          <w:rFonts w:ascii="Avenir Book" w:hAnsi="Avenir Book"/>
          <w:lang w:val="hu-HU"/>
        </w:rPr>
        <w:t>vége</w:t>
      </w:r>
      <w:r w:rsidRPr="00FE0782">
        <w:rPr>
          <w:rFonts w:ascii="Avenir Book" w:hAnsi="Avenir Book"/>
          <w:lang w:val="hu-HU"/>
        </w:rPr>
        <w:t>—</w:t>
      </w:r>
    </w:p>
    <w:p w14:paraId="7AA8C403" w14:textId="77777777" w:rsidR="007F2AEA" w:rsidRDefault="007F2AEA" w:rsidP="00A4003E">
      <w:pPr>
        <w:pStyle w:val="NormlWeb"/>
        <w:shd w:val="clear" w:color="auto" w:fill="FFFFFF"/>
        <w:spacing w:line="276" w:lineRule="auto"/>
        <w:jc w:val="center"/>
        <w:rPr>
          <w:rFonts w:ascii="Avenir Book" w:hAnsi="Avenir Book"/>
          <w:lang w:val="hu-HU"/>
        </w:rPr>
      </w:pPr>
    </w:p>
    <w:p w14:paraId="3774B3A8" w14:textId="77777777" w:rsidR="007F2AEA" w:rsidRPr="00FE0782" w:rsidRDefault="007F2AEA" w:rsidP="00A4003E">
      <w:pPr>
        <w:pStyle w:val="NormlWeb"/>
        <w:shd w:val="clear" w:color="auto" w:fill="FFFFFF"/>
        <w:spacing w:line="276" w:lineRule="auto"/>
        <w:jc w:val="center"/>
        <w:rPr>
          <w:rFonts w:ascii="Avenir Book" w:hAnsi="Avenir Book"/>
          <w:lang w:val="hu-HU"/>
        </w:rPr>
      </w:pPr>
    </w:p>
    <w:p w14:paraId="38495576" w14:textId="0BE8779D" w:rsidR="007B1FB5" w:rsidRPr="007F2AEA" w:rsidRDefault="00BF242E" w:rsidP="00685222">
      <w:pPr>
        <w:pStyle w:val="Cmsor1"/>
        <w:rPr>
          <w:rStyle w:val="None"/>
          <w:rFonts w:ascii="Avenir Light" w:eastAsia="Avenir Heavy" w:hAnsi="Avenir Light" w:cs="Avenir Heavy"/>
          <w:color w:val="2F5496"/>
          <w:kern w:val="32"/>
          <w:u w:color="2F5496"/>
          <w:lang w:val="hu-HU"/>
        </w:rPr>
      </w:pPr>
      <w:bookmarkStart w:id="13" w:name="_Toc68684667"/>
      <w:r w:rsidRPr="007F2AEA">
        <w:rPr>
          <w:rStyle w:val="None"/>
          <w:rFonts w:ascii="Avenir Light" w:hAnsi="Avenir Light"/>
          <w:color w:val="1F4E79" w:themeColor="accent5" w:themeShade="80"/>
          <w:u w:color="2F5496"/>
          <w:lang w:val="hu-HU"/>
        </w:rPr>
        <w:lastRenderedPageBreak/>
        <w:t>S</w:t>
      </w:r>
      <w:r w:rsidR="007F2AEA">
        <w:rPr>
          <w:rStyle w:val="None"/>
          <w:rFonts w:ascii="Avenir Light" w:hAnsi="Avenir Light"/>
          <w:color w:val="1F4E79" w:themeColor="accent5" w:themeShade="80"/>
          <w:u w:color="2F5496"/>
          <w:lang w:val="hu-HU"/>
        </w:rPr>
        <w:t>zeminárium</w:t>
      </w:r>
      <w:bookmarkEnd w:id="13"/>
    </w:p>
    <w:p w14:paraId="706068E1" w14:textId="77777777" w:rsidR="007B1FB5" w:rsidRPr="007F2AEA" w:rsidRDefault="007B1FB5">
      <w:pPr>
        <w:pStyle w:val="resourcepacket-body"/>
        <w:rPr>
          <w:lang w:val="hu-HU"/>
        </w:rPr>
      </w:pPr>
    </w:p>
    <w:p w14:paraId="7AF6C8A4" w14:textId="1FB0E314" w:rsidR="00394DC7" w:rsidRPr="007F2AEA" w:rsidRDefault="007F2AEA" w:rsidP="007F2AEA">
      <w:pPr>
        <w:pStyle w:val="resourcepacket-cover"/>
        <w:ind w:firstLine="720"/>
        <w:rPr>
          <w:rStyle w:val="None"/>
          <w:rFonts w:ascii="Avenir Heavy" w:hAnsi="Avenir Heavy"/>
          <w:sz w:val="28"/>
          <w:szCs w:val="28"/>
          <w:lang w:val="hu-HU"/>
        </w:rPr>
      </w:pPr>
      <w:r>
        <w:rPr>
          <w:rStyle w:val="None"/>
          <w:rFonts w:ascii="Avenir Heavy" w:hAnsi="Avenir Heavy"/>
          <w:sz w:val="28"/>
          <w:szCs w:val="28"/>
          <w:lang w:val="hu-HU"/>
        </w:rPr>
        <w:t xml:space="preserve">GONDOK A PORNOGRÁFIÁVAL: </w:t>
      </w:r>
      <w:r w:rsidR="00BF242E" w:rsidRPr="007F2AEA">
        <w:rPr>
          <w:rStyle w:val="None"/>
          <w:rFonts w:ascii="Avenir Heavy" w:hAnsi="Avenir Heavy"/>
          <w:sz w:val="28"/>
          <w:szCs w:val="28"/>
          <w:lang w:val="hu-HU"/>
        </w:rPr>
        <w:t xml:space="preserve"> </w:t>
      </w:r>
    </w:p>
    <w:p w14:paraId="3DA477D9" w14:textId="50FDC678" w:rsidR="007B1FB5" w:rsidRPr="007F2AEA" w:rsidRDefault="007F2AEA">
      <w:pPr>
        <w:pStyle w:val="resourcepacket-cover"/>
        <w:rPr>
          <w:rStyle w:val="None"/>
          <w:rFonts w:ascii="Avenir Heavy" w:eastAsia="Avenir Heavy" w:hAnsi="Avenir Heavy" w:cs="Avenir Heavy"/>
          <w:sz w:val="28"/>
          <w:szCs w:val="28"/>
          <w:lang w:val="hu-HU"/>
        </w:rPr>
      </w:pPr>
      <w:r>
        <w:rPr>
          <w:rStyle w:val="None"/>
          <w:rFonts w:ascii="Avenir Heavy" w:hAnsi="Avenir Heavy"/>
          <w:sz w:val="28"/>
          <w:szCs w:val="28"/>
          <w:lang w:val="hu-HU"/>
        </w:rPr>
        <w:t>Függőség, bántalmazás, és szenvedés</w:t>
      </w:r>
    </w:p>
    <w:p w14:paraId="6996A043" w14:textId="59C5F854" w:rsidR="007B1FB5" w:rsidRPr="007F2AEA" w:rsidRDefault="007F2AEA">
      <w:pPr>
        <w:pStyle w:val="resourcepacket-cover"/>
        <w:rPr>
          <w:rStyle w:val="None"/>
          <w:lang w:val="hu-HU"/>
        </w:rPr>
      </w:pPr>
      <w:r>
        <w:rPr>
          <w:rStyle w:val="None"/>
          <w:lang w:val="hu-HU"/>
        </w:rPr>
        <w:t xml:space="preserve">Írta: </w:t>
      </w:r>
      <w:proofErr w:type="spellStart"/>
      <w:r w:rsidR="00BF242E" w:rsidRPr="007F2AEA">
        <w:rPr>
          <w:rStyle w:val="None"/>
          <w:lang w:val="hu-HU"/>
        </w:rPr>
        <w:t>Erica</w:t>
      </w:r>
      <w:proofErr w:type="spellEnd"/>
      <w:r w:rsidR="00BF242E" w:rsidRPr="007F2AEA">
        <w:rPr>
          <w:rStyle w:val="None"/>
          <w:lang w:val="hu-HU"/>
        </w:rPr>
        <w:t xml:space="preserve"> Jones</w:t>
      </w:r>
    </w:p>
    <w:p w14:paraId="71B5A161" w14:textId="4701F943" w:rsidR="007F2AEA" w:rsidRPr="007F2AEA" w:rsidRDefault="007F2AEA" w:rsidP="007F2AEA">
      <w:pPr>
        <w:pStyle w:val="resourcepacket-cover"/>
        <w:rPr>
          <w:lang w:val="hu-HU"/>
        </w:rPr>
      </w:pPr>
      <w:r w:rsidRPr="007F2AEA">
        <w:rPr>
          <w:lang w:val="hu-HU"/>
        </w:rPr>
        <w:t>A Hetednapi Adventista Egyház Észak-Amerikai Divíziójának</w:t>
      </w:r>
    </w:p>
    <w:p w14:paraId="5FFD010B" w14:textId="77777777" w:rsidR="007F2AEA" w:rsidRPr="007F2AEA" w:rsidRDefault="007F2AEA" w:rsidP="007F2AEA">
      <w:pPr>
        <w:pStyle w:val="resourcepacket-cover"/>
        <w:rPr>
          <w:lang w:val="hu-HU"/>
        </w:rPr>
      </w:pPr>
      <w:proofErr w:type="gramStart"/>
      <w:r w:rsidRPr="007F2AEA">
        <w:rPr>
          <w:lang w:val="hu-HU"/>
        </w:rPr>
        <w:t>igazgatóhelyettese</w:t>
      </w:r>
      <w:proofErr w:type="gramEnd"/>
    </w:p>
    <w:p w14:paraId="081DF81D" w14:textId="77777777" w:rsidR="007F2AEA" w:rsidRPr="007F2AEA" w:rsidRDefault="007F2AEA" w:rsidP="007F2AEA">
      <w:pPr>
        <w:pStyle w:val="resourcepacket-cover"/>
        <w:jc w:val="left"/>
        <w:rPr>
          <w:lang w:val="hu-HU"/>
        </w:rPr>
      </w:pPr>
    </w:p>
    <w:p w14:paraId="677E8A97" w14:textId="60A98118" w:rsidR="00C760AC" w:rsidRPr="007F2AEA" w:rsidRDefault="00C760AC" w:rsidP="00C760AC">
      <w:pPr>
        <w:pStyle w:val="resourcepacket-cover"/>
        <w:jc w:val="left"/>
        <w:rPr>
          <w:rStyle w:val="None"/>
          <w:lang w:val="hu-HU"/>
        </w:rPr>
      </w:pPr>
    </w:p>
    <w:p w14:paraId="3697A641" w14:textId="2E2F5EF0" w:rsidR="007C4594" w:rsidRPr="007F2AEA" w:rsidRDefault="007C4594">
      <w:pPr>
        <w:rPr>
          <w:lang w:val="hu-HU"/>
        </w:rPr>
      </w:pPr>
    </w:p>
    <w:p w14:paraId="6A59DCCD" w14:textId="1478867B" w:rsidR="007C4594" w:rsidRPr="007F2AEA" w:rsidRDefault="007C4594">
      <w:pPr>
        <w:rPr>
          <w:lang w:val="hu-HU"/>
        </w:rPr>
      </w:pPr>
    </w:p>
    <w:p w14:paraId="6ECBE6A3" w14:textId="0C6F51B8" w:rsidR="007C4594" w:rsidRPr="007F2AEA" w:rsidRDefault="007F2AEA">
      <w:pPr>
        <w:rPr>
          <w:rFonts w:ascii="Avenir Book" w:hAnsi="Avenir Book"/>
          <w:sz w:val="22"/>
          <w:szCs w:val="22"/>
          <w:lang w:val="hu-HU"/>
        </w:rPr>
      </w:pPr>
      <w:r>
        <w:rPr>
          <w:rFonts w:ascii="Avenir Book" w:hAnsi="Avenir Book"/>
          <w:b/>
          <w:bCs/>
          <w:smallCaps/>
          <w:color w:val="C00000"/>
          <w:lang w:val="hu-HU"/>
        </w:rPr>
        <w:t>Gondok a pornográfiával</w:t>
      </w:r>
      <w:r w:rsidR="007C4594" w:rsidRPr="007F2AEA">
        <w:rPr>
          <w:rFonts w:ascii="Avenir Book" w:hAnsi="Avenir Book"/>
          <w:color w:val="C00000"/>
          <w:lang w:val="hu-HU"/>
        </w:rPr>
        <w:t xml:space="preserve"> </w:t>
      </w:r>
      <w:r w:rsidR="007C4594" w:rsidRPr="007F2AEA">
        <w:rPr>
          <w:rFonts w:ascii="Avenir Book" w:hAnsi="Avenir Book"/>
          <w:sz w:val="22"/>
          <w:szCs w:val="22"/>
          <w:lang w:val="hu-HU"/>
        </w:rPr>
        <w:t>(1)</w:t>
      </w:r>
    </w:p>
    <w:p w14:paraId="58EF537B" w14:textId="550CC143" w:rsidR="007C4594" w:rsidRPr="007F2AEA" w:rsidRDefault="007F2AEA" w:rsidP="007C4594">
      <w:pPr>
        <w:rPr>
          <w:rFonts w:ascii="Avenir Book" w:hAnsi="Avenir Book"/>
          <w:sz w:val="22"/>
          <w:szCs w:val="22"/>
          <w:lang w:val="hu-HU"/>
        </w:rPr>
      </w:pPr>
      <w:r>
        <w:rPr>
          <w:rFonts w:ascii="Avenir Book" w:hAnsi="Avenir Book"/>
          <w:sz w:val="22"/>
          <w:szCs w:val="22"/>
          <w:lang w:val="hu-HU"/>
        </w:rPr>
        <w:t xml:space="preserve">Ártalmatlan szórakozás? </w:t>
      </w:r>
      <w:r w:rsidR="004B4699">
        <w:rPr>
          <w:rFonts w:ascii="Avenir Book" w:hAnsi="Avenir Book"/>
          <w:sz w:val="22"/>
          <w:szCs w:val="22"/>
          <w:lang w:val="hu-HU"/>
        </w:rPr>
        <w:t xml:space="preserve">Aligha! A pornográfia használata fizikai, érzelmi és pszichológiai károkat okoz. Endorfin-felszabadító tulajdonsága a nézőt önellátó függővé változtatja, gúnyt űz az Isten által teremtett szexualitás gyönyörű ajándékából. Alapvetően erőszakos és a gonoszságot támogatja a kölcsönös intimitással szemben, valamint szoros kapcsolatban áll az emberkereskedelemmel. Újabb tények bizonyítják, hogy a pornográfia szétszaggatja a bizalmon és hűségen alapuló romantikus kapcsolatokat. Ez a sikertelen házasságok egyik leggyakoribb oka. </w:t>
      </w:r>
      <w:r w:rsidR="008002AA">
        <w:rPr>
          <w:rFonts w:ascii="Avenir Book" w:hAnsi="Avenir Book"/>
          <w:sz w:val="22"/>
          <w:szCs w:val="22"/>
          <w:lang w:val="hu-HU"/>
        </w:rPr>
        <w:t xml:space="preserve">Ezt a kört azonban meg lehet </w:t>
      </w:r>
      <w:r w:rsidR="004B4699">
        <w:rPr>
          <w:rFonts w:ascii="Avenir Book" w:hAnsi="Avenir Book"/>
          <w:sz w:val="22"/>
          <w:szCs w:val="22"/>
          <w:lang w:val="hu-HU"/>
        </w:rPr>
        <w:t xml:space="preserve">szakítani és a szabadság csupán egy ugrásnyira van. </w:t>
      </w:r>
      <w:r w:rsidR="007C4594" w:rsidRPr="007F2AEA">
        <w:rPr>
          <w:rFonts w:ascii="Avenir Book" w:hAnsi="Avenir Book"/>
          <w:sz w:val="22"/>
          <w:szCs w:val="22"/>
          <w:lang w:val="hu-HU"/>
        </w:rPr>
        <w:t xml:space="preserve">   </w:t>
      </w:r>
    </w:p>
    <w:p w14:paraId="2861893F" w14:textId="77A97657" w:rsidR="007C4594" w:rsidRPr="007F2AEA" w:rsidRDefault="007C4594">
      <w:pPr>
        <w:rPr>
          <w:rFonts w:ascii="Avenir Book" w:hAnsi="Avenir Book"/>
          <w:sz w:val="22"/>
          <w:szCs w:val="22"/>
          <w:lang w:val="hu-HU"/>
        </w:rPr>
      </w:pPr>
    </w:p>
    <w:p w14:paraId="3B2DD7EC" w14:textId="283ECF70" w:rsidR="007C4594" w:rsidRPr="007F2AEA" w:rsidRDefault="004B4699">
      <w:pPr>
        <w:rPr>
          <w:rFonts w:ascii="Avenir Book" w:hAnsi="Avenir Book"/>
          <w:sz w:val="22"/>
          <w:szCs w:val="22"/>
          <w:lang w:val="hu-HU"/>
        </w:rPr>
      </w:pPr>
      <w:r>
        <w:rPr>
          <w:rFonts w:ascii="Avenir Book" w:hAnsi="Avenir Book"/>
          <w:b/>
          <w:bCs/>
          <w:smallCaps/>
          <w:lang w:val="hu-HU"/>
        </w:rPr>
        <w:t>N</w:t>
      </w:r>
      <w:r w:rsidR="007C4594" w:rsidRPr="007F2AEA">
        <w:rPr>
          <w:rFonts w:ascii="Avenir Book" w:hAnsi="Avenir Book"/>
          <w:b/>
          <w:bCs/>
          <w:smallCaps/>
          <w:lang w:val="hu-HU"/>
        </w:rPr>
        <w:t>e</w:t>
      </w:r>
      <w:r>
        <w:rPr>
          <w:rFonts w:ascii="Avenir Book" w:hAnsi="Avenir Book"/>
          <w:b/>
          <w:bCs/>
          <w:smallCaps/>
          <w:lang w:val="hu-HU"/>
        </w:rPr>
        <w:t xml:space="preserve">m hagyhatjuk tovább figyelmen kívül </w:t>
      </w:r>
      <w:r w:rsidR="007C4594" w:rsidRPr="007F2AEA">
        <w:rPr>
          <w:rFonts w:ascii="Avenir Book" w:hAnsi="Avenir Book"/>
          <w:sz w:val="22"/>
          <w:szCs w:val="22"/>
          <w:lang w:val="hu-HU"/>
        </w:rPr>
        <w:t>(2)</w:t>
      </w:r>
    </w:p>
    <w:p w14:paraId="685AE37B" w14:textId="6CA95152" w:rsidR="007C4594" w:rsidRPr="007F2AEA" w:rsidRDefault="00A42C9D" w:rsidP="007C4594">
      <w:pPr>
        <w:rPr>
          <w:rFonts w:ascii="Avenir Book" w:hAnsi="Avenir Book"/>
          <w:sz w:val="22"/>
          <w:szCs w:val="22"/>
          <w:lang w:val="hu-HU"/>
        </w:rPr>
      </w:pPr>
      <w:r>
        <w:rPr>
          <w:rFonts w:ascii="Avenir Book" w:hAnsi="Avenir Book"/>
          <w:sz w:val="22"/>
          <w:szCs w:val="22"/>
          <w:lang w:val="hu-HU"/>
        </w:rPr>
        <w:t xml:space="preserve">A pornográfia élvezete szinte minden népesség között elterjedt. Hatással van a férfiak és nők minden korosztályára. Nem áll meg az egyház kapujában, és </w:t>
      </w:r>
      <w:r w:rsidR="00981368">
        <w:rPr>
          <w:rFonts w:ascii="Avenir Book" w:hAnsi="Avenir Book"/>
          <w:sz w:val="22"/>
          <w:szCs w:val="22"/>
          <w:lang w:val="hu-HU"/>
        </w:rPr>
        <w:t xml:space="preserve">a </w:t>
      </w:r>
      <w:r>
        <w:rPr>
          <w:rFonts w:ascii="Avenir Book" w:hAnsi="Avenir Book"/>
          <w:sz w:val="22"/>
          <w:szCs w:val="22"/>
          <w:lang w:val="hu-HU"/>
        </w:rPr>
        <w:t xml:space="preserve">családi otthonok bejáratánál sem. Az elhallgatás és szégyenkezés csak fenntartja az ártalmas körforgást. Nem hallgathatunk tovább róla! </w:t>
      </w:r>
      <w:r w:rsidR="007C4594" w:rsidRPr="007F2AEA">
        <w:rPr>
          <w:rFonts w:ascii="Avenir Book" w:hAnsi="Avenir Book"/>
          <w:sz w:val="22"/>
          <w:szCs w:val="22"/>
          <w:lang w:val="hu-HU"/>
        </w:rPr>
        <w:t xml:space="preserve">  </w:t>
      </w:r>
    </w:p>
    <w:p w14:paraId="2B86AB00" w14:textId="3A084A0E" w:rsidR="007C4594" w:rsidRPr="007F2AEA" w:rsidRDefault="007C4594">
      <w:pPr>
        <w:rPr>
          <w:rFonts w:ascii="Avenir Book" w:hAnsi="Avenir Book"/>
          <w:sz w:val="22"/>
          <w:szCs w:val="22"/>
          <w:lang w:val="hu-HU"/>
        </w:rPr>
      </w:pPr>
    </w:p>
    <w:p w14:paraId="1A87E152" w14:textId="630B1E63" w:rsidR="007C4594" w:rsidRPr="007F2AEA" w:rsidRDefault="00981368" w:rsidP="007C4594">
      <w:pPr>
        <w:rPr>
          <w:rFonts w:ascii="Avenir Book" w:hAnsi="Avenir Book"/>
          <w:sz w:val="22"/>
          <w:szCs w:val="22"/>
          <w:lang w:val="hu-HU"/>
        </w:rPr>
      </w:pPr>
      <w:r>
        <w:rPr>
          <w:rFonts w:ascii="Avenir Book" w:hAnsi="Avenir Book"/>
          <w:b/>
          <w:bCs/>
          <w:smallCaps/>
          <w:lang w:val="hu-HU"/>
        </w:rPr>
        <w:t xml:space="preserve">Ez nem egy kicsi probléma </w:t>
      </w:r>
      <w:r w:rsidR="007C4594" w:rsidRPr="007F2AEA">
        <w:rPr>
          <w:rFonts w:ascii="Avenir Book" w:hAnsi="Avenir Book"/>
          <w:sz w:val="22"/>
          <w:szCs w:val="22"/>
          <w:lang w:val="hu-HU"/>
        </w:rPr>
        <w:t>(3)</w:t>
      </w:r>
    </w:p>
    <w:p w14:paraId="32149FDF" w14:textId="7E938948" w:rsidR="007C4594" w:rsidRPr="007F2AEA" w:rsidRDefault="007C4594" w:rsidP="007C4594">
      <w:pPr>
        <w:pStyle w:val="Listaszerbekezds"/>
        <w:numPr>
          <w:ilvl w:val="0"/>
          <w:numId w:val="7"/>
        </w:numPr>
        <w:rPr>
          <w:rFonts w:ascii="Avenir Book" w:hAnsi="Avenir Book"/>
          <w:sz w:val="22"/>
          <w:szCs w:val="22"/>
          <w:lang w:val="hu-HU"/>
        </w:rPr>
      </w:pPr>
      <w:r w:rsidRPr="007F2AEA">
        <w:rPr>
          <w:rFonts w:ascii="Avenir Book" w:hAnsi="Avenir Book"/>
          <w:sz w:val="22"/>
          <w:szCs w:val="22"/>
          <w:lang w:val="hu-HU"/>
        </w:rPr>
        <w:t>A</w:t>
      </w:r>
      <w:r w:rsidR="00865CC1">
        <w:rPr>
          <w:rFonts w:ascii="Avenir Book" w:hAnsi="Avenir Book"/>
          <w:sz w:val="22"/>
          <w:szCs w:val="22"/>
          <w:lang w:val="hu-HU"/>
        </w:rPr>
        <w:t xml:space="preserve">z érintettek átlagéletkora </w:t>
      </w:r>
      <w:r w:rsidRPr="007F2AEA">
        <w:rPr>
          <w:rFonts w:ascii="Avenir Book" w:hAnsi="Avenir Book"/>
          <w:sz w:val="22"/>
          <w:szCs w:val="22"/>
          <w:lang w:val="hu-HU"/>
        </w:rPr>
        <w:t>11</w:t>
      </w:r>
      <w:r w:rsidR="00865CC1">
        <w:rPr>
          <w:rFonts w:ascii="Avenir Book" w:hAnsi="Avenir Book"/>
          <w:sz w:val="22"/>
          <w:szCs w:val="22"/>
          <w:lang w:val="hu-HU"/>
        </w:rPr>
        <w:t xml:space="preserve"> év</w:t>
      </w:r>
      <w:r w:rsidRPr="007F2AEA">
        <w:rPr>
          <w:rFonts w:ascii="Avenir Book" w:hAnsi="Avenir Book"/>
          <w:sz w:val="22"/>
          <w:szCs w:val="22"/>
          <w:lang w:val="hu-HU"/>
        </w:rPr>
        <w:t xml:space="preserve">. </w:t>
      </w:r>
    </w:p>
    <w:p w14:paraId="02103141" w14:textId="7B661A34" w:rsidR="007C4594" w:rsidRPr="007F2AEA" w:rsidRDefault="00865CC1" w:rsidP="007C4594">
      <w:pPr>
        <w:pStyle w:val="Listaszerbekezds"/>
        <w:numPr>
          <w:ilvl w:val="0"/>
          <w:numId w:val="7"/>
        </w:numPr>
        <w:rPr>
          <w:rFonts w:ascii="Avenir Book" w:hAnsi="Avenir Book"/>
          <w:sz w:val="22"/>
          <w:szCs w:val="22"/>
          <w:lang w:val="hu-HU"/>
        </w:rPr>
      </w:pPr>
      <w:r>
        <w:rPr>
          <w:rFonts w:ascii="Avenir Book" w:hAnsi="Avenir Book"/>
          <w:sz w:val="22"/>
          <w:szCs w:val="22"/>
          <w:lang w:val="hu-HU"/>
        </w:rPr>
        <w:t xml:space="preserve">A napi pornóoldal látogatások száma: </w:t>
      </w:r>
      <w:r w:rsidR="007C4594" w:rsidRPr="007F2AEA">
        <w:rPr>
          <w:rFonts w:ascii="Avenir Book" w:hAnsi="Avenir Book"/>
          <w:sz w:val="22"/>
          <w:szCs w:val="22"/>
          <w:lang w:val="hu-HU"/>
        </w:rPr>
        <w:t>68 milli</w:t>
      </w:r>
      <w:r>
        <w:rPr>
          <w:rFonts w:ascii="Avenir Book" w:hAnsi="Avenir Book"/>
          <w:sz w:val="22"/>
          <w:szCs w:val="22"/>
          <w:lang w:val="hu-HU"/>
        </w:rPr>
        <w:t>ó</w:t>
      </w:r>
      <w:r w:rsidR="007C4594" w:rsidRPr="007F2AEA">
        <w:rPr>
          <w:rFonts w:ascii="Avenir Book" w:hAnsi="Avenir Book"/>
          <w:sz w:val="22"/>
          <w:szCs w:val="22"/>
          <w:lang w:val="hu-HU"/>
        </w:rPr>
        <w:t xml:space="preserve">. </w:t>
      </w:r>
    </w:p>
    <w:p w14:paraId="6AF771F9" w14:textId="073E1FB4" w:rsidR="007C4594" w:rsidRPr="007F2AEA" w:rsidRDefault="00460986" w:rsidP="007C4594">
      <w:pPr>
        <w:pStyle w:val="Listaszerbekezds"/>
        <w:numPr>
          <w:ilvl w:val="0"/>
          <w:numId w:val="7"/>
        </w:numPr>
        <w:rPr>
          <w:rFonts w:ascii="Avenir Book" w:hAnsi="Avenir Book"/>
          <w:sz w:val="22"/>
          <w:szCs w:val="22"/>
          <w:lang w:val="hu-HU"/>
        </w:rPr>
      </w:pPr>
      <w:r>
        <w:rPr>
          <w:rFonts w:ascii="Avenir Book" w:hAnsi="Avenir Book"/>
          <w:sz w:val="22"/>
          <w:szCs w:val="22"/>
          <w:lang w:val="hu-HU"/>
        </w:rPr>
        <w:t>A keresztények között: 47% otthonában a pornográfia a legfőbb probléma.</w:t>
      </w:r>
      <w:r w:rsidR="007C4594" w:rsidRPr="007F2AEA">
        <w:rPr>
          <w:rFonts w:ascii="Avenir Book" w:hAnsi="Avenir Book"/>
          <w:sz w:val="22"/>
          <w:szCs w:val="22"/>
          <w:lang w:val="hu-HU"/>
        </w:rPr>
        <w:t xml:space="preserve"> </w:t>
      </w:r>
    </w:p>
    <w:p w14:paraId="0D271457" w14:textId="2EBBFA8E" w:rsidR="007C4594" w:rsidRPr="007F2AEA" w:rsidRDefault="00460986" w:rsidP="007C4594">
      <w:pPr>
        <w:pStyle w:val="Listaszerbekezds"/>
        <w:numPr>
          <w:ilvl w:val="0"/>
          <w:numId w:val="7"/>
        </w:numPr>
        <w:rPr>
          <w:rFonts w:ascii="Avenir Book" w:hAnsi="Avenir Book"/>
          <w:sz w:val="22"/>
          <w:szCs w:val="22"/>
          <w:lang w:val="hu-HU"/>
        </w:rPr>
      </w:pPr>
      <w:r>
        <w:rPr>
          <w:rFonts w:ascii="Avenir Book" w:hAnsi="Avenir Book"/>
          <w:sz w:val="22"/>
          <w:szCs w:val="22"/>
          <w:lang w:val="hu-HU"/>
        </w:rPr>
        <w:t xml:space="preserve">A rendszeres használók </w:t>
      </w:r>
      <w:r w:rsidR="007C4594" w:rsidRPr="007F2AEA">
        <w:rPr>
          <w:rFonts w:ascii="Avenir Book" w:hAnsi="Avenir Book"/>
          <w:sz w:val="22"/>
          <w:szCs w:val="22"/>
          <w:lang w:val="hu-HU"/>
        </w:rPr>
        <w:t>1/3</w:t>
      </w:r>
      <w:r>
        <w:rPr>
          <w:rFonts w:ascii="Avenir Book" w:hAnsi="Avenir Book"/>
          <w:sz w:val="22"/>
          <w:szCs w:val="22"/>
          <w:lang w:val="hu-HU"/>
        </w:rPr>
        <w:t xml:space="preserve"> –a nőnemű.</w:t>
      </w:r>
    </w:p>
    <w:p w14:paraId="6B0DD812" w14:textId="04FEDD3B" w:rsidR="007C4594" w:rsidRPr="007F2AEA" w:rsidRDefault="007C4594">
      <w:pPr>
        <w:rPr>
          <w:rFonts w:ascii="Avenir Book" w:hAnsi="Avenir Book"/>
          <w:sz w:val="22"/>
          <w:szCs w:val="22"/>
          <w:lang w:val="hu-HU"/>
        </w:rPr>
      </w:pPr>
    </w:p>
    <w:p w14:paraId="4079C6F2" w14:textId="09F3FAE0" w:rsidR="007C4594" w:rsidRPr="007F2AEA" w:rsidRDefault="00460986">
      <w:pPr>
        <w:rPr>
          <w:rFonts w:ascii="Avenir Book" w:hAnsi="Avenir Book"/>
          <w:sz w:val="22"/>
          <w:szCs w:val="22"/>
          <w:lang w:val="hu-HU"/>
        </w:rPr>
      </w:pPr>
      <w:r>
        <w:rPr>
          <w:rFonts w:ascii="Avenir Book" w:hAnsi="Avenir Book"/>
          <w:b/>
          <w:bCs/>
          <w:smallCaps/>
          <w:color w:val="538135" w:themeColor="accent6" w:themeShade="BF"/>
          <w:lang w:val="hu-HU"/>
        </w:rPr>
        <w:t>FÜGGŐSÉG</w:t>
      </w:r>
      <w:r w:rsidR="007C4594" w:rsidRPr="007F2AEA">
        <w:rPr>
          <w:rFonts w:ascii="Avenir Book" w:hAnsi="Avenir Book"/>
          <w:b/>
          <w:bCs/>
          <w:smallCaps/>
          <w:color w:val="538135" w:themeColor="accent6" w:themeShade="BF"/>
          <w:lang w:val="hu-HU"/>
        </w:rPr>
        <w:t xml:space="preserve">: </w:t>
      </w:r>
      <w:r>
        <w:rPr>
          <w:rFonts w:ascii="Avenir Book" w:hAnsi="Avenir Book"/>
          <w:b/>
          <w:bCs/>
          <w:smallCaps/>
          <w:color w:val="538135" w:themeColor="accent6" w:themeShade="BF"/>
          <w:lang w:val="hu-HU"/>
        </w:rPr>
        <w:t xml:space="preserve">a FENEVAD TÁPLÁLÁSA </w:t>
      </w:r>
      <w:r w:rsidR="007C4594" w:rsidRPr="007F2AEA">
        <w:rPr>
          <w:rFonts w:ascii="Avenir Book" w:hAnsi="Avenir Book"/>
          <w:sz w:val="22"/>
          <w:szCs w:val="22"/>
          <w:lang w:val="hu-HU"/>
        </w:rPr>
        <w:t>(4)</w:t>
      </w:r>
    </w:p>
    <w:p w14:paraId="22DA269F" w14:textId="7053C53D" w:rsidR="007C4594" w:rsidRPr="007F2AEA" w:rsidRDefault="00460986" w:rsidP="007C4594">
      <w:pPr>
        <w:rPr>
          <w:rFonts w:ascii="Avenir Book" w:hAnsi="Avenir Book"/>
          <w:sz w:val="22"/>
          <w:szCs w:val="22"/>
          <w:lang w:val="hu-HU"/>
        </w:rPr>
      </w:pPr>
      <w:r>
        <w:rPr>
          <w:rFonts w:ascii="Avenir Book" w:hAnsi="Avenir Book"/>
          <w:sz w:val="22"/>
          <w:szCs w:val="22"/>
          <w:lang w:val="hu-HU"/>
        </w:rPr>
        <w:t xml:space="preserve">A pornó nem ártalmatlan </w:t>
      </w:r>
      <w:r w:rsidR="007C4594" w:rsidRPr="007F2AEA">
        <w:rPr>
          <w:rFonts w:ascii="Avenir Book" w:hAnsi="Avenir Book"/>
          <w:sz w:val="22"/>
          <w:szCs w:val="22"/>
          <w:lang w:val="hu-HU"/>
        </w:rPr>
        <w:t xml:space="preserve">hobby. </w:t>
      </w:r>
      <w:r>
        <w:rPr>
          <w:rFonts w:ascii="Avenir Book" w:hAnsi="Avenir Book"/>
          <w:sz w:val="22"/>
          <w:szCs w:val="22"/>
          <w:lang w:val="hu-HU"/>
        </w:rPr>
        <w:t xml:space="preserve">Nagyon káros következményei vannak. </w:t>
      </w:r>
      <w:r w:rsidR="007C4594" w:rsidRPr="007F2AEA">
        <w:rPr>
          <w:rFonts w:ascii="Avenir Book" w:hAnsi="Avenir Book"/>
          <w:sz w:val="22"/>
          <w:szCs w:val="22"/>
          <w:lang w:val="hu-HU"/>
        </w:rPr>
        <w:t xml:space="preserve"> </w:t>
      </w:r>
    </w:p>
    <w:p w14:paraId="707A4850" w14:textId="1E351EF9" w:rsidR="007C4594" w:rsidRPr="007F2AEA" w:rsidRDefault="007C4594" w:rsidP="007C4594">
      <w:pPr>
        <w:rPr>
          <w:rFonts w:ascii="Avenir Book" w:hAnsi="Avenir Book"/>
          <w:sz w:val="22"/>
          <w:szCs w:val="22"/>
          <w:lang w:val="hu-HU"/>
        </w:rPr>
      </w:pPr>
    </w:p>
    <w:p w14:paraId="76F1FE4F" w14:textId="4BEC2691" w:rsidR="007C4594" w:rsidRPr="007F2AEA" w:rsidRDefault="00D63B99" w:rsidP="007C4594">
      <w:pPr>
        <w:rPr>
          <w:rFonts w:ascii="Avenir Book" w:hAnsi="Avenir Book"/>
          <w:sz w:val="22"/>
          <w:szCs w:val="22"/>
          <w:lang w:val="hu-HU"/>
        </w:rPr>
      </w:pPr>
      <w:r>
        <w:rPr>
          <w:rFonts w:ascii="Avenir Book" w:hAnsi="Avenir Book"/>
          <w:b/>
          <w:bCs/>
          <w:smallCaps/>
          <w:lang w:val="hu-HU"/>
        </w:rPr>
        <w:t xml:space="preserve">Hogy néz ki </w:t>
      </w:r>
      <w:r w:rsidR="004D2C48">
        <w:rPr>
          <w:rFonts w:ascii="Avenir Book" w:hAnsi="Avenir Book"/>
          <w:b/>
          <w:bCs/>
          <w:smallCaps/>
          <w:lang w:val="hu-HU"/>
        </w:rPr>
        <w:t xml:space="preserve">a pornófüggőség? </w:t>
      </w:r>
      <w:r w:rsidR="007C4594" w:rsidRPr="007F2AEA">
        <w:rPr>
          <w:rFonts w:ascii="Avenir Book" w:hAnsi="Avenir Book"/>
          <w:sz w:val="22"/>
          <w:szCs w:val="22"/>
          <w:lang w:val="hu-HU"/>
        </w:rPr>
        <w:t>(5)</w:t>
      </w:r>
    </w:p>
    <w:p w14:paraId="5F376C95" w14:textId="19911239" w:rsidR="007C4594" w:rsidRPr="007F2AEA" w:rsidRDefault="005C37BF" w:rsidP="007C4594">
      <w:pPr>
        <w:numPr>
          <w:ilvl w:val="0"/>
          <w:numId w:val="8"/>
        </w:numPr>
        <w:rPr>
          <w:rFonts w:ascii="Avenir Book" w:hAnsi="Avenir Book"/>
          <w:sz w:val="22"/>
          <w:szCs w:val="22"/>
          <w:lang w:val="hu-HU"/>
        </w:rPr>
      </w:pPr>
      <w:r>
        <w:rPr>
          <w:rFonts w:ascii="Avenir Book" w:hAnsi="Avenir Book"/>
          <w:sz w:val="22"/>
          <w:szCs w:val="22"/>
          <w:lang w:val="hu-HU"/>
        </w:rPr>
        <w:t>Egyre hosszabb lesz a pornó nézésével töltött idő.</w:t>
      </w:r>
    </w:p>
    <w:p w14:paraId="6C4D7BA6" w14:textId="4220355F" w:rsidR="007C4594" w:rsidRPr="007F2AEA" w:rsidRDefault="005C37BF" w:rsidP="007C4594">
      <w:pPr>
        <w:numPr>
          <w:ilvl w:val="0"/>
          <w:numId w:val="8"/>
        </w:numPr>
        <w:rPr>
          <w:rFonts w:ascii="Avenir Book" w:hAnsi="Avenir Book"/>
          <w:sz w:val="22"/>
          <w:szCs w:val="22"/>
          <w:lang w:val="hu-HU"/>
        </w:rPr>
      </w:pPr>
      <w:r>
        <w:rPr>
          <w:rFonts w:ascii="Avenir Book" w:hAnsi="Avenir Book"/>
          <w:sz w:val="22"/>
          <w:szCs w:val="22"/>
          <w:lang w:val="hu-HU"/>
        </w:rPr>
        <w:t>Úgy érzi, hogy „elszáll”, amikor pornót néz, vagy a gondjai „megoldásaként” szolgál.</w:t>
      </w:r>
      <w:r w:rsidR="007C4594" w:rsidRPr="007F2AEA">
        <w:rPr>
          <w:rFonts w:ascii="Avenir Book" w:hAnsi="Avenir Book"/>
          <w:sz w:val="22"/>
          <w:szCs w:val="22"/>
          <w:lang w:val="hu-HU"/>
        </w:rPr>
        <w:t xml:space="preserve"> </w:t>
      </w:r>
    </w:p>
    <w:p w14:paraId="738D823E" w14:textId="70B5DAF6" w:rsidR="007C4594" w:rsidRPr="007F2AEA" w:rsidRDefault="005C37BF" w:rsidP="007C4594">
      <w:pPr>
        <w:numPr>
          <w:ilvl w:val="0"/>
          <w:numId w:val="8"/>
        </w:numPr>
        <w:rPr>
          <w:rFonts w:ascii="Avenir Book" w:hAnsi="Avenir Book"/>
          <w:sz w:val="22"/>
          <w:szCs w:val="22"/>
          <w:lang w:val="hu-HU"/>
        </w:rPr>
      </w:pPr>
      <w:r>
        <w:rPr>
          <w:rFonts w:ascii="Avenir Book" w:hAnsi="Avenir Book"/>
          <w:sz w:val="22"/>
          <w:szCs w:val="22"/>
          <w:lang w:val="hu-HU"/>
        </w:rPr>
        <w:t>Bűntudata van a pornó nézésének következményei miatt.</w:t>
      </w:r>
    </w:p>
    <w:p w14:paraId="16CA76F1" w14:textId="474BAFB8" w:rsidR="007C4594" w:rsidRPr="007F2AEA" w:rsidRDefault="005C37BF" w:rsidP="007C4594">
      <w:pPr>
        <w:numPr>
          <w:ilvl w:val="0"/>
          <w:numId w:val="8"/>
        </w:numPr>
        <w:rPr>
          <w:rFonts w:ascii="Avenir Book" w:hAnsi="Avenir Book"/>
          <w:sz w:val="22"/>
          <w:szCs w:val="22"/>
          <w:lang w:val="hu-HU"/>
        </w:rPr>
      </w:pPr>
      <w:r>
        <w:rPr>
          <w:rFonts w:ascii="Avenir Book" w:hAnsi="Avenir Book"/>
          <w:sz w:val="22"/>
          <w:szCs w:val="22"/>
          <w:lang w:val="hu-HU"/>
        </w:rPr>
        <w:t xml:space="preserve">Órákat tölt pornóoldalak böngészésével, még akkor is, ha emiatt elhanyagolja önmagát és felelősségeit. </w:t>
      </w:r>
    </w:p>
    <w:p w14:paraId="7041BD1C" w14:textId="137CF132" w:rsidR="007C4594" w:rsidRPr="007F2AEA" w:rsidRDefault="005C37BF" w:rsidP="007C4594">
      <w:pPr>
        <w:numPr>
          <w:ilvl w:val="0"/>
          <w:numId w:val="8"/>
        </w:numPr>
        <w:rPr>
          <w:rFonts w:ascii="Avenir Book" w:hAnsi="Avenir Book"/>
          <w:sz w:val="22"/>
          <w:szCs w:val="22"/>
          <w:lang w:val="hu-HU"/>
        </w:rPr>
      </w:pPr>
      <w:r>
        <w:rPr>
          <w:rFonts w:ascii="Avenir Book" w:hAnsi="Avenir Book"/>
          <w:sz w:val="22"/>
          <w:szCs w:val="22"/>
          <w:lang w:val="hu-HU"/>
        </w:rPr>
        <w:t>Ragaszkodik hozzá, hogy szerelme, vagy szexpartnere vele együtt nézze a pornót.</w:t>
      </w:r>
    </w:p>
    <w:p w14:paraId="2C8DE7F7" w14:textId="735528F3" w:rsidR="007C4594" w:rsidRDefault="005C37BF" w:rsidP="00BA3B17">
      <w:pPr>
        <w:numPr>
          <w:ilvl w:val="0"/>
          <w:numId w:val="8"/>
        </w:numPr>
        <w:rPr>
          <w:rFonts w:ascii="Avenir Book" w:hAnsi="Avenir Book"/>
          <w:sz w:val="22"/>
          <w:szCs w:val="22"/>
          <w:lang w:val="hu-HU"/>
        </w:rPr>
      </w:pPr>
      <w:r w:rsidRPr="005C37BF">
        <w:rPr>
          <w:rFonts w:ascii="Avenir Book" w:hAnsi="Avenir Book"/>
          <w:sz w:val="22"/>
          <w:szCs w:val="22"/>
          <w:lang w:val="hu-HU"/>
        </w:rPr>
        <w:t xml:space="preserve">Úgy érzi, nem képes előzetes pornónézés nélkül élvezni a szexet. </w:t>
      </w:r>
    </w:p>
    <w:p w14:paraId="5A71CDE5" w14:textId="7A420AAA" w:rsidR="009568FE" w:rsidRPr="005C37BF" w:rsidRDefault="009568FE" w:rsidP="00BA3B17">
      <w:pPr>
        <w:numPr>
          <w:ilvl w:val="0"/>
          <w:numId w:val="8"/>
        </w:numPr>
        <w:rPr>
          <w:rFonts w:ascii="Avenir Book" w:hAnsi="Avenir Book"/>
          <w:sz w:val="22"/>
          <w:szCs w:val="22"/>
          <w:lang w:val="hu-HU"/>
        </w:rPr>
      </w:pPr>
      <w:r>
        <w:rPr>
          <w:rFonts w:ascii="Avenir Book" w:hAnsi="Avenir Book"/>
          <w:sz w:val="22"/>
          <w:szCs w:val="22"/>
          <w:lang w:val="hu-HU"/>
        </w:rPr>
        <w:t>Nem tud ellenállni a pornónézés sürgető vágyának.</w:t>
      </w:r>
    </w:p>
    <w:p w14:paraId="5B08C499" w14:textId="439DED2B" w:rsidR="007C4594" w:rsidRPr="007F2AEA" w:rsidRDefault="005C37BF" w:rsidP="007C4594">
      <w:pPr>
        <w:numPr>
          <w:ilvl w:val="0"/>
          <w:numId w:val="8"/>
        </w:numPr>
        <w:rPr>
          <w:rFonts w:ascii="Avenir Book" w:hAnsi="Avenir Book"/>
          <w:sz w:val="22"/>
          <w:szCs w:val="22"/>
          <w:lang w:val="hu-HU"/>
        </w:rPr>
      </w:pPr>
      <w:r>
        <w:rPr>
          <w:rFonts w:ascii="Avenir Book" w:hAnsi="Avenir Book"/>
          <w:sz w:val="22"/>
          <w:szCs w:val="22"/>
          <w:lang w:val="hu-HU"/>
        </w:rPr>
        <w:t xml:space="preserve">Kevésbé kielégítő a szexuális élete. </w:t>
      </w:r>
    </w:p>
    <w:p w14:paraId="7A6B0190" w14:textId="677C1327" w:rsidR="007C4594" w:rsidRPr="007F2AEA" w:rsidRDefault="005C37BF" w:rsidP="007C4594">
      <w:pPr>
        <w:numPr>
          <w:ilvl w:val="0"/>
          <w:numId w:val="8"/>
        </w:numPr>
        <w:rPr>
          <w:rFonts w:ascii="Avenir Book" w:hAnsi="Avenir Book"/>
          <w:sz w:val="22"/>
          <w:szCs w:val="22"/>
          <w:lang w:val="hu-HU"/>
        </w:rPr>
      </w:pPr>
      <w:r>
        <w:rPr>
          <w:rFonts w:ascii="Avenir Book" w:hAnsi="Avenir Book"/>
          <w:sz w:val="22"/>
          <w:szCs w:val="22"/>
          <w:lang w:val="hu-HU"/>
        </w:rPr>
        <w:t xml:space="preserve">Párkapcsolati problémák lépnek fel. </w:t>
      </w:r>
    </w:p>
    <w:p w14:paraId="7C0CF24A" w14:textId="0912CF21" w:rsidR="007C4594" w:rsidRPr="007F2AEA" w:rsidRDefault="005C37BF" w:rsidP="007C4594">
      <w:pPr>
        <w:numPr>
          <w:ilvl w:val="0"/>
          <w:numId w:val="8"/>
        </w:numPr>
        <w:rPr>
          <w:rFonts w:ascii="Avenir Book" w:hAnsi="Avenir Book"/>
          <w:sz w:val="22"/>
          <w:szCs w:val="22"/>
          <w:lang w:val="hu-HU"/>
        </w:rPr>
      </w:pPr>
      <w:r>
        <w:rPr>
          <w:rFonts w:ascii="Avenir Book" w:hAnsi="Avenir Book"/>
          <w:sz w:val="22"/>
          <w:szCs w:val="22"/>
          <w:lang w:val="hu-HU"/>
        </w:rPr>
        <w:t xml:space="preserve">Veszélyes magatartás kockázata a pornónézés érdekében. </w:t>
      </w:r>
    </w:p>
    <w:p w14:paraId="26E5EA7D" w14:textId="5D617861" w:rsidR="007C4594" w:rsidRPr="007F2AEA" w:rsidRDefault="007C4594" w:rsidP="007C4594">
      <w:pPr>
        <w:rPr>
          <w:rFonts w:ascii="Avenir Book" w:hAnsi="Avenir Book"/>
          <w:sz w:val="22"/>
          <w:szCs w:val="22"/>
          <w:lang w:val="hu-HU"/>
        </w:rPr>
      </w:pPr>
    </w:p>
    <w:p w14:paraId="3C02559B" w14:textId="7734DF08" w:rsidR="007C4594" w:rsidRPr="007F2AEA" w:rsidRDefault="005C37BF" w:rsidP="007C4594">
      <w:pPr>
        <w:rPr>
          <w:rFonts w:ascii="Avenir Book" w:hAnsi="Avenir Book"/>
          <w:sz w:val="22"/>
          <w:szCs w:val="22"/>
          <w:lang w:val="hu-HU"/>
        </w:rPr>
      </w:pPr>
      <w:r>
        <w:rPr>
          <w:rFonts w:ascii="Avenir Book" w:hAnsi="Avenir Book"/>
          <w:b/>
          <w:bCs/>
          <w:smallCaps/>
          <w:lang w:val="hu-HU"/>
        </w:rPr>
        <w:t xml:space="preserve">Mi történik, amikor odakattintunk? </w:t>
      </w:r>
      <w:r w:rsidR="007C4594" w:rsidRPr="007F2AEA">
        <w:rPr>
          <w:rFonts w:ascii="Avenir Book" w:hAnsi="Avenir Book"/>
          <w:sz w:val="22"/>
          <w:szCs w:val="22"/>
          <w:lang w:val="hu-HU"/>
        </w:rPr>
        <w:t>(</w:t>
      </w:r>
      <w:r w:rsidR="005E5C0B" w:rsidRPr="007F2AEA">
        <w:rPr>
          <w:rFonts w:ascii="Avenir Book" w:hAnsi="Avenir Book"/>
          <w:sz w:val="22"/>
          <w:szCs w:val="22"/>
          <w:lang w:val="hu-HU"/>
        </w:rPr>
        <w:t>7</w:t>
      </w:r>
      <w:r w:rsidR="007C4594" w:rsidRPr="007F2AEA">
        <w:rPr>
          <w:rFonts w:ascii="Avenir Book" w:hAnsi="Avenir Book"/>
          <w:sz w:val="22"/>
          <w:szCs w:val="22"/>
          <w:lang w:val="hu-HU"/>
        </w:rPr>
        <w:t>)</w:t>
      </w:r>
    </w:p>
    <w:p w14:paraId="61085921" w14:textId="7238AD7F" w:rsidR="007C4594" w:rsidRPr="007F2AEA" w:rsidRDefault="005C37BF" w:rsidP="007C4594">
      <w:pPr>
        <w:numPr>
          <w:ilvl w:val="0"/>
          <w:numId w:val="13"/>
        </w:numPr>
        <w:rPr>
          <w:rFonts w:ascii="Avenir Book" w:hAnsi="Avenir Book"/>
          <w:sz w:val="22"/>
          <w:szCs w:val="22"/>
          <w:lang w:val="hu-HU"/>
        </w:rPr>
      </w:pPr>
      <w:r>
        <w:rPr>
          <w:rFonts w:ascii="Avenir Book" w:hAnsi="Avenir Book"/>
          <w:sz w:val="22"/>
          <w:szCs w:val="22"/>
          <w:lang w:val="hu-HU"/>
        </w:rPr>
        <w:t xml:space="preserve">Egy </w:t>
      </w:r>
      <w:r w:rsidR="007C4594" w:rsidRPr="007F2AEA">
        <w:rPr>
          <w:rFonts w:ascii="Avenir Book" w:hAnsi="Avenir Book"/>
          <w:sz w:val="22"/>
          <w:szCs w:val="22"/>
          <w:lang w:val="hu-HU"/>
        </w:rPr>
        <w:t>2016</w:t>
      </w:r>
      <w:r>
        <w:rPr>
          <w:rFonts w:ascii="Avenir Book" w:hAnsi="Avenir Book"/>
          <w:sz w:val="22"/>
          <w:szCs w:val="22"/>
          <w:lang w:val="hu-HU"/>
        </w:rPr>
        <w:t xml:space="preserve"> –</w:t>
      </w:r>
      <w:proofErr w:type="spellStart"/>
      <w:r>
        <w:rPr>
          <w:rFonts w:ascii="Avenir Book" w:hAnsi="Avenir Book"/>
          <w:sz w:val="22"/>
          <w:szCs w:val="22"/>
          <w:lang w:val="hu-HU"/>
        </w:rPr>
        <w:t>os</w:t>
      </w:r>
      <w:proofErr w:type="spellEnd"/>
      <w:r>
        <w:rPr>
          <w:rFonts w:ascii="Avenir Book" w:hAnsi="Avenir Book"/>
          <w:sz w:val="22"/>
          <w:szCs w:val="22"/>
          <w:lang w:val="hu-HU"/>
        </w:rPr>
        <w:t xml:space="preserve"> tanulmány szerint </w:t>
      </w:r>
      <w:r w:rsidR="00AB709C">
        <w:rPr>
          <w:rFonts w:ascii="Avenir Book" w:hAnsi="Avenir Book"/>
          <w:sz w:val="22"/>
          <w:szCs w:val="22"/>
          <w:lang w:val="hu-HU"/>
        </w:rPr>
        <w:t xml:space="preserve">a pornót nézők </w:t>
      </w:r>
      <w:r w:rsidR="007C4594" w:rsidRPr="007F2AEA">
        <w:rPr>
          <w:rFonts w:ascii="Avenir Book" w:hAnsi="Avenir Book"/>
          <w:sz w:val="22"/>
          <w:szCs w:val="22"/>
          <w:lang w:val="hu-HU"/>
        </w:rPr>
        <w:t xml:space="preserve">MRI </w:t>
      </w:r>
      <w:r w:rsidR="00AB709C">
        <w:rPr>
          <w:rFonts w:ascii="Avenir Book" w:hAnsi="Avenir Book"/>
          <w:sz w:val="22"/>
          <w:szCs w:val="22"/>
          <w:lang w:val="hu-HU"/>
        </w:rPr>
        <w:t>agyi felvételeit vizsgálták. Az eredmények az agy azon részének fokozott aktivitását mutatták, amely fontos szerepet játszik a döntéshozatalban és a jutalmazással kapcsolatos viselkedésben. A nézők agya dopamint szabadított fel az erotikus képek láttán.</w:t>
      </w:r>
    </w:p>
    <w:p w14:paraId="185042FF" w14:textId="7674F755" w:rsidR="007C4594" w:rsidRPr="007F2AEA" w:rsidRDefault="00AB709C" w:rsidP="007C4594">
      <w:pPr>
        <w:numPr>
          <w:ilvl w:val="0"/>
          <w:numId w:val="13"/>
        </w:numPr>
        <w:rPr>
          <w:rFonts w:ascii="Avenir Book" w:hAnsi="Avenir Book"/>
          <w:sz w:val="22"/>
          <w:szCs w:val="22"/>
          <w:lang w:val="hu-HU"/>
        </w:rPr>
      </w:pPr>
      <w:r>
        <w:rPr>
          <w:rFonts w:ascii="Avenir Book" w:hAnsi="Avenir Book"/>
          <w:sz w:val="22"/>
          <w:szCs w:val="22"/>
          <w:lang w:val="hu-HU"/>
        </w:rPr>
        <w:t xml:space="preserve">A jutalom-központ akkor aktiválódik, amikor elértünk egy célt. Amikor megtapasztaljuk a jutalmat, az agy dopamin kibocsátásával válaszol, ami légyegében megerősíti az érzést, hogy még több jutalomra van szüksége. </w:t>
      </w:r>
    </w:p>
    <w:p w14:paraId="5A26FBB7" w14:textId="4D575275" w:rsidR="007C4594" w:rsidRPr="007F2AEA" w:rsidRDefault="00AB709C" w:rsidP="007C4594">
      <w:pPr>
        <w:numPr>
          <w:ilvl w:val="0"/>
          <w:numId w:val="13"/>
        </w:numPr>
        <w:rPr>
          <w:rFonts w:ascii="Avenir Book" w:hAnsi="Avenir Book"/>
          <w:sz w:val="22"/>
          <w:szCs w:val="22"/>
          <w:lang w:val="hu-HU"/>
        </w:rPr>
      </w:pPr>
      <w:r>
        <w:rPr>
          <w:rFonts w:ascii="Avenir Book" w:hAnsi="Avenir Book"/>
          <w:sz w:val="22"/>
          <w:szCs w:val="22"/>
          <w:lang w:val="hu-HU"/>
        </w:rPr>
        <w:t>A dopamin folyamatos felszabadulása, ami akkor következik be, ha valaki krónikusan és kényszeren pornót néz, valójában megváltoztatja az agy jutalmazási rendszerét. Ezek az agyi változások új „térképeket” készítenek a szexuális stimuláláshoz</w:t>
      </w:r>
      <w:r w:rsidR="005C58EF">
        <w:rPr>
          <w:rFonts w:ascii="Avenir Book" w:hAnsi="Avenir Book"/>
          <w:sz w:val="22"/>
          <w:szCs w:val="22"/>
          <w:lang w:val="hu-HU"/>
        </w:rPr>
        <w:t>. E</w:t>
      </w:r>
      <w:r>
        <w:rPr>
          <w:rFonts w:ascii="Avenir Book" w:hAnsi="Avenir Book"/>
          <w:sz w:val="22"/>
          <w:szCs w:val="22"/>
          <w:lang w:val="hu-HU"/>
        </w:rPr>
        <w:t xml:space="preserve">gy idő után a korábban létrehozott térképek már össze sem hasonlíthatók a pornónézés által létrehozott </w:t>
      </w:r>
      <w:r w:rsidR="005C58EF">
        <w:rPr>
          <w:rFonts w:ascii="Avenir Book" w:hAnsi="Avenir Book"/>
          <w:sz w:val="22"/>
          <w:szCs w:val="22"/>
          <w:lang w:val="hu-HU"/>
        </w:rPr>
        <w:t xml:space="preserve">sémákkal. </w:t>
      </w:r>
      <w:r w:rsidR="007C4594" w:rsidRPr="007F2AEA">
        <w:rPr>
          <w:rFonts w:ascii="Avenir Book" w:hAnsi="Avenir Book"/>
          <w:sz w:val="22"/>
          <w:szCs w:val="22"/>
          <w:lang w:val="hu-HU"/>
        </w:rPr>
        <w:t xml:space="preserve"> </w:t>
      </w:r>
    </w:p>
    <w:p w14:paraId="1A2FBB31" w14:textId="77777777" w:rsidR="007C4594" w:rsidRPr="007F2AEA" w:rsidRDefault="007C4594" w:rsidP="005C58EF">
      <w:pPr>
        <w:rPr>
          <w:rFonts w:ascii="Avenir Book" w:hAnsi="Avenir Book"/>
          <w:sz w:val="22"/>
          <w:szCs w:val="22"/>
          <w:lang w:val="hu-HU"/>
        </w:rPr>
      </w:pPr>
    </w:p>
    <w:p w14:paraId="72FAB7B0" w14:textId="07463BED" w:rsidR="007C4594" w:rsidRPr="007F2AEA" w:rsidRDefault="005C58EF" w:rsidP="005C58EF">
      <w:pPr>
        <w:rPr>
          <w:rFonts w:ascii="Avenir Book" w:hAnsi="Avenir Book"/>
          <w:sz w:val="22"/>
          <w:szCs w:val="22"/>
          <w:lang w:val="hu-HU"/>
        </w:rPr>
      </w:pPr>
      <w:r>
        <w:rPr>
          <w:rFonts w:ascii="Avenir Book" w:hAnsi="Avenir Book"/>
          <w:sz w:val="22"/>
          <w:szCs w:val="22"/>
          <w:lang w:val="hu-HU"/>
        </w:rPr>
        <w:t>A jutalomközpont akkor aktiválódik, amikor elértünk egy célt. Amikor megtapasztaljuk a jutalmat, az agy dopamint kibocsátásával válaszol, ami lényegében megerősíti az érzést, hogy még több jutalomra van szükség. Más szóval ezek a dopamin-kibocsájtások elég erősek ahhoz, hogy motiválják a jövőbeni döntéseinket. Ne feledjük, hogy a dopamin egy szexuális izgalommal és újdonsággal járó élmény során szabadult fel, tudjátok, amilyenek a pornófilmekben láthatók.</w:t>
      </w:r>
    </w:p>
    <w:p w14:paraId="7E4720EF" w14:textId="77777777" w:rsidR="007C4594" w:rsidRPr="007F2AEA" w:rsidRDefault="007C4594" w:rsidP="005C58EF">
      <w:pPr>
        <w:rPr>
          <w:rFonts w:ascii="Avenir Book" w:hAnsi="Avenir Book"/>
          <w:sz w:val="22"/>
          <w:szCs w:val="22"/>
          <w:lang w:val="hu-HU"/>
        </w:rPr>
      </w:pPr>
    </w:p>
    <w:p w14:paraId="1765DE24" w14:textId="65FFBAF3" w:rsidR="007C4594" w:rsidRPr="007F2AEA" w:rsidRDefault="005C58EF" w:rsidP="005C58EF">
      <w:pPr>
        <w:rPr>
          <w:rFonts w:ascii="Avenir Book" w:hAnsi="Avenir Book"/>
          <w:sz w:val="22"/>
          <w:szCs w:val="22"/>
          <w:lang w:val="hu-HU"/>
        </w:rPr>
      </w:pPr>
      <w:r>
        <w:rPr>
          <w:rFonts w:ascii="Avenir Book" w:hAnsi="Avenir Book"/>
          <w:sz w:val="22"/>
          <w:szCs w:val="22"/>
          <w:lang w:val="hu-HU"/>
        </w:rPr>
        <w:t>Az agy idővel érzéketlenné válik</w:t>
      </w:r>
      <w:r w:rsidR="00875F4D">
        <w:rPr>
          <w:rFonts w:ascii="Avenir Book" w:hAnsi="Avenir Book"/>
          <w:sz w:val="22"/>
          <w:szCs w:val="22"/>
          <w:lang w:val="hu-HU"/>
        </w:rPr>
        <w:t xml:space="preserve"> ezekre a dopaminlöketekre. </w:t>
      </w:r>
      <w:proofErr w:type="spellStart"/>
      <w:r w:rsidR="007C4594" w:rsidRPr="007F2AEA">
        <w:rPr>
          <w:rFonts w:ascii="Avenir Book" w:hAnsi="Avenir Book"/>
          <w:sz w:val="22"/>
          <w:szCs w:val="22"/>
          <w:lang w:val="hu-HU"/>
        </w:rPr>
        <w:t>Normal</w:t>
      </w:r>
      <w:proofErr w:type="spellEnd"/>
      <w:r w:rsidR="007C4594" w:rsidRPr="007F2AEA">
        <w:rPr>
          <w:rFonts w:ascii="Avenir Book" w:hAnsi="Avenir Book"/>
          <w:sz w:val="22"/>
          <w:szCs w:val="22"/>
          <w:lang w:val="hu-HU"/>
        </w:rPr>
        <w:t xml:space="preserve"> </w:t>
      </w:r>
      <w:proofErr w:type="spellStart"/>
      <w:r w:rsidR="007C4594" w:rsidRPr="007F2AEA">
        <w:rPr>
          <w:rFonts w:ascii="Avenir Book" w:hAnsi="Avenir Book"/>
          <w:sz w:val="22"/>
          <w:szCs w:val="22"/>
          <w:lang w:val="hu-HU"/>
        </w:rPr>
        <w:t>Doidge</w:t>
      </w:r>
      <w:proofErr w:type="spellEnd"/>
      <w:r w:rsidR="00875F4D">
        <w:rPr>
          <w:rFonts w:ascii="Avenir Book" w:hAnsi="Avenir Book"/>
          <w:sz w:val="22"/>
          <w:szCs w:val="22"/>
          <w:lang w:val="hu-HU"/>
        </w:rPr>
        <w:t xml:space="preserve"> </w:t>
      </w:r>
      <w:proofErr w:type="spellStart"/>
      <w:r w:rsidR="00875F4D">
        <w:rPr>
          <w:rFonts w:ascii="Avenir Book" w:hAnsi="Avenir Book"/>
          <w:sz w:val="22"/>
          <w:szCs w:val="22"/>
          <w:lang w:val="hu-HU"/>
        </w:rPr>
        <w:t>neuroplaszticitással</w:t>
      </w:r>
      <w:proofErr w:type="spellEnd"/>
      <w:r w:rsidR="00875F4D">
        <w:rPr>
          <w:rFonts w:ascii="Avenir Book" w:hAnsi="Avenir Book"/>
          <w:sz w:val="22"/>
          <w:szCs w:val="22"/>
          <w:lang w:val="hu-HU"/>
        </w:rPr>
        <w:t xml:space="preserve"> foglalkozó</w:t>
      </w:r>
      <w:r w:rsidR="00DD3AB9">
        <w:rPr>
          <w:rFonts w:ascii="Avenir Book" w:hAnsi="Avenir Book"/>
          <w:sz w:val="22"/>
          <w:szCs w:val="22"/>
          <w:lang w:val="hu-HU"/>
        </w:rPr>
        <w:t xml:space="preserve">, </w:t>
      </w:r>
      <w:r w:rsidR="00DD3AB9" w:rsidRPr="00DD3AB9">
        <w:rPr>
          <w:rFonts w:ascii="Avenir Book" w:hAnsi="Avenir Book"/>
          <w:i/>
          <w:sz w:val="22"/>
          <w:szCs w:val="22"/>
          <w:lang w:val="hu-HU"/>
        </w:rPr>
        <w:t>„Az agy átalakítja önmagát”</w:t>
      </w:r>
      <w:r w:rsidR="00DD3AB9">
        <w:rPr>
          <w:rFonts w:ascii="Avenir Book" w:hAnsi="Avenir Book"/>
          <w:sz w:val="22"/>
          <w:szCs w:val="22"/>
          <w:lang w:val="hu-HU"/>
        </w:rPr>
        <w:t xml:space="preserve"> c. könyvében kifejti, hogy </w:t>
      </w:r>
      <w:r w:rsidR="007C4594" w:rsidRPr="007F2AEA">
        <w:rPr>
          <w:rFonts w:ascii="Avenir Book" w:hAnsi="Avenir Book"/>
          <w:sz w:val="22"/>
          <w:szCs w:val="22"/>
          <w:lang w:val="hu-HU"/>
        </w:rPr>
        <w:t>e</w:t>
      </w:r>
      <w:r w:rsidR="00DD3AB9">
        <w:rPr>
          <w:rFonts w:ascii="Avenir Book" w:hAnsi="Avenir Book"/>
          <w:sz w:val="22"/>
          <w:szCs w:val="22"/>
          <w:lang w:val="hu-HU"/>
        </w:rPr>
        <w:t xml:space="preserve">z a folyamatos dopamin-felszabadulás, ami a rendszeres, kényszeres pornófogyasztás során következik be, megváltoztatja az agy jutalmazási rendszerét. Világosan megfogalmazva: minél több pornót néz valaki, annál nagyobb valószínűséggel fog újra, meg újra odakattintani a neten. </w:t>
      </w:r>
    </w:p>
    <w:p w14:paraId="420319FB" w14:textId="77777777" w:rsidR="007C4594" w:rsidRPr="007F2AEA" w:rsidRDefault="007C4594" w:rsidP="005C58EF">
      <w:pPr>
        <w:rPr>
          <w:rFonts w:ascii="Avenir Book" w:hAnsi="Avenir Book"/>
          <w:sz w:val="22"/>
          <w:szCs w:val="22"/>
          <w:lang w:val="hu-HU"/>
        </w:rPr>
      </w:pPr>
    </w:p>
    <w:p w14:paraId="3A07C0A7" w14:textId="5D51FCBC" w:rsidR="007C4594" w:rsidRPr="007F2AEA" w:rsidRDefault="00DD3AB9" w:rsidP="005C58EF">
      <w:pPr>
        <w:rPr>
          <w:rFonts w:ascii="Avenir Book" w:hAnsi="Avenir Book"/>
          <w:sz w:val="22"/>
          <w:szCs w:val="22"/>
          <w:lang w:val="hu-HU"/>
        </w:rPr>
      </w:pPr>
      <w:r>
        <w:rPr>
          <w:rFonts w:ascii="Avenir Book" w:hAnsi="Avenir Book"/>
          <w:sz w:val="22"/>
          <w:szCs w:val="22"/>
          <w:lang w:val="hu-HU"/>
        </w:rPr>
        <w:t xml:space="preserve">Ezen kívül </w:t>
      </w:r>
      <w:proofErr w:type="spellStart"/>
      <w:r w:rsidR="007C4594" w:rsidRPr="007F2AEA">
        <w:rPr>
          <w:rFonts w:ascii="Avenir Book" w:hAnsi="Avenir Book"/>
          <w:sz w:val="22"/>
          <w:szCs w:val="22"/>
          <w:lang w:val="hu-HU"/>
        </w:rPr>
        <w:t>Doidge</w:t>
      </w:r>
      <w:proofErr w:type="spellEnd"/>
      <w:r w:rsidR="007C4594" w:rsidRPr="007F2AEA">
        <w:rPr>
          <w:rFonts w:ascii="Avenir Book" w:hAnsi="Avenir Book"/>
          <w:sz w:val="22"/>
          <w:szCs w:val="22"/>
          <w:lang w:val="hu-HU"/>
        </w:rPr>
        <w:t xml:space="preserve"> </w:t>
      </w:r>
      <w:r>
        <w:rPr>
          <w:rFonts w:ascii="Avenir Book" w:hAnsi="Avenir Book"/>
          <w:sz w:val="22"/>
          <w:szCs w:val="22"/>
          <w:lang w:val="hu-HU"/>
        </w:rPr>
        <w:t xml:space="preserve">azt is kifejti, hogy ezek az agyi változások a szexuális stimulálás új sémáit építik ki az agyban. Ezek a „térképek” egy idő után már nem is hasonlítanak a pornónézés előtti sémákra. Gondoljunk csak bele! Amikor valaki hozzászokik egy droghoz, egyre nagyobb adag bevételére lesz szüksége a kívánt hatás eléréséhez. </w:t>
      </w:r>
      <w:proofErr w:type="spellStart"/>
      <w:r w:rsidR="007C4594" w:rsidRPr="007F2AEA">
        <w:rPr>
          <w:rFonts w:ascii="Avenir Book" w:hAnsi="Avenir Book"/>
          <w:sz w:val="22"/>
          <w:szCs w:val="22"/>
          <w:lang w:val="hu-HU"/>
        </w:rPr>
        <w:t>Doidge</w:t>
      </w:r>
      <w:proofErr w:type="spellEnd"/>
      <w:r w:rsidR="007C4594" w:rsidRPr="007F2AEA">
        <w:rPr>
          <w:rFonts w:ascii="Avenir Book" w:hAnsi="Avenir Book"/>
          <w:sz w:val="22"/>
          <w:szCs w:val="22"/>
          <w:lang w:val="hu-HU"/>
        </w:rPr>
        <w:t xml:space="preserve"> </w:t>
      </w:r>
      <w:r>
        <w:rPr>
          <w:rFonts w:ascii="Avenir Book" w:hAnsi="Avenir Book"/>
          <w:sz w:val="22"/>
          <w:szCs w:val="22"/>
          <w:lang w:val="hu-HU"/>
        </w:rPr>
        <w:t>következtetése szerint, hasonlóképpen a pornográfia nézőjének is folyamatosan tovább kell lépnie az egyre kifejezőbb tartal</w:t>
      </w:r>
      <w:r w:rsidR="00A928FA">
        <w:rPr>
          <w:rFonts w:ascii="Avenir Book" w:hAnsi="Avenir Book"/>
          <w:sz w:val="22"/>
          <w:szCs w:val="22"/>
          <w:lang w:val="hu-HU"/>
        </w:rPr>
        <w:t>mak</w:t>
      </w:r>
      <w:r>
        <w:rPr>
          <w:rFonts w:ascii="Avenir Book" w:hAnsi="Avenir Book"/>
          <w:sz w:val="22"/>
          <w:szCs w:val="22"/>
          <w:lang w:val="hu-HU"/>
        </w:rPr>
        <w:t xml:space="preserve"> felé, hogy </w:t>
      </w:r>
      <w:r w:rsidR="00A928FA">
        <w:rPr>
          <w:rFonts w:ascii="Avenir Book" w:hAnsi="Avenir Book"/>
          <w:sz w:val="22"/>
          <w:szCs w:val="22"/>
          <w:lang w:val="hu-HU"/>
        </w:rPr>
        <w:t xml:space="preserve">az izgalom azonos szintjét elérje. </w:t>
      </w:r>
    </w:p>
    <w:p w14:paraId="7F53F933" w14:textId="1895AA0E" w:rsidR="007C4594" w:rsidRPr="007F2AEA" w:rsidRDefault="007C4594" w:rsidP="005C58EF">
      <w:pPr>
        <w:rPr>
          <w:rFonts w:ascii="Avenir Book" w:hAnsi="Avenir Book"/>
          <w:sz w:val="22"/>
          <w:szCs w:val="22"/>
          <w:lang w:val="hu-HU"/>
        </w:rPr>
      </w:pPr>
    </w:p>
    <w:p w14:paraId="40A990F6" w14:textId="6FC25D7A" w:rsidR="007C4594" w:rsidRPr="007F2AEA" w:rsidRDefault="007C4594" w:rsidP="005C58EF">
      <w:pPr>
        <w:rPr>
          <w:rFonts w:ascii="Avenir Book" w:hAnsi="Avenir Book"/>
          <w:sz w:val="22"/>
          <w:szCs w:val="22"/>
          <w:lang w:val="hu-HU"/>
        </w:rPr>
      </w:pPr>
      <w:r w:rsidRPr="007F2AEA">
        <w:rPr>
          <w:rFonts w:ascii="Avenir Book" w:hAnsi="Avenir Book"/>
          <w:b/>
          <w:bCs/>
          <w:smallCaps/>
          <w:lang w:val="hu-HU"/>
        </w:rPr>
        <w:t>A</w:t>
      </w:r>
      <w:r w:rsidR="00A928FA">
        <w:rPr>
          <w:rFonts w:ascii="Avenir Book" w:hAnsi="Avenir Book"/>
          <w:b/>
          <w:bCs/>
          <w:smallCaps/>
          <w:lang w:val="hu-HU"/>
        </w:rPr>
        <w:t xml:space="preserve"> függőség szó szerint megváltoztatja az agyat </w:t>
      </w:r>
      <w:r w:rsidRPr="007F2AEA">
        <w:rPr>
          <w:rFonts w:ascii="Avenir Book" w:hAnsi="Avenir Book"/>
          <w:sz w:val="22"/>
          <w:szCs w:val="22"/>
          <w:lang w:val="hu-HU"/>
        </w:rPr>
        <w:t>(</w:t>
      </w:r>
      <w:r w:rsidR="005E5C0B" w:rsidRPr="007F2AEA">
        <w:rPr>
          <w:rFonts w:ascii="Avenir Book" w:hAnsi="Avenir Book"/>
          <w:sz w:val="22"/>
          <w:szCs w:val="22"/>
          <w:lang w:val="hu-HU"/>
        </w:rPr>
        <w:t>8</w:t>
      </w:r>
      <w:r w:rsidRPr="007F2AEA">
        <w:rPr>
          <w:rFonts w:ascii="Avenir Book" w:hAnsi="Avenir Book"/>
          <w:sz w:val="22"/>
          <w:szCs w:val="22"/>
          <w:lang w:val="hu-HU"/>
        </w:rPr>
        <w:t>)</w:t>
      </w:r>
    </w:p>
    <w:p w14:paraId="30887B63" w14:textId="565C658A" w:rsidR="007C4594" w:rsidRPr="007F2AEA" w:rsidRDefault="00A928FA" w:rsidP="007C4594">
      <w:pPr>
        <w:numPr>
          <w:ilvl w:val="0"/>
          <w:numId w:val="10"/>
        </w:numPr>
        <w:rPr>
          <w:rFonts w:ascii="Avenir Book" w:hAnsi="Avenir Book"/>
          <w:sz w:val="22"/>
          <w:szCs w:val="22"/>
          <w:lang w:val="hu-HU"/>
        </w:rPr>
      </w:pPr>
      <w:r>
        <w:rPr>
          <w:rFonts w:ascii="Avenir Book" w:hAnsi="Avenir Book"/>
          <w:sz w:val="22"/>
          <w:szCs w:val="22"/>
          <w:lang w:val="hu-HU"/>
        </w:rPr>
        <w:t xml:space="preserve">Agykutatási tanulmányok eredményei szerint a pornográfia-függőknek egyre több problémájuk lesz a munkájukban, és a hétköznapi rutinfeladatok elvégzésében is. </w:t>
      </w:r>
      <w:r w:rsidR="007C4594" w:rsidRPr="007F2AEA">
        <w:rPr>
          <w:rFonts w:ascii="Avenir Book" w:hAnsi="Avenir Book"/>
          <w:sz w:val="22"/>
          <w:szCs w:val="22"/>
          <w:lang w:val="hu-HU"/>
        </w:rPr>
        <w:t>(</w:t>
      </w:r>
      <w:proofErr w:type="spellStart"/>
      <w:r w:rsidR="007C4594" w:rsidRPr="007F2AEA">
        <w:rPr>
          <w:rFonts w:ascii="Avenir Book" w:hAnsi="Avenir Book"/>
          <w:sz w:val="22"/>
          <w:szCs w:val="22"/>
          <w:lang w:val="hu-HU"/>
        </w:rPr>
        <w:t>DeSousa</w:t>
      </w:r>
      <w:proofErr w:type="spellEnd"/>
      <w:r w:rsidR="007C4594" w:rsidRPr="007F2AEA">
        <w:rPr>
          <w:rFonts w:ascii="Avenir Book" w:hAnsi="Avenir Book"/>
          <w:sz w:val="22"/>
          <w:szCs w:val="22"/>
          <w:lang w:val="hu-HU"/>
        </w:rPr>
        <w:t xml:space="preserve"> &amp; </w:t>
      </w:r>
      <w:proofErr w:type="spellStart"/>
      <w:r w:rsidR="007C4594" w:rsidRPr="007F2AEA">
        <w:rPr>
          <w:rFonts w:ascii="Avenir Book" w:hAnsi="Avenir Book"/>
          <w:sz w:val="22"/>
          <w:szCs w:val="22"/>
          <w:lang w:val="hu-HU"/>
        </w:rPr>
        <w:t>Lodha</w:t>
      </w:r>
      <w:proofErr w:type="spellEnd"/>
      <w:r w:rsidR="007C4594" w:rsidRPr="007F2AEA">
        <w:rPr>
          <w:rFonts w:ascii="Avenir Book" w:hAnsi="Avenir Book"/>
          <w:sz w:val="22"/>
          <w:szCs w:val="22"/>
          <w:lang w:val="hu-HU"/>
        </w:rPr>
        <w:t xml:space="preserve">, 2017).  </w:t>
      </w:r>
    </w:p>
    <w:p w14:paraId="7EF24091" w14:textId="786FD051" w:rsidR="007C4594" w:rsidRPr="007F2AEA" w:rsidRDefault="00A928FA" w:rsidP="007C4594">
      <w:pPr>
        <w:numPr>
          <w:ilvl w:val="0"/>
          <w:numId w:val="10"/>
        </w:numPr>
        <w:rPr>
          <w:rFonts w:ascii="Avenir Book" w:hAnsi="Avenir Book"/>
          <w:sz w:val="22"/>
          <w:szCs w:val="22"/>
          <w:lang w:val="hu-HU"/>
        </w:rPr>
      </w:pPr>
      <w:r>
        <w:rPr>
          <w:rFonts w:ascii="Avenir Book" w:hAnsi="Avenir Book"/>
          <w:sz w:val="22"/>
          <w:szCs w:val="22"/>
          <w:lang w:val="hu-HU"/>
        </w:rPr>
        <w:t xml:space="preserve">Minél több órát tölt valaki hetente pornónézéssel, annál kisebb lesz agyának szürkeállománya. Továbbá az egészséges agyműködéshez szükséges kapcsolódó szövetek is sorvadni kezdenek a pornóhasználat óráival egyenes arányban. </w:t>
      </w:r>
      <w:r w:rsidR="007C4594" w:rsidRPr="007F2AEA">
        <w:rPr>
          <w:rFonts w:ascii="Avenir Book" w:hAnsi="Avenir Book"/>
          <w:sz w:val="22"/>
          <w:szCs w:val="22"/>
          <w:lang w:val="hu-HU"/>
        </w:rPr>
        <w:t>(</w:t>
      </w:r>
      <w:proofErr w:type="spellStart"/>
      <w:r w:rsidR="007C4594" w:rsidRPr="007F2AEA">
        <w:rPr>
          <w:rFonts w:ascii="Avenir Book" w:hAnsi="Avenir Book"/>
          <w:sz w:val="22"/>
          <w:szCs w:val="22"/>
          <w:lang w:val="hu-HU"/>
        </w:rPr>
        <w:t>DeSousa</w:t>
      </w:r>
      <w:proofErr w:type="spellEnd"/>
      <w:r w:rsidR="007C4594" w:rsidRPr="007F2AEA">
        <w:rPr>
          <w:rFonts w:ascii="Avenir Book" w:hAnsi="Avenir Book"/>
          <w:sz w:val="22"/>
          <w:szCs w:val="22"/>
          <w:lang w:val="hu-HU"/>
        </w:rPr>
        <w:t xml:space="preserve"> &amp; </w:t>
      </w:r>
      <w:proofErr w:type="spellStart"/>
      <w:r w:rsidR="007C4594" w:rsidRPr="007F2AEA">
        <w:rPr>
          <w:rFonts w:ascii="Avenir Book" w:hAnsi="Avenir Book"/>
          <w:sz w:val="22"/>
          <w:szCs w:val="22"/>
          <w:lang w:val="hu-HU"/>
        </w:rPr>
        <w:t>Lodha</w:t>
      </w:r>
      <w:proofErr w:type="spellEnd"/>
      <w:r w:rsidR="007C4594" w:rsidRPr="007F2AEA">
        <w:rPr>
          <w:rFonts w:ascii="Avenir Book" w:hAnsi="Avenir Book"/>
          <w:sz w:val="22"/>
          <w:szCs w:val="22"/>
          <w:lang w:val="hu-HU"/>
        </w:rPr>
        <w:t>, 2017).</w:t>
      </w:r>
    </w:p>
    <w:p w14:paraId="3A09FDB5" w14:textId="3092E886" w:rsidR="007C4594" w:rsidRPr="007F2AEA" w:rsidRDefault="007C4594" w:rsidP="007C4594">
      <w:pPr>
        <w:numPr>
          <w:ilvl w:val="0"/>
          <w:numId w:val="10"/>
        </w:numPr>
        <w:rPr>
          <w:rFonts w:ascii="Avenir Book" w:hAnsi="Avenir Book"/>
          <w:sz w:val="22"/>
          <w:szCs w:val="22"/>
          <w:lang w:val="hu-HU"/>
        </w:rPr>
      </w:pPr>
      <w:r w:rsidRPr="007F2AEA">
        <w:rPr>
          <w:rFonts w:ascii="Avenir Book" w:hAnsi="Avenir Book"/>
          <w:sz w:val="22"/>
          <w:szCs w:val="22"/>
          <w:lang w:val="hu-HU"/>
        </w:rPr>
        <w:t>A</w:t>
      </w:r>
      <w:r w:rsidR="002811D0">
        <w:rPr>
          <w:rFonts w:ascii="Avenir Book" w:hAnsi="Avenir Book"/>
          <w:sz w:val="22"/>
          <w:szCs w:val="22"/>
          <w:lang w:val="hu-HU"/>
        </w:rPr>
        <w:t xml:space="preserve"> </w:t>
      </w:r>
      <w:r w:rsidRPr="007F2AEA">
        <w:rPr>
          <w:rFonts w:ascii="Avenir Book" w:hAnsi="Avenir Book"/>
          <w:sz w:val="22"/>
          <w:szCs w:val="22"/>
          <w:lang w:val="hu-HU"/>
        </w:rPr>
        <w:t>12-16</w:t>
      </w:r>
      <w:r w:rsidR="002811D0">
        <w:rPr>
          <w:rFonts w:ascii="Avenir Book" w:hAnsi="Avenir Book"/>
          <w:sz w:val="22"/>
          <w:szCs w:val="22"/>
          <w:lang w:val="hu-HU"/>
        </w:rPr>
        <w:t xml:space="preserve"> éves serdülők rövidtávú verbális memóriáját is rontja a rendszeres pornónézés. </w:t>
      </w:r>
      <w:r w:rsidRPr="007F2AEA">
        <w:rPr>
          <w:rFonts w:ascii="Avenir Book" w:hAnsi="Avenir Book"/>
          <w:sz w:val="22"/>
          <w:szCs w:val="22"/>
          <w:lang w:val="hu-HU"/>
        </w:rPr>
        <w:t>(</w:t>
      </w:r>
      <w:proofErr w:type="spellStart"/>
      <w:r w:rsidRPr="007F2AEA">
        <w:rPr>
          <w:rFonts w:ascii="Avenir Book" w:hAnsi="Avenir Book"/>
          <w:sz w:val="22"/>
          <w:szCs w:val="22"/>
          <w:lang w:val="hu-HU"/>
        </w:rPr>
        <w:t>Prawiroharijo</w:t>
      </w:r>
      <w:proofErr w:type="spellEnd"/>
      <w:r w:rsidRPr="007F2AEA">
        <w:rPr>
          <w:rFonts w:ascii="Avenir Book" w:hAnsi="Avenir Book"/>
          <w:sz w:val="22"/>
          <w:szCs w:val="22"/>
          <w:lang w:val="hu-HU"/>
        </w:rPr>
        <w:t xml:space="preserve"> et </w:t>
      </w:r>
      <w:proofErr w:type="spellStart"/>
      <w:r w:rsidRPr="007F2AEA">
        <w:rPr>
          <w:rFonts w:ascii="Avenir Book" w:hAnsi="Avenir Book"/>
          <w:sz w:val="22"/>
          <w:szCs w:val="22"/>
          <w:lang w:val="hu-HU"/>
        </w:rPr>
        <w:t>al</w:t>
      </w:r>
      <w:proofErr w:type="spellEnd"/>
      <w:r w:rsidRPr="007F2AEA">
        <w:rPr>
          <w:rFonts w:ascii="Avenir Book" w:hAnsi="Avenir Book"/>
          <w:sz w:val="22"/>
          <w:szCs w:val="22"/>
          <w:lang w:val="hu-HU"/>
        </w:rPr>
        <w:t xml:space="preserve">, 2019).  </w:t>
      </w:r>
    </w:p>
    <w:p w14:paraId="7A240C2D" w14:textId="53F42437" w:rsidR="007C4594" w:rsidRPr="007F2AEA" w:rsidRDefault="007C4594" w:rsidP="007C4594">
      <w:pPr>
        <w:rPr>
          <w:rFonts w:ascii="Avenir Book" w:hAnsi="Avenir Book"/>
          <w:sz w:val="22"/>
          <w:szCs w:val="22"/>
          <w:lang w:val="hu-HU"/>
        </w:rPr>
      </w:pPr>
    </w:p>
    <w:p w14:paraId="22A4596B" w14:textId="5C1453C9" w:rsidR="007C4594" w:rsidRPr="007F2AEA" w:rsidRDefault="002811D0">
      <w:pPr>
        <w:rPr>
          <w:rFonts w:ascii="Avenir Book" w:hAnsi="Avenir Book"/>
          <w:sz w:val="22"/>
          <w:szCs w:val="22"/>
          <w:lang w:val="hu-HU"/>
        </w:rPr>
      </w:pPr>
      <w:r>
        <w:rPr>
          <w:rFonts w:ascii="Avenir Book" w:hAnsi="Avenir Book"/>
          <w:b/>
          <w:bCs/>
          <w:smallCaps/>
          <w:lang w:val="hu-HU"/>
        </w:rPr>
        <w:t xml:space="preserve">A függőség köre </w:t>
      </w:r>
      <w:r w:rsidR="007C4594" w:rsidRPr="007F2AEA">
        <w:rPr>
          <w:rFonts w:ascii="Avenir Book" w:hAnsi="Avenir Book"/>
          <w:sz w:val="22"/>
          <w:szCs w:val="22"/>
          <w:lang w:val="hu-HU"/>
        </w:rPr>
        <w:t>(</w:t>
      </w:r>
      <w:r w:rsidR="005E5C0B" w:rsidRPr="007F2AEA">
        <w:rPr>
          <w:rFonts w:ascii="Avenir Book" w:hAnsi="Avenir Book"/>
          <w:sz w:val="22"/>
          <w:szCs w:val="22"/>
          <w:lang w:val="hu-HU"/>
        </w:rPr>
        <w:t>9</w:t>
      </w:r>
      <w:r w:rsidR="007C4594" w:rsidRPr="007F2AEA">
        <w:rPr>
          <w:rFonts w:ascii="Avenir Book" w:hAnsi="Avenir Book"/>
          <w:sz w:val="22"/>
          <w:szCs w:val="22"/>
          <w:lang w:val="hu-HU"/>
        </w:rPr>
        <w:t>)</w:t>
      </w:r>
    </w:p>
    <w:p w14:paraId="0EC97115" w14:textId="3C49C213" w:rsidR="007C4594" w:rsidRPr="007F2AEA" w:rsidRDefault="002811D0">
      <w:pPr>
        <w:rPr>
          <w:rFonts w:ascii="Avenir Book" w:hAnsi="Avenir Book"/>
          <w:sz w:val="22"/>
          <w:szCs w:val="22"/>
          <w:lang w:val="hu-HU"/>
        </w:rPr>
      </w:pPr>
      <w:r>
        <w:rPr>
          <w:rFonts w:ascii="Avenir Book" w:hAnsi="Avenir Book"/>
          <w:sz w:val="22"/>
          <w:szCs w:val="22"/>
          <w:lang w:val="hu-HU"/>
        </w:rPr>
        <w:t>Kíváncsiság, befogadás, függőség, hozzászokás, szégyen</w:t>
      </w:r>
    </w:p>
    <w:p w14:paraId="689F8B2A" w14:textId="6F48E384" w:rsidR="007C4594" w:rsidRPr="007F2AEA" w:rsidRDefault="007C4594">
      <w:pPr>
        <w:rPr>
          <w:rFonts w:ascii="Avenir Book" w:hAnsi="Avenir Book"/>
          <w:sz w:val="22"/>
          <w:szCs w:val="22"/>
          <w:lang w:val="hu-HU"/>
        </w:rPr>
      </w:pPr>
    </w:p>
    <w:p w14:paraId="5CED7C59" w14:textId="3A879B76" w:rsidR="007C4594" w:rsidRPr="007F2AEA" w:rsidRDefault="007C4594" w:rsidP="007C4594">
      <w:pPr>
        <w:rPr>
          <w:rFonts w:ascii="Avenir Book" w:hAnsi="Avenir Book"/>
          <w:sz w:val="22"/>
          <w:szCs w:val="22"/>
          <w:lang w:val="hu-HU"/>
        </w:rPr>
      </w:pPr>
      <w:r w:rsidRPr="007F2AEA">
        <w:rPr>
          <w:rFonts w:ascii="Avenir Book" w:hAnsi="Avenir Book"/>
          <w:sz w:val="22"/>
          <w:szCs w:val="22"/>
          <w:lang w:val="hu-HU"/>
        </w:rPr>
        <w:lastRenderedPageBreak/>
        <w:t>A</w:t>
      </w:r>
      <w:r w:rsidR="00FA40E3">
        <w:rPr>
          <w:rFonts w:ascii="Avenir Book" w:hAnsi="Avenir Book"/>
          <w:sz w:val="22"/>
          <w:szCs w:val="22"/>
          <w:lang w:val="hu-HU"/>
        </w:rPr>
        <w:t xml:space="preserve"> függőség igen rövid idő, akár már nyolc hét alatt is kialakulhat. Talán egyszerű kíváncsisággal kezdődik, ám a dopamin hatásának megtapasztalása miatt beszippanthatja a fogyasztót. Minél többet néz valaki pornót, annál többre vágyik, és hamarosan azon kapja magát, hogy rendszeresen nézi. Pont, mint a drogoknál, a néző hozzászokik, és egyre többre van szüksége. És ami kíváncsisággal kezdődött, általában szégyenkezéssel társuló függőséghez vezet. </w:t>
      </w:r>
    </w:p>
    <w:p w14:paraId="5A4D2767" w14:textId="0D13E0E2" w:rsidR="007C4594" w:rsidRPr="007F2AEA" w:rsidRDefault="007C4594">
      <w:pPr>
        <w:rPr>
          <w:rFonts w:ascii="Avenir Book" w:hAnsi="Avenir Book"/>
          <w:sz w:val="22"/>
          <w:szCs w:val="22"/>
          <w:lang w:val="hu-HU"/>
        </w:rPr>
      </w:pPr>
    </w:p>
    <w:p w14:paraId="2DB07B05" w14:textId="53587E43" w:rsidR="007C4594" w:rsidRPr="007F2AEA" w:rsidRDefault="006C13FE">
      <w:pPr>
        <w:rPr>
          <w:rFonts w:ascii="Avenir Book" w:hAnsi="Avenir Book"/>
          <w:sz w:val="22"/>
          <w:szCs w:val="22"/>
          <w:lang w:val="hu-HU"/>
        </w:rPr>
      </w:pPr>
      <w:r>
        <w:rPr>
          <w:rFonts w:ascii="Avenir Book" w:hAnsi="Avenir Book"/>
          <w:b/>
          <w:bCs/>
          <w:smallCaps/>
          <w:lang w:val="hu-HU"/>
        </w:rPr>
        <w:t xml:space="preserve">Az emberek eszközzé válnak egy cél érdekében </w:t>
      </w:r>
      <w:r w:rsidR="007C4594" w:rsidRPr="007F2AEA">
        <w:rPr>
          <w:rFonts w:ascii="Avenir Book" w:hAnsi="Avenir Book"/>
          <w:sz w:val="22"/>
          <w:szCs w:val="22"/>
          <w:lang w:val="hu-HU"/>
        </w:rPr>
        <w:t>(</w:t>
      </w:r>
      <w:r w:rsidR="005E5C0B" w:rsidRPr="007F2AEA">
        <w:rPr>
          <w:rFonts w:ascii="Avenir Book" w:hAnsi="Avenir Book"/>
          <w:sz w:val="22"/>
          <w:szCs w:val="22"/>
          <w:lang w:val="hu-HU"/>
        </w:rPr>
        <w:t>10</w:t>
      </w:r>
      <w:r w:rsidR="007C4594" w:rsidRPr="007F2AEA">
        <w:rPr>
          <w:rFonts w:ascii="Avenir Book" w:hAnsi="Avenir Book"/>
          <w:sz w:val="22"/>
          <w:szCs w:val="22"/>
          <w:lang w:val="hu-HU"/>
        </w:rPr>
        <w:t>)</w:t>
      </w:r>
    </w:p>
    <w:p w14:paraId="1617F51F" w14:textId="7DC613E9" w:rsidR="007C4594" w:rsidRPr="007F2AEA" w:rsidRDefault="006C13FE" w:rsidP="007C4594">
      <w:pPr>
        <w:rPr>
          <w:rFonts w:ascii="Avenir Book" w:hAnsi="Avenir Book"/>
          <w:sz w:val="22"/>
          <w:szCs w:val="22"/>
          <w:lang w:val="hu-HU"/>
        </w:rPr>
      </w:pPr>
      <w:r>
        <w:rPr>
          <w:rFonts w:ascii="Avenir Book" w:hAnsi="Avenir Book"/>
          <w:sz w:val="22"/>
          <w:szCs w:val="22"/>
          <w:lang w:val="hu-HU"/>
        </w:rPr>
        <w:t xml:space="preserve">A pornográfia idővel az emberek nézegetésének megszállottjává tesz, a velük való kapcsolattartás helyett. </w:t>
      </w:r>
      <w:r w:rsidR="007C4594" w:rsidRPr="007F2AEA">
        <w:rPr>
          <w:rFonts w:ascii="Avenir Book" w:hAnsi="Avenir Book"/>
          <w:sz w:val="22"/>
          <w:szCs w:val="22"/>
          <w:lang w:val="hu-HU"/>
        </w:rPr>
        <w:t xml:space="preserve"> </w:t>
      </w:r>
      <w:r w:rsidR="000015E4">
        <w:rPr>
          <w:rFonts w:ascii="Avenir Book" w:hAnsi="Avenir Book"/>
          <w:sz w:val="22"/>
          <w:szCs w:val="22"/>
          <w:lang w:val="hu-HU"/>
        </w:rPr>
        <w:t xml:space="preserve">A pornó irreális képet közvetít az emberekről </w:t>
      </w:r>
      <w:r w:rsidR="007C4594" w:rsidRPr="007F2AEA">
        <w:rPr>
          <w:rFonts w:ascii="Avenir Book" w:hAnsi="Avenir Book"/>
          <w:sz w:val="22"/>
          <w:szCs w:val="22"/>
          <w:lang w:val="hu-HU"/>
        </w:rPr>
        <w:t>—</w:t>
      </w:r>
      <w:r w:rsidR="000015E4">
        <w:rPr>
          <w:rFonts w:ascii="Avenir Book" w:hAnsi="Avenir Book"/>
          <w:sz w:val="22"/>
          <w:szCs w:val="22"/>
          <w:lang w:val="hu-HU"/>
        </w:rPr>
        <w:t xml:space="preserve">méret, alak és a formák összhangja alapján értékelt tárgyakká válnak – nem teljes egyénekként mutatja be őket. </w:t>
      </w:r>
      <w:r w:rsidR="00A51271">
        <w:rPr>
          <w:rFonts w:ascii="Avenir Book" w:hAnsi="Avenir Book"/>
          <w:sz w:val="22"/>
          <w:szCs w:val="22"/>
          <w:lang w:val="hu-HU"/>
        </w:rPr>
        <w:t>A</w:t>
      </w:r>
      <w:r w:rsidR="000015E4">
        <w:rPr>
          <w:rFonts w:ascii="Avenir Book" w:hAnsi="Avenir Book"/>
          <w:sz w:val="22"/>
          <w:szCs w:val="22"/>
          <w:lang w:val="hu-HU"/>
        </w:rPr>
        <w:t xml:space="preserve">hogy a fantáziavilág normává válik, a néző félni kezd a valódi intimitástól. </w:t>
      </w:r>
    </w:p>
    <w:p w14:paraId="284A29F2" w14:textId="4037F2B8" w:rsidR="005E5C0B" w:rsidRPr="007F2AEA" w:rsidRDefault="005E5C0B" w:rsidP="007C4594">
      <w:pPr>
        <w:rPr>
          <w:rFonts w:ascii="Avenir Book" w:hAnsi="Avenir Book"/>
          <w:sz w:val="22"/>
          <w:szCs w:val="22"/>
          <w:lang w:val="hu-HU"/>
        </w:rPr>
      </w:pPr>
    </w:p>
    <w:p w14:paraId="3FF9AECF" w14:textId="24DE6A08" w:rsidR="005E5C0B" w:rsidRPr="007F2AEA" w:rsidRDefault="000015E4" w:rsidP="005E5C0B">
      <w:pPr>
        <w:pStyle w:val="Listaszerbekezds"/>
        <w:numPr>
          <w:ilvl w:val="0"/>
          <w:numId w:val="14"/>
        </w:numPr>
        <w:rPr>
          <w:rFonts w:ascii="Avenir Book" w:hAnsi="Avenir Book"/>
          <w:sz w:val="22"/>
          <w:szCs w:val="22"/>
          <w:lang w:val="hu-HU"/>
        </w:rPr>
      </w:pPr>
      <w:r>
        <w:rPr>
          <w:rFonts w:ascii="Avenir Book" w:hAnsi="Avenir Book"/>
          <w:sz w:val="22"/>
          <w:szCs w:val="22"/>
          <w:lang w:val="hu-HU"/>
        </w:rPr>
        <w:t xml:space="preserve">A többiek megítélendő, </w:t>
      </w:r>
      <w:proofErr w:type="spellStart"/>
      <w:r>
        <w:rPr>
          <w:rFonts w:ascii="Avenir Book" w:hAnsi="Avenir Book"/>
          <w:sz w:val="22"/>
          <w:szCs w:val="22"/>
          <w:lang w:val="hu-HU"/>
        </w:rPr>
        <w:t>szexualizálandó</w:t>
      </w:r>
      <w:proofErr w:type="spellEnd"/>
      <w:r>
        <w:rPr>
          <w:rFonts w:ascii="Avenir Book" w:hAnsi="Avenir Book"/>
          <w:sz w:val="22"/>
          <w:szCs w:val="22"/>
          <w:lang w:val="hu-HU"/>
        </w:rPr>
        <w:t xml:space="preserve">, üldözendő, vadászandó tárgyakká válnak. </w:t>
      </w:r>
    </w:p>
    <w:p w14:paraId="68B405FA" w14:textId="1D566C66" w:rsidR="005E5C0B" w:rsidRPr="007F2AEA" w:rsidRDefault="000015E4" w:rsidP="005E5C0B">
      <w:pPr>
        <w:pStyle w:val="Listaszerbekezds"/>
        <w:numPr>
          <w:ilvl w:val="0"/>
          <w:numId w:val="14"/>
        </w:numPr>
        <w:rPr>
          <w:rFonts w:ascii="Avenir Book" w:hAnsi="Avenir Book"/>
          <w:sz w:val="22"/>
          <w:szCs w:val="22"/>
          <w:lang w:val="hu-HU"/>
        </w:rPr>
      </w:pPr>
      <w:proofErr w:type="spellStart"/>
      <w:r>
        <w:rPr>
          <w:rFonts w:ascii="Avenir Book" w:hAnsi="Avenir Book"/>
          <w:sz w:val="22"/>
          <w:szCs w:val="22"/>
          <w:lang w:val="hu-HU"/>
        </w:rPr>
        <w:t>Kukkolás</w:t>
      </w:r>
      <w:proofErr w:type="spellEnd"/>
    </w:p>
    <w:p w14:paraId="5D562C4C" w14:textId="5B6F320C" w:rsidR="005E5C0B" w:rsidRPr="007F2AEA" w:rsidRDefault="000015E4" w:rsidP="005E5C0B">
      <w:pPr>
        <w:pStyle w:val="Listaszerbekezds"/>
        <w:numPr>
          <w:ilvl w:val="0"/>
          <w:numId w:val="14"/>
        </w:numPr>
        <w:rPr>
          <w:rFonts w:ascii="Avenir Book" w:hAnsi="Avenir Book"/>
          <w:sz w:val="22"/>
          <w:szCs w:val="22"/>
          <w:lang w:val="hu-HU"/>
        </w:rPr>
      </w:pPr>
      <w:proofErr w:type="spellStart"/>
      <w:r>
        <w:rPr>
          <w:rFonts w:ascii="Avenir Book" w:hAnsi="Avenir Book"/>
          <w:sz w:val="22"/>
          <w:szCs w:val="22"/>
          <w:lang w:val="hu-HU"/>
        </w:rPr>
        <w:t>Elérzéketlenedés</w:t>
      </w:r>
      <w:proofErr w:type="spellEnd"/>
    </w:p>
    <w:p w14:paraId="4DEE4FB4" w14:textId="27567DDA" w:rsidR="005E5C0B" w:rsidRPr="007F2AEA" w:rsidRDefault="00D7528A" w:rsidP="005E5C0B">
      <w:pPr>
        <w:pStyle w:val="Listaszerbekezds"/>
        <w:numPr>
          <w:ilvl w:val="0"/>
          <w:numId w:val="14"/>
        </w:numPr>
        <w:rPr>
          <w:rFonts w:ascii="Avenir Book" w:hAnsi="Avenir Book"/>
          <w:sz w:val="22"/>
          <w:szCs w:val="22"/>
          <w:lang w:val="hu-HU"/>
        </w:rPr>
      </w:pPr>
      <w:r>
        <w:rPr>
          <w:rFonts w:ascii="Avenir Book" w:hAnsi="Avenir Book"/>
          <w:sz w:val="22"/>
          <w:szCs w:val="22"/>
          <w:lang w:val="hu-HU"/>
        </w:rPr>
        <w:t>Tárgyiasítás</w:t>
      </w:r>
    </w:p>
    <w:p w14:paraId="3D675376" w14:textId="77777777" w:rsidR="005E5C0B" w:rsidRPr="007F2AEA" w:rsidRDefault="005E5C0B" w:rsidP="007C4594">
      <w:pPr>
        <w:rPr>
          <w:rFonts w:ascii="Avenir Book" w:hAnsi="Avenir Book"/>
          <w:sz w:val="22"/>
          <w:szCs w:val="22"/>
          <w:lang w:val="hu-HU"/>
        </w:rPr>
      </w:pPr>
    </w:p>
    <w:p w14:paraId="2822F5A7" w14:textId="77777777" w:rsidR="007C4594" w:rsidRPr="007F2AEA" w:rsidRDefault="007C4594">
      <w:pPr>
        <w:rPr>
          <w:rFonts w:ascii="Avenir Book" w:hAnsi="Avenir Book"/>
          <w:sz w:val="22"/>
          <w:szCs w:val="22"/>
          <w:lang w:val="hu-HU"/>
        </w:rPr>
      </w:pPr>
    </w:p>
    <w:p w14:paraId="7B24F555" w14:textId="29FE6B68" w:rsidR="007C4594" w:rsidRPr="007F2AEA" w:rsidRDefault="007C4594">
      <w:pPr>
        <w:rPr>
          <w:rFonts w:ascii="Avenir Book" w:hAnsi="Avenir Book"/>
          <w:sz w:val="22"/>
          <w:szCs w:val="22"/>
          <w:lang w:val="hu-HU"/>
        </w:rPr>
      </w:pPr>
      <w:proofErr w:type="spellStart"/>
      <w:r w:rsidRPr="007F2AEA">
        <w:rPr>
          <w:rFonts w:ascii="Avenir Book" w:hAnsi="Avenir Book"/>
          <w:b/>
          <w:bCs/>
          <w:smallCaps/>
          <w:lang w:val="hu-HU"/>
        </w:rPr>
        <w:t>Nate</w:t>
      </w:r>
      <w:proofErr w:type="spellEnd"/>
      <w:r w:rsidR="00D7528A">
        <w:rPr>
          <w:rFonts w:ascii="Avenir Book" w:hAnsi="Avenir Book"/>
          <w:b/>
          <w:bCs/>
          <w:smallCaps/>
          <w:lang w:val="hu-HU"/>
        </w:rPr>
        <w:t xml:space="preserve"> története </w:t>
      </w:r>
      <w:r w:rsidRPr="007F2AEA">
        <w:rPr>
          <w:rFonts w:ascii="Avenir Book" w:hAnsi="Avenir Book"/>
          <w:sz w:val="22"/>
          <w:szCs w:val="22"/>
          <w:lang w:val="hu-HU"/>
        </w:rPr>
        <w:t>(1</w:t>
      </w:r>
      <w:r w:rsidR="00087967" w:rsidRPr="007F2AEA">
        <w:rPr>
          <w:rFonts w:ascii="Avenir Book" w:hAnsi="Avenir Book"/>
          <w:sz w:val="22"/>
          <w:szCs w:val="22"/>
          <w:lang w:val="hu-HU"/>
        </w:rPr>
        <w:t>1</w:t>
      </w:r>
      <w:r w:rsidRPr="007F2AEA">
        <w:rPr>
          <w:rFonts w:ascii="Avenir Book" w:hAnsi="Avenir Book"/>
          <w:sz w:val="22"/>
          <w:szCs w:val="22"/>
          <w:lang w:val="hu-HU"/>
        </w:rPr>
        <w:t>)</w:t>
      </w:r>
    </w:p>
    <w:p w14:paraId="2B63CE60" w14:textId="7BF87CDF" w:rsidR="007C4594" w:rsidRPr="007F2AEA" w:rsidRDefault="00D7528A" w:rsidP="007C4594">
      <w:pPr>
        <w:rPr>
          <w:rFonts w:ascii="Avenir Book" w:hAnsi="Avenir Book"/>
          <w:sz w:val="22"/>
          <w:szCs w:val="22"/>
          <w:lang w:val="hu-HU"/>
        </w:rPr>
      </w:pPr>
      <w:proofErr w:type="spellStart"/>
      <w:r>
        <w:rPr>
          <w:rFonts w:ascii="Avenir Book" w:hAnsi="Avenir Book"/>
          <w:sz w:val="22"/>
          <w:szCs w:val="22"/>
          <w:lang w:val="hu-HU"/>
        </w:rPr>
        <w:t>Játsszdd</w:t>
      </w:r>
      <w:proofErr w:type="spellEnd"/>
      <w:r>
        <w:rPr>
          <w:rFonts w:ascii="Avenir Book" w:hAnsi="Avenir Book"/>
          <w:sz w:val="22"/>
          <w:szCs w:val="22"/>
          <w:lang w:val="hu-HU"/>
        </w:rPr>
        <w:t xml:space="preserve"> le a videót és tegyél fel néhány </w:t>
      </w:r>
      <w:r w:rsidR="00AF7D14">
        <w:rPr>
          <w:rFonts w:ascii="Avenir Book" w:hAnsi="Avenir Book"/>
          <w:sz w:val="22"/>
          <w:szCs w:val="22"/>
          <w:lang w:val="hu-HU"/>
        </w:rPr>
        <w:t xml:space="preserve">kapcsolódó </w:t>
      </w:r>
      <w:r>
        <w:rPr>
          <w:rFonts w:ascii="Avenir Book" w:hAnsi="Avenir Book"/>
          <w:sz w:val="22"/>
          <w:szCs w:val="22"/>
          <w:lang w:val="hu-HU"/>
        </w:rPr>
        <w:t>kérdés</w:t>
      </w:r>
      <w:r w:rsidR="00D06522">
        <w:rPr>
          <w:rFonts w:ascii="Avenir Book" w:hAnsi="Avenir Book"/>
          <w:sz w:val="22"/>
          <w:szCs w:val="22"/>
          <w:lang w:val="hu-HU"/>
        </w:rPr>
        <w:t>t</w:t>
      </w:r>
      <w:r w:rsidR="00AF7D14">
        <w:rPr>
          <w:rFonts w:ascii="Avenir Book" w:hAnsi="Avenir Book"/>
          <w:sz w:val="22"/>
          <w:szCs w:val="22"/>
          <w:lang w:val="hu-HU"/>
        </w:rPr>
        <w:t xml:space="preserve">! </w:t>
      </w:r>
      <w:r w:rsidR="007C4594" w:rsidRPr="007F2AEA">
        <w:rPr>
          <w:rFonts w:ascii="Avenir Book" w:hAnsi="Avenir Book"/>
          <w:sz w:val="22"/>
          <w:szCs w:val="22"/>
          <w:lang w:val="hu-HU"/>
        </w:rPr>
        <w:t xml:space="preserve"> </w:t>
      </w:r>
    </w:p>
    <w:p w14:paraId="610472C1" w14:textId="08B0F2BB" w:rsidR="007C4594" w:rsidRPr="00B43830" w:rsidRDefault="002833A4" w:rsidP="007C4594">
      <w:pPr>
        <w:rPr>
          <w:rFonts w:ascii="Avenir Book" w:hAnsi="Avenir Book"/>
          <w:color w:val="2F5496" w:themeColor="accent1" w:themeShade="BF"/>
          <w:sz w:val="22"/>
          <w:szCs w:val="22"/>
          <w:lang w:val="hu-HU"/>
        </w:rPr>
      </w:pPr>
      <w:hyperlink r:id="rId17" w:history="1">
        <w:r w:rsidR="007C4594" w:rsidRPr="00B43830">
          <w:rPr>
            <w:rStyle w:val="Hiperhivatkozs"/>
            <w:rFonts w:ascii="Avenir Book" w:hAnsi="Avenir Book"/>
            <w:color w:val="2F5496" w:themeColor="accent1" w:themeShade="BF"/>
            <w:sz w:val="22"/>
            <w:szCs w:val="22"/>
            <w:lang w:val="hu-HU"/>
          </w:rPr>
          <w:t>https://www.youtube.com/watch?v=2U93S7CIj-Q&amp;t=49s</w:t>
        </w:r>
      </w:hyperlink>
      <w:r w:rsidR="007C4594" w:rsidRPr="00B43830">
        <w:rPr>
          <w:rFonts w:ascii="Avenir Book" w:hAnsi="Avenir Book"/>
          <w:color w:val="2F5496" w:themeColor="accent1" w:themeShade="BF"/>
          <w:sz w:val="22"/>
          <w:szCs w:val="22"/>
          <w:lang w:val="hu-HU"/>
        </w:rPr>
        <w:t xml:space="preserve"> </w:t>
      </w:r>
    </w:p>
    <w:p w14:paraId="5EA10210" w14:textId="77777777" w:rsidR="007C4594" w:rsidRPr="00B43830" w:rsidRDefault="007C4594">
      <w:pPr>
        <w:rPr>
          <w:rFonts w:ascii="Avenir Book" w:hAnsi="Avenir Book"/>
          <w:color w:val="2F5496" w:themeColor="accent1" w:themeShade="BF"/>
          <w:sz w:val="22"/>
          <w:szCs w:val="22"/>
          <w:lang w:val="hu-HU"/>
        </w:rPr>
      </w:pPr>
    </w:p>
    <w:p w14:paraId="5F8D2FC4" w14:textId="02D8A75E" w:rsidR="007C4594" w:rsidRPr="007F2AEA" w:rsidRDefault="007C4594">
      <w:pPr>
        <w:rPr>
          <w:rFonts w:ascii="Avenir Book" w:hAnsi="Avenir Book"/>
          <w:sz w:val="22"/>
          <w:szCs w:val="22"/>
          <w:lang w:val="hu-HU"/>
        </w:rPr>
      </w:pPr>
      <w:r w:rsidRPr="007F2AEA">
        <w:rPr>
          <w:rFonts w:ascii="Avenir Book" w:hAnsi="Avenir Book"/>
          <w:b/>
          <w:bCs/>
          <w:smallCaps/>
          <w:color w:val="538135" w:themeColor="accent6" w:themeShade="BF"/>
          <w:lang w:val="hu-HU"/>
        </w:rPr>
        <w:t>B</w:t>
      </w:r>
      <w:r w:rsidR="00AF7D14">
        <w:rPr>
          <w:rFonts w:ascii="Avenir Book" w:hAnsi="Avenir Book"/>
          <w:b/>
          <w:bCs/>
          <w:smallCaps/>
          <w:color w:val="538135" w:themeColor="accent6" w:themeShade="BF"/>
          <w:lang w:val="hu-HU"/>
        </w:rPr>
        <w:t>ÁNTALMAZÁ</w:t>
      </w:r>
      <w:r w:rsidRPr="007F2AEA">
        <w:rPr>
          <w:rFonts w:ascii="Avenir Book" w:hAnsi="Avenir Book"/>
          <w:b/>
          <w:bCs/>
          <w:smallCaps/>
          <w:color w:val="538135" w:themeColor="accent6" w:themeShade="BF"/>
          <w:lang w:val="hu-HU"/>
        </w:rPr>
        <w:t xml:space="preserve">S: </w:t>
      </w:r>
      <w:r w:rsidR="00AF7D14">
        <w:rPr>
          <w:rFonts w:ascii="Avenir Book" w:hAnsi="Avenir Book"/>
          <w:b/>
          <w:bCs/>
          <w:smallCaps/>
          <w:color w:val="538135" w:themeColor="accent6" w:themeShade="BF"/>
          <w:lang w:val="hu-HU"/>
        </w:rPr>
        <w:t>A pornóval járó erőszak (</w:t>
      </w:r>
      <w:r w:rsidRPr="007F2AEA">
        <w:rPr>
          <w:rFonts w:ascii="Avenir Book" w:hAnsi="Avenir Book"/>
          <w:sz w:val="22"/>
          <w:szCs w:val="22"/>
          <w:lang w:val="hu-HU"/>
        </w:rPr>
        <w:t>1</w:t>
      </w:r>
      <w:r w:rsidR="00087967" w:rsidRPr="007F2AEA">
        <w:rPr>
          <w:rFonts w:ascii="Avenir Book" w:hAnsi="Avenir Book"/>
          <w:sz w:val="22"/>
          <w:szCs w:val="22"/>
          <w:lang w:val="hu-HU"/>
        </w:rPr>
        <w:t>2</w:t>
      </w:r>
      <w:r w:rsidRPr="007F2AEA">
        <w:rPr>
          <w:rFonts w:ascii="Avenir Book" w:hAnsi="Avenir Book"/>
          <w:sz w:val="22"/>
          <w:szCs w:val="22"/>
          <w:lang w:val="hu-HU"/>
        </w:rPr>
        <w:t>)</w:t>
      </w:r>
    </w:p>
    <w:p w14:paraId="5F5DB934" w14:textId="3C200856" w:rsidR="007C4594" w:rsidRPr="007F2AEA" w:rsidRDefault="00AF7D14">
      <w:pPr>
        <w:rPr>
          <w:rFonts w:ascii="Avenir Book" w:hAnsi="Avenir Book"/>
          <w:sz w:val="22"/>
          <w:szCs w:val="22"/>
          <w:lang w:val="hu-HU"/>
        </w:rPr>
      </w:pPr>
      <w:r>
        <w:rPr>
          <w:rFonts w:ascii="Avenir Book" w:hAnsi="Avenir Book"/>
          <w:sz w:val="22"/>
          <w:szCs w:val="22"/>
          <w:lang w:val="hu-HU"/>
        </w:rPr>
        <w:t xml:space="preserve">Azt gondolhatnánk, hogy a pornográfia nem árt senkinek. Nézzük csak meg közelebbről! </w:t>
      </w:r>
    </w:p>
    <w:p w14:paraId="12B55929" w14:textId="2259AA63" w:rsidR="007C4594" w:rsidRPr="007F2AEA" w:rsidRDefault="007C4594">
      <w:pPr>
        <w:rPr>
          <w:rFonts w:ascii="Avenir Book" w:hAnsi="Avenir Book" w:cs="Arial Unicode MS"/>
          <w:color w:val="000000"/>
          <w:sz w:val="22"/>
          <w:szCs w:val="22"/>
          <w:u w:color="000000"/>
          <w:lang w:val="hu-HU"/>
        </w:rPr>
      </w:pPr>
    </w:p>
    <w:p w14:paraId="64EA4CA3" w14:textId="2C9C7A71" w:rsidR="007C4594" w:rsidRPr="007F2AEA" w:rsidRDefault="00AF7D14">
      <w:pPr>
        <w:rPr>
          <w:rFonts w:ascii="Avenir Book" w:hAnsi="Avenir Book" w:cs="Arial Unicode MS"/>
          <w:color w:val="000000"/>
          <w:sz w:val="22"/>
          <w:szCs w:val="22"/>
          <w:u w:color="000000"/>
          <w:lang w:val="hu-HU"/>
        </w:rPr>
      </w:pPr>
      <w:r>
        <w:rPr>
          <w:rFonts w:ascii="Avenir Book" w:hAnsi="Avenir Book" w:cs="Arial Unicode MS"/>
          <w:b/>
          <w:bCs/>
          <w:smallCaps/>
          <w:color w:val="000000"/>
          <w:u w:color="000000"/>
          <w:lang w:val="hu-HU"/>
        </w:rPr>
        <w:t>A számok alapján</w:t>
      </w:r>
      <w:r w:rsidR="007C4594" w:rsidRPr="007F2AEA">
        <w:rPr>
          <w:rFonts w:ascii="Avenir Book" w:hAnsi="Avenir Book" w:cs="Arial Unicode MS"/>
          <w:color w:val="000000"/>
          <w:sz w:val="22"/>
          <w:szCs w:val="22"/>
          <w:u w:color="000000"/>
          <w:lang w:val="hu-HU"/>
        </w:rPr>
        <w:t xml:space="preserve"> (1</w:t>
      </w:r>
      <w:r w:rsidR="00087967" w:rsidRPr="007F2AEA">
        <w:rPr>
          <w:rFonts w:ascii="Avenir Book" w:hAnsi="Avenir Book" w:cs="Arial Unicode MS"/>
          <w:color w:val="000000"/>
          <w:sz w:val="22"/>
          <w:szCs w:val="22"/>
          <w:u w:color="000000"/>
          <w:lang w:val="hu-HU"/>
        </w:rPr>
        <w:t>3</w:t>
      </w:r>
      <w:r w:rsidR="007C4594" w:rsidRPr="007F2AEA">
        <w:rPr>
          <w:rFonts w:ascii="Avenir Book" w:hAnsi="Avenir Book" w:cs="Arial Unicode MS"/>
          <w:color w:val="000000"/>
          <w:sz w:val="22"/>
          <w:szCs w:val="22"/>
          <w:u w:color="000000"/>
          <w:lang w:val="hu-HU"/>
        </w:rPr>
        <w:t>)</w:t>
      </w:r>
    </w:p>
    <w:p w14:paraId="3C9A5B8D" w14:textId="37EA78EC" w:rsidR="00087967" w:rsidRPr="007F2AEA" w:rsidRDefault="00087967">
      <w:pPr>
        <w:rPr>
          <w:rFonts w:ascii="Avenir Book" w:hAnsi="Avenir Book" w:cs="Arial Unicode MS"/>
          <w:color w:val="000000"/>
          <w:sz w:val="22"/>
          <w:szCs w:val="22"/>
          <w:u w:color="000000"/>
          <w:lang w:val="hu-HU"/>
        </w:rPr>
      </w:pPr>
      <w:r w:rsidRPr="007F2AEA">
        <w:rPr>
          <w:rFonts w:ascii="Avenir Book" w:hAnsi="Avenir Book" w:cs="Arial Unicode MS"/>
          <w:color w:val="000000"/>
          <w:sz w:val="22"/>
          <w:szCs w:val="22"/>
          <w:u w:color="000000"/>
          <w:lang w:val="hu-HU"/>
        </w:rPr>
        <w:t>(</w:t>
      </w:r>
      <w:r w:rsidR="00AF7D14">
        <w:rPr>
          <w:rFonts w:ascii="Avenir Book" w:hAnsi="Avenir Book" w:cs="Arial Unicode MS"/>
          <w:color w:val="000000"/>
          <w:sz w:val="22"/>
          <w:szCs w:val="22"/>
          <w:u w:color="000000"/>
          <w:lang w:val="hu-HU"/>
        </w:rPr>
        <w:t xml:space="preserve">Olvassátok el a diákat: </w:t>
      </w:r>
      <w:r w:rsidRPr="007F2AEA">
        <w:rPr>
          <w:rFonts w:ascii="Avenir Book" w:hAnsi="Avenir Book" w:cs="Arial Unicode MS"/>
          <w:color w:val="000000"/>
          <w:sz w:val="22"/>
          <w:szCs w:val="22"/>
          <w:u w:color="000000"/>
          <w:lang w:val="hu-HU"/>
        </w:rPr>
        <w:t>1-4)</w:t>
      </w:r>
    </w:p>
    <w:p w14:paraId="69268482" w14:textId="410E8006" w:rsidR="007C4594" w:rsidRPr="007F2AEA" w:rsidRDefault="007C4594">
      <w:pPr>
        <w:rPr>
          <w:rFonts w:ascii="Avenir Book" w:hAnsi="Avenir Book" w:cs="Arial Unicode MS"/>
          <w:color w:val="000000"/>
          <w:sz w:val="22"/>
          <w:szCs w:val="22"/>
          <w:u w:color="000000"/>
          <w:lang w:val="hu-HU"/>
        </w:rPr>
      </w:pPr>
    </w:p>
    <w:p w14:paraId="41B9B9A3" w14:textId="5928DFA6" w:rsidR="007C4594" w:rsidRPr="007F2AEA" w:rsidRDefault="00AF7D14"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Úgy a pornográfia, mint az alkoholfogyasztás jellemző előjele a szexuális erőszak áldozatává válásnak az egyetemista nők körében. A kettő együttes jelenléte drámaian megnöveli az áldozattá válás esélyét. Ennek egyik oka, hogy a pornó jelentéktelennek tünteti fel az agresszív szexuális cselekedeteket. </w:t>
      </w:r>
      <w:r w:rsidR="007C4594" w:rsidRPr="007F2AEA">
        <w:rPr>
          <w:rFonts w:ascii="Avenir Book" w:hAnsi="Avenir Book"/>
          <w:sz w:val="22"/>
          <w:szCs w:val="22"/>
          <w:lang w:val="hu-HU"/>
        </w:rPr>
        <w:t xml:space="preserve">(de </w:t>
      </w:r>
      <w:proofErr w:type="spellStart"/>
      <w:r w:rsidR="007C4594" w:rsidRPr="007F2AEA">
        <w:rPr>
          <w:rFonts w:ascii="Avenir Book" w:hAnsi="Avenir Book"/>
          <w:sz w:val="22"/>
          <w:szCs w:val="22"/>
          <w:lang w:val="hu-HU"/>
        </w:rPr>
        <w:t>Heer</w:t>
      </w:r>
      <w:proofErr w:type="spellEnd"/>
      <w:r w:rsidR="007C4594" w:rsidRPr="007F2AEA">
        <w:rPr>
          <w:rFonts w:ascii="Avenir Book" w:hAnsi="Avenir Book"/>
          <w:sz w:val="22"/>
          <w:szCs w:val="22"/>
          <w:lang w:val="hu-HU"/>
        </w:rPr>
        <w:t xml:space="preserve">, et </w:t>
      </w:r>
      <w:proofErr w:type="spellStart"/>
      <w:r w:rsidR="007C4594" w:rsidRPr="007F2AEA">
        <w:rPr>
          <w:rFonts w:ascii="Avenir Book" w:hAnsi="Avenir Book"/>
          <w:sz w:val="22"/>
          <w:szCs w:val="22"/>
          <w:lang w:val="hu-HU"/>
        </w:rPr>
        <w:t>al</w:t>
      </w:r>
      <w:proofErr w:type="spellEnd"/>
      <w:proofErr w:type="gramStart"/>
      <w:r w:rsidR="007C4594" w:rsidRPr="007F2AEA">
        <w:rPr>
          <w:rFonts w:ascii="Avenir Book" w:hAnsi="Avenir Book"/>
          <w:sz w:val="22"/>
          <w:szCs w:val="22"/>
          <w:lang w:val="hu-HU"/>
        </w:rPr>
        <w:t>.,</w:t>
      </w:r>
      <w:proofErr w:type="gramEnd"/>
      <w:r w:rsidR="007C4594" w:rsidRPr="007F2AEA">
        <w:rPr>
          <w:rFonts w:ascii="Avenir Book" w:hAnsi="Avenir Book"/>
          <w:sz w:val="22"/>
          <w:szCs w:val="22"/>
          <w:lang w:val="hu-HU"/>
        </w:rPr>
        <w:t xml:space="preserve"> 2020)</w:t>
      </w:r>
    </w:p>
    <w:p w14:paraId="0D1372B1" w14:textId="5A3154E1" w:rsidR="007C4594" w:rsidRPr="007F2AEA" w:rsidRDefault="00E637CE"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férfiakat nagyobb valószínűséggel izgatják fel a </w:t>
      </w:r>
      <w:r w:rsidR="00E531BE">
        <w:rPr>
          <w:rFonts w:ascii="Avenir Book" w:hAnsi="Avenir Book"/>
          <w:sz w:val="22"/>
          <w:szCs w:val="22"/>
          <w:lang w:val="hu-HU"/>
        </w:rPr>
        <w:t xml:space="preserve">nemi erőszakot bemutató pornográf képek, mint a nőket. Azok a férfiak, akik számára a szexualitás egyenlő az erőszak és a hatalom kifejezésével, nagyobb valószínűséggel részesítik előnyben az erőszakos pornót, mint más férfiak. </w:t>
      </w:r>
      <w:r w:rsidR="007C4594" w:rsidRPr="007F2AEA">
        <w:rPr>
          <w:rFonts w:ascii="Avenir Book" w:hAnsi="Avenir Book"/>
          <w:sz w:val="22"/>
          <w:szCs w:val="22"/>
          <w:lang w:val="hu-HU"/>
        </w:rPr>
        <w:t>(</w:t>
      </w:r>
      <w:proofErr w:type="spellStart"/>
      <w:r w:rsidR="007C4594" w:rsidRPr="007F2AEA">
        <w:rPr>
          <w:rFonts w:ascii="Avenir Book" w:hAnsi="Avenir Book"/>
          <w:sz w:val="22"/>
          <w:szCs w:val="22"/>
          <w:lang w:val="hu-HU"/>
        </w:rPr>
        <w:t>Carvalho</w:t>
      </w:r>
      <w:proofErr w:type="spellEnd"/>
      <w:r w:rsidR="007C4594" w:rsidRPr="007F2AEA">
        <w:rPr>
          <w:rFonts w:ascii="Avenir Book" w:hAnsi="Avenir Book"/>
          <w:sz w:val="22"/>
          <w:szCs w:val="22"/>
          <w:lang w:val="hu-HU"/>
        </w:rPr>
        <w:t xml:space="preserve"> &amp; Rosa, 2020) </w:t>
      </w:r>
    </w:p>
    <w:p w14:paraId="3E23A6ED" w14:textId="013804BD" w:rsidR="007C4594" w:rsidRPr="007F2AEA" w:rsidRDefault="00E531BE"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férfiak a pornó egyre nagyobb mértékű fogyasztásával egyre nagyobb valószínűséggel lesznek szexuális ragadozók, erőszakolók és uralkodók, és egyre rosszindulatúbak lesznek a nőkkel szemben. </w:t>
      </w:r>
      <w:r w:rsidR="007C4594" w:rsidRPr="007F2AEA">
        <w:rPr>
          <w:rFonts w:ascii="Avenir Book" w:hAnsi="Avenir Book"/>
          <w:sz w:val="22"/>
          <w:szCs w:val="22"/>
          <w:lang w:val="hu-HU"/>
        </w:rPr>
        <w:t>(</w:t>
      </w:r>
      <w:proofErr w:type="spellStart"/>
      <w:r w:rsidR="007C4594" w:rsidRPr="007F2AEA">
        <w:rPr>
          <w:rFonts w:ascii="Avenir Book" w:hAnsi="Avenir Book"/>
          <w:sz w:val="22"/>
          <w:szCs w:val="22"/>
          <w:lang w:val="hu-HU"/>
        </w:rPr>
        <w:t>Goodson</w:t>
      </w:r>
      <w:proofErr w:type="spellEnd"/>
      <w:r w:rsidR="007C4594" w:rsidRPr="007F2AEA">
        <w:rPr>
          <w:rFonts w:ascii="Avenir Book" w:hAnsi="Avenir Book"/>
          <w:sz w:val="22"/>
          <w:szCs w:val="22"/>
          <w:lang w:val="hu-HU"/>
        </w:rPr>
        <w:t xml:space="preserve">, et </w:t>
      </w:r>
      <w:proofErr w:type="spellStart"/>
      <w:r w:rsidR="007C4594" w:rsidRPr="007F2AEA">
        <w:rPr>
          <w:rFonts w:ascii="Avenir Book" w:hAnsi="Avenir Book"/>
          <w:sz w:val="22"/>
          <w:szCs w:val="22"/>
          <w:lang w:val="hu-HU"/>
        </w:rPr>
        <w:t>al</w:t>
      </w:r>
      <w:proofErr w:type="spellEnd"/>
      <w:proofErr w:type="gramStart"/>
      <w:r w:rsidR="007C4594" w:rsidRPr="007F2AEA">
        <w:rPr>
          <w:rFonts w:ascii="Avenir Book" w:hAnsi="Avenir Book"/>
          <w:sz w:val="22"/>
          <w:szCs w:val="22"/>
          <w:lang w:val="hu-HU"/>
        </w:rPr>
        <w:t>.,</w:t>
      </w:r>
      <w:proofErr w:type="gramEnd"/>
      <w:r w:rsidR="007C4594" w:rsidRPr="007F2AEA">
        <w:rPr>
          <w:rFonts w:ascii="Avenir Book" w:hAnsi="Avenir Book"/>
          <w:sz w:val="22"/>
          <w:szCs w:val="22"/>
          <w:lang w:val="hu-HU"/>
        </w:rPr>
        <w:t xml:space="preserve"> 2020)</w:t>
      </w:r>
    </w:p>
    <w:p w14:paraId="0C28C767" w14:textId="31922E74" w:rsidR="00087967" w:rsidRPr="007F2AEA" w:rsidRDefault="00736ED2" w:rsidP="00087967">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több pornót, különösen a férfi-dominanciát bemutatót fogyasztó férfiak nagyobb valószínűséggel lesznek erőszakosak a saját kapcsolataikban is. </w:t>
      </w:r>
      <w:r w:rsidR="007C4594" w:rsidRPr="007F2AEA">
        <w:rPr>
          <w:rFonts w:ascii="Avenir Book" w:hAnsi="Avenir Book"/>
          <w:sz w:val="22"/>
          <w:szCs w:val="22"/>
          <w:lang w:val="hu-HU"/>
        </w:rPr>
        <w:t xml:space="preserve">(De </w:t>
      </w:r>
      <w:proofErr w:type="spellStart"/>
      <w:r w:rsidR="007C4594" w:rsidRPr="007F2AEA">
        <w:rPr>
          <w:rFonts w:ascii="Avenir Book" w:hAnsi="Avenir Book"/>
          <w:sz w:val="22"/>
          <w:szCs w:val="22"/>
          <w:lang w:val="hu-HU"/>
        </w:rPr>
        <w:t>Heer</w:t>
      </w:r>
      <w:proofErr w:type="spellEnd"/>
      <w:r w:rsidR="007C4594" w:rsidRPr="007F2AEA">
        <w:rPr>
          <w:rFonts w:ascii="Avenir Book" w:hAnsi="Avenir Book"/>
          <w:sz w:val="22"/>
          <w:szCs w:val="22"/>
          <w:lang w:val="hu-HU"/>
        </w:rPr>
        <w:t xml:space="preserve"> et </w:t>
      </w:r>
      <w:proofErr w:type="spellStart"/>
      <w:r w:rsidR="007C4594" w:rsidRPr="007F2AEA">
        <w:rPr>
          <w:rFonts w:ascii="Avenir Book" w:hAnsi="Avenir Book"/>
          <w:sz w:val="22"/>
          <w:szCs w:val="22"/>
          <w:lang w:val="hu-HU"/>
        </w:rPr>
        <w:t>al</w:t>
      </w:r>
      <w:proofErr w:type="spellEnd"/>
      <w:proofErr w:type="gramStart"/>
      <w:r w:rsidR="007C4594" w:rsidRPr="007F2AEA">
        <w:rPr>
          <w:rFonts w:ascii="Avenir Book" w:hAnsi="Avenir Book"/>
          <w:sz w:val="22"/>
          <w:szCs w:val="22"/>
          <w:lang w:val="hu-HU"/>
        </w:rPr>
        <w:t>.,</w:t>
      </w:r>
      <w:proofErr w:type="gramEnd"/>
      <w:r w:rsidR="007C4594" w:rsidRPr="007F2AEA">
        <w:rPr>
          <w:rFonts w:ascii="Avenir Book" w:hAnsi="Avenir Book"/>
          <w:sz w:val="22"/>
          <w:szCs w:val="22"/>
          <w:lang w:val="hu-HU"/>
        </w:rPr>
        <w:t xml:space="preserve"> 2020)  </w:t>
      </w:r>
    </w:p>
    <w:p w14:paraId="1BC06E88" w14:textId="500CF580" w:rsidR="007C4594" w:rsidRPr="007F2AEA" w:rsidRDefault="00736ED2"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Gyakran látható nők elleni erőszak a pornófilmekben. Például a férfiak </w:t>
      </w:r>
      <w:r w:rsidR="007C4594" w:rsidRPr="007F2AEA">
        <w:rPr>
          <w:rFonts w:ascii="Avenir Book" w:hAnsi="Avenir Book"/>
          <w:sz w:val="22"/>
          <w:szCs w:val="22"/>
          <w:lang w:val="hu-HU"/>
        </w:rPr>
        <w:t xml:space="preserve">72% </w:t>
      </w:r>
      <w:r>
        <w:rPr>
          <w:rFonts w:ascii="Avenir Book" w:hAnsi="Avenir Book"/>
          <w:sz w:val="22"/>
          <w:szCs w:val="22"/>
          <w:lang w:val="hu-HU"/>
        </w:rPr>
        <w:t xml:space="preserve">- </w:t>
      </w:r>
      <w:proofErr w:type="gramStart"/>
      <w:r>
        <w:rPr>
          <w:rFonts w:ascii="Avenir Book" w:hAnsi="Avenir Book"/>
          <w:sz w:val="22"/>
          <w:szCs w:val="22"/>
          <w:lang w:val="hu-HU"/>
        </w:rPr>
        <w:t>a</w:t>
      </w:r>
      <w:proofErr w:type="gramEnd"/>
      <w:r>
        <w:rPr>
          <w:rFonts w:ascii="Avenir Book" w:hAnsi="Avenir Book"/>
          <w:sz w:val="22"/>
          <w:szCs w:val="22"/>
          <w:lang w:val="hu-HU"/>
        </w:rPr>
        <w:t xml:space="preserve"> és a nők </w:t>
      </w:r>
      <w:r w:rsidR="007C4594" w:rsidRPr="007F2AEA">
        <w:rPr>
          <w:rFonts w:ascii="Avenir Book" w:hAnsi="Avenir Book"/>
          <w:sz w:val="22"/>
          <w:szCs w:val="22"/>
          <w:lang w:val="hu-HU"/>
        </w:rPr>
        <w:t xml:space="preserve">46% </w:t>
      </w:r>
      <w:proofErr w:type="spellStart"/>
      <w:r>
        <w:rPr>
          <w:rFonts w:ascii="Avenir Book" w:hAnsi="Avenir Book"/>
          <w:sz w:val="22"/>
          <w:szCs w:val="22"/>
          <w:lang w:val="hu-HU"/>
        </w:rPr>
        <w:t>-a</w:t>
      </w:r>
      <w:proofErr w:type="spellEnd"/>
      <w:r>
        <w:rPr>
          <w:rFonts w:ascii="Avenir Book" w:hAnsi="Avenir Book"/>
          <w:sz w:val="22"/>
          <w:szCs w:val="22"/>
          <w:lang w:val="hu-HU"/>
        </w:rPr>
        <w:t xml:space="preserve"> látott már olyan pornót, ahol a férfi a nő arcába </w:t>
      </w:r>
      <w:proofErr w:type="spellStart"/>
      <w:r>
        <w:rPr>
          <w:rFonts w:ascii="Avenir Book" w:hAnsi="Avenir Book"/>
          <w:sz w:val="22"/>
          <w:szCs w:val="22"/>
          <w:lang w:val="hu-HU"/>
        </w:rPr>
        <w:t>ejakulált</w:t>
      </w:r>
      <w:proofErr w:type="spellEnd"/>
      <w:r>
        <w:rPr>
          <w:rFonts w:ascii="Avenir Book" w:hAnsi="Avenir Book"/>
          <w:sz w:val="22"/>
          <w:szCs w:val="22"/>
          <w:lang w:val="hu-HU"/>
        </w:rPr>
        <w:t xml:space="preserve">. </w:t>
      </w:r>
      <w:r w:rsidR="007C4594" w:rsidRPr="007F2AEA">
        <w:rPr>
          <w:rFonts w:ascii="Avenir Book" w:hAnsi="Avenir Book"/>
          <w:sz w:val="22"/>
          <w:szCs w:val="22"/>
          <w:lang w:val="hu-HU"/>
        </w:rPr>
        <w:t>(</w:t>
      </w:r>
      <w:proofErr w:type="spellStart"/>
      <w:r w:rsidR="007C4594" w:rsidRPr="007F2AEA">
        <w:rPr>
          <w:rFonts w:ascii="Avenir Book" w:hAnsi="Avenir Book"/>
          <w:sz w:val="22"/>
          <w:szCs w:val="22"/>
          <w:lang w:val="hu-HU"/>
        </w:rPr>
        <w:t>Herbenick</w:t>
      </w:r>
      <w:proofErr w:type="spellEnd"/>
      <w:r w:rsidR="007C4594" w:rsidRPr="007F2AEA">
        <w:rPr>
          <w:rFonts w:ascii="Avenir Book" w:hAnsi="Avenir Book"/>
          <w:sz w:val="22"/>
          <w:szCs w:val="22"/>
          <w:lang w:val="hu-HU"/>
        </w:rPr>
        <w:t xml:space="preserve"> et </w:t>
      </w:r>
      <w:proofErr w:type="spellStart"/>
      <w:r w:rsidR="007C4594" w:rsidRPr="007F2AEA">
        <w:rPr>
          <w:rFonts w:ascii="Avenir Book" w:hAnsi="Avenir Book"/>
          <w:sz w:val="22"/>
          <w:szCs w:val="22"/>
          <w:lang w:val="hu-HU"/>
        </w:rPr>
        <w:t>al</w:t>
      </w:r>
      <w:proofErr w:type="spellEnd"/>
      <w:proofErr w:type="gramStart"/>
      <w:r w:rsidR="007C4594" w:rsidRPr="007F2AEA">
        <w:rPr>
          <w:rFonts w:ascii="Avenir Book" w:hAnsi="Avenir Book"/>
          <w:sz w:val="22"/>
          <w:szCs w:val="22"/>
          <w:lang w:val="hu-HU"/>
        </w:rPr>
        <w:t>.,</w:t>
      </w:r>
      <w:proofErr w:type="gramEnd"/>
      <w:r w:rsidR="007C4594" w:rsidRPr="007F2AEA">
        <w:rPr>
          <w:rFonts w:ascii="Avenir Book" w:hAnsi="Avenir Book"/>
          <w:sz w:val="22"/>
          <w:szCs w:val="22"/>
          <w:lang w:val="hu-HU"/>
        </w:rPr>
        <w:t xml:space="preserve"> 2020)  </w:t>
      </w:r>
    </w:p>
    <w:p w14:paraId="405D0F14" w14:textId="4EB23F99" w:rsidR="007C4594" w:rsidRPr="007F2AEA" w:rsidRDefault="0085520A"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férfiak </w:t>
      </w:r>
      <w:r w:rsidR="007C4594" w:rsidRPr="007F2AEA">
        <w:rPr>
          <w:rFonts w:ascii="Avenir Book" w:hAnsi="Avenir Book"/>
          <w:sz w:val="22"/>
          <w:szCs w:val="22"/>
          <w:lang w:val="hu-HU"/>
        </w:rPr>
        <w:t xml:space="preserve">21% </w:t>
      </w:r>
      <w:proofErr w:type="spellStart"/>
      <w:r>
        <w:rPr>
          <w:rFonts w:ascii="Avenir Book" w:hAnsi="Avenir Book"/>
          <w:sz w:val="22"/>
          <w:szCs w:val="22"/>
          <w:lang w:val="hu-HU"/>
        </w:rPr>
        <w:t>-</w:t>
      </w:r>
      <w:proofErr w:type="gramStart"/>
      <w:r>
        <w:rPr>
          <w:rFonts w:ascii="Avenir Book" w:hAnsi="Avenir Book"/>
          <w:sz w:val="22"/>
          <w:szCs w:val="22"/>
          <w:lang w:val="hu-HU"/>
        </w:rPr>
        <w:t>a</w:t>
      </w:r>
      <w:proofErr w:type="spellEnd"/>
      <w:proofErr w:type="gramEnd"/>
      <w:r>
        <w:rPr>
          <w:rFonts w:ascii="Avenir Book" w:hAnsi="Avenir Book"/>
          <w:sz w:val="22"/>
          <w:szCs w:val="22"/>
          <w:lang w:val="hu-HU"/>
        </w:rPr>
        <w:t xml:space="preserve"> és a nők </w:t>
      </w:r>
      <w:r w:rsidR="007C4594" w:rsidRPr="007F2AEA">
        <w:rPr>
          <w:rFonts w:ascii="Avenir Book" w:hAnsi="Avenir Book"/>
          <w:sz w:val="22"/>
          <w:szCs w:val="22"/>
          <w:lang w:val="hu-HU"/>
        </w:rPr>
        <w:t>11%</w:t>
      </w:r>
      <w:r>
        <w:rPr>
          <w:rFonts w:ascii="Avenir Book" w:hAnsi="Avenir Book"/>
          <w:sz w:val="22"/>
          <w:szCs w:val="22"/>
          <w:lang w:val="hu-HU"/>
        </w:rPr>
        <w:t xml:space="preserve">-a látott már megerőszakolást bemutató pornót. </w:t>
      </w:r>
      <w:r w:rsidR="007C4594" w:rsidRPr="007F2AEA">
        <w:rPr>
          <w:rFonts w:ascii="Avenir Book" w:hAnsi="Avenir Book"/>
          <w:sz w:val="22"/>
          <w:szCs w:val="22"/>
          <w:lang w:val="hu-HU"/>
        </w:rPr>
        <w:t>(</w:t>
      </w:r>
      <w:proofErr w:type="spellStart"/>
      <w:r w:rsidR="007C4594" w:rsidRPr="007F2AEA">
        <w:rPr>
          <w:rFonts w:ascii="Avenir Book" w:hAnsi="Avenir Book"/>
          <w:sz w:val="22"/>
          <w:szCs w:val="22"/>
          <w:lang w:val="hu-HU"/>
        </w:rPr>
        <w:t>Herbenick</w:t>
      </w:r>
      <w:proofErr w:type="spellEnd"/>
      <w:r w:rsidR="007C4594" w:rsidRPr="007F2AEA">
        <w:rPr>
          <w:rFonts w:ascii="Avenir Book" w:hAnsi="Avenir Book"/>
          <w:sz w:val="22"/>
          <w:szCs w:val="22"/>
          <w:lang w:val="hu-HU"/>
        </w:rPr>
        <w:t xml:space="preserve"> et </w:t>
      </w:r>
      <w:proofErr w:type="spellStart"/>
      <w:r w:rsidR="007C4594" w:rsidRPr="007F2AEA">
        <w:rPr>
          <w:rFonts w:ascii="Avenir Book" w:hAnsi="Avenir Book"/>
          <w:sz w:val="22"/>
          <w:szCs w:val="22"/>
          <w:lang w:val="hu-HU"/>
        </w:rPr>
        <w:t>al</w:t>
      </w:r>
      <w:proofErr w:type="spellEnd"/>
      <w:proofErr w:type="gramStart"/>
      <w:r w:rsidR="007C4594" w:rsidRPr="007F2AEA">
        <w:rPr>
          <w:rFonts w:ascii="Avenir Book" w:hAnsi="Avenir Book"/>
          <w:sz w:val="22"/>
          <w:szCs w:val="22"/>
          <w:lang w:val="hu-HU"/>
        </w:rPr>
        <w:t>.,</w:t>
      </w:r>
      <w:proofErr w:type="gramEnd"/>
      <w:r w:rsidR="007C4594" w:rsidRPr="007F2AEA">
        <w:rPr>
          <w:rFonts w:ascii="Avenir Book" w:hAnsi="Avenir Book"/>
          <w:sz w:val="22"/>
          <w:szCs w:val="22"/>
          <w:lang w:val="hu-HU"/>
        </w:rPr>
        <w:t xml:space="preserve"> 2020)   </w:t>
      </w:r>
    </w:p>
    <w:p w14:paraId="64FECCAB" w14:textId="7ED6AD69" w:rsidR="007C4594" w:rsidRPr="007F2AEA" w:rsidRDefault="0085520A" w:rsidP="0085520A">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férfiak </w:t>
      </w:r>
      <w:r w:rsidR="007C4594" w:rsidRPr="007F2AEA">
        <w:rPr>
          <w:rFonts w:ascii="Avenir Book" w:hAnsi="Avenir Book"/>
          <w:sz w:val="22"/>
          <w:szCs w:val="22"/>
          <w:lang w:val="hu-HU"/>
        </w:rPr>
        <w:t>45%</w:t>
      </w:r>
      <w:r>
        <w:rPr>
          <w:rFonts w:ascii="Avenir Book" w:hAnsi="Avenir Book"/>
          <w:sz w:val="22"/>
          <w:szCs w:val="22"/>
          <w:lang w:val="hu-HU"/>
        </w:rPr>
        <w:t>-</w:t>
      </w:r>
      <w:proofErr w:type="gramStart"/>
      <w:r>
        <w:rPr>
          <w:rFonts w:ascii="Avenir Book" w:hAnsi="Avenir Book"/>
          <w:sz w:val="22"/>
          <w:szCs w:val="22"/>
          <w:lang w:val="hu-HU"/>
        </w:rPr>
        <w:t>a</w:t>
      </w:r>
      <w:proofErr w:type="gramEnd"/>
      <w:r>
        <w:rPr>
          <w:rFonts w:ascii="Avenir Book" w:hAnsi="Avenir Book"/>
          <w:sz w:val="22"/>
          <w:szCs w:val="22"/>
          <w:lang w:val="hu-HU"/>
        </w:rPr>
        <w:t xml:space="preserve"> és a nők </w:t>
      </w:r>
      <w:r w:rsidR="007C4594" w:rsidRPr="007F2AEA">
        <w:rPr>
          <w:rFonts w:ascii="Avenir Book" w:hAnsi="Avenir Book"/>
          <w:sz w:val="22"/>
          <w:szCs w:val="22"/>
          <w:lang w:val="hu-HU"/>
        </w:rPr>
        <w:t>33%</w:t>
      </w:r>
      <w:r>
        <w:rPr>
          <w:rFonts w:ascii="Avenir Book" w:hAnsi="Avenir Book"/>
          <w:sz w:val="22"/>
          <w:szCs w:val="22"/>
          <w:lang w:val="hu-HU"/>
        </w:rPr>
        <w:t xml:space="preserve">-a látott már </w:t>
      </w:r>
      <w:r w:rsidR="007C4594" w:rsidRPr="007F2AEA">
        <w:rPr>
          <w:rFonts w:ascii="Avenir Book" w:hAnsi="Avenir Book"/>
          <w:sz w:val="22"/>
          <w:szCs w:val="22"/>
          <w:lang w:val="hu-HU"/>
        </w:rPr>
        <w:t xml:space="preserve"> </w:t>
      </w:r>
      <w:r w:rsidRPr="0085520A">
        <w:rPr>
          <w:rFonts w:ascii="Avenir Book" w:hAnsi="Avenir Book"/>
          <w:sz w:val="22"/>
          <w:szCs w:val="22"/>
          <w:lang w:val="hu-HU"/>
        </w:rPr>
        <w:t xml:space="preserve">BDSM </w:t>
      </w:r>
      <w:r>
        <w:rPr>
          <w:rFonts w:ascii="Avenir Book" w:hAnsi="Avenir Book"/>
          <w:sz w:val="22"/>
          <w:szCs w:val="22"/>
          <w:lang w:val="hu-HU"/>
        </w:rPr>
        <w:t xml:space="preserve">pornót. </w:t>
      </w:r>
      <w:r w:rsidR="007C4594" w:rsidRPr="007F2AEA">
        <w:rPr>
          <w:rFonts w:ascii="Avenir Book" w:hAnsi="Avenir Book"/>
          <w:sz w:val="22"/>
          <w:szCs w:val="22"/>
          <w:lang w:val="hu-HU"/>
        </w:rPr>
        <w:t>(</w:t>
      </w:r>
      <w:proofErr w:type="spellStart"/>
      <w:r w:rsidR="007C4594" w:rsidRPr="007F2AEA">
        <w:rPr>
          <w:rFonts w:ascii="Avenir Book" w:hAnsi="Avenir Book"/>
          <w:sz w:val="22"/>
          <w:szCs w:val="22"/>
          <w:lang w:val="hu-HU"/>
        </w:rPr>
        <w:t>Herbenick</w:t>
      </w:r>
      <w:proofErr w:type="spellEnd"/>
      <w:r w:rsidR="007C4594" w:rsidRPr="007F2AEA">
        <w:rPr>
          <w:rFonts w:ascii="Avenir Book" w:hAnsi="Avenir Book"/>
          <w:sz w:val="22"/>
          <w:szCs w:val="22"/>
          <w:lang w:val="hu-HU"/>
        </w:rPr>
        <w:t xml:space="preserve"> et </w:t>
      </w:r>
      <w:proofErr w:type="spellStart"/>
      <w:r w:rsidR="007C4594" w:rsidRPr="007F2AEA">
        <w:rPr>
          <w:rFonts w:ascii="Avenir Book" w:hAnsi="Avenir Book"/>
          <w:sz w:val="22"/>
          <w:szCs w:val="22"/>
          <w:lang w:val="hu-HU"/>
        </w:rPr>
        <w:t>al</w:t>
      </w:r>
      <w:proofErr w:type="spellEnd"/>
      <w:proofErr w:type="gramStart"/>
      <w:r w:rsidR="007C4594" w:rsidRPr="007F2AEA">
        <w:rPr>
          <w:rFonts w:ascii="Avenir Book" w:hAnsi="Avenir Book"/>
          <w:sz w:val="22"/>
          <w:szCs w:val="22"/>
          <w:lang w:val="hu-HU"/>
        </w:rPr>
        <w:t>.,</w:t>
      </w:r>
      <w:proofErr w:type="gramEnd"/>
      <w:r w:rsidR="007C4594" w:rsidRPr="007F2AEA">
        <w:rPr>
          <w:rFonts w:ascii="Avenir Book" w:hAnsi="Avenir Book"/>
          <w:sz w:val="22"/>
          <w:szCs w:val="22"/>
          <w:lang w:val="hu-HU"/>
        </w:rPr>
        <w:t xml:space="preserve"> 2020)  </w:t>
      </w:r>
    </w:p>
    <w:p w14:paraId="1DFEACD1" w14:textId="3563ECAA" w:rsidR="007C4594" w:rsidRPr="007F2AEA" w:rsidRDefault="0085520A"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lastRenderedPageBreak/>
        <w:t xml:space="preserve">Az emberek gyakran utánozzák, amit a pornófilmen láttak. Például a férfiak </w:t>
      </w:r>
      <w:r w:rsidR="007C4594" w:rsidRPr="007F2AEA">
        <w:rPr>
          <w:rFonts w:ascii="Avenir Book" w:hAnsi="Avenir Book"/>
          <w:sz w:val="22"/>
          <w:szCs w:val="22"/>
          <w:lang w:val="hu-HU"/>
        </w:rPr>
        <w:t>20%</w:t>
      </w:r>
      <w:r>
        <w:rPr>
          <w:rFonts w:ascii="Avenir Book" w:hAnsi="Avenir Book"/>
          <w:sz w:val="22"/>
          <w:szCs w:val="22"/>
          <w:lang w:val="hu-HU"/>
        </w:rPr>
        <w:t xml:space="preserve"> </w:t>
      </w:r>
      <w:proofErr w:type="spellStart"/>
      <w:r>
        <w:rPr>
          <w:rFonts w:ascii="Avenir Book" w:hAnsi="Avenir Book"/>
          <w:sz w:val="22"/>
          <w:szCs w:val="22"/>
          <w:lang w:val="hu-HU"/>
        </w:rPr>
        <w:t>-</w:t>
      </w:r>
      <w:proofErr w:type="gramStart"/>
      <w:r>
        <w:rPr>
          <w:rFonts w:ascii="Avenir Book" w:hAnsi="Avenir Book"/>
          <w:sz w:val="22"/>
          <w:szCs w:val="22"/>
          <w:lang w:val="hu-HU"/>
        </w:rPr>
        <w:t>a</w:t>
      </w:r>
      <w:proofErr w:type="spellEnd"/>
      <w:proofErr w:type="gramEnd"/>
      <w:r>
        <w:rPr>
          <w:rFonts w:ascii="Avenir Book" w:hAnsi="Avenir Book"/>
          <w:sz w:val="22"/>
          <w:szCs w:val="22"/>
          <w:lang w:val="hu-HU"/>
        </w:rPr>
        <w:t xml:space="preserve"> és a nők 12</w:t>
      </w:r>
      <w:r w:rsidR="007C4594" w:rsidRPr="007F2AEA">
        <w:rPr>
          <w:rFonts w:ascii="Avenir Book" w:hAnsi="Avenir Book"/>
          <w:sz w:val="22"/>
          <w:szCs w:val="22"/>
          <w:lang w:val="hu-HU"/>
        </w:rPr>
        <w:t xml:space="preserve">% </w:t>
      </w:r>
      <w:proofErr w:type="spellStart"/>
      <w:r>
        <w:rPr>
          <w:rFonts w:ascii="Avenir Book" w:hAnsi="Avenir Book"/>
          <w:sz w:val="22"/>
          <w:szCs w:val="22"/>
          <w:lang w:val="hu-HU"/>
        </w:rPr>
        <w:t>-a</w:t>
      </w:r>
      <w:proofErr w:type="spellEnd"/>
      <w:r>
        <w:rPr>
          <w:rFonts w:ascii="Avenir Book" w:hAnsi="Avenir Book"/>
          <w:sz w:val="22"/>
          <w:szCs w:val="22"/>
          <w:lang w:val="hu-HU"/>
        </w:rPr>
        <w:t xml:space="preserve"> </w:t>
      </w:r>
      <w:r w:rsidR="00BA3B17">
        <w:rPr>
          <w:rFonts w:ascii="Avenir Book" w:hAnsi="Avenir Book"/>
          <w:sz w:val="22"/>
          <w:szCs w:val="22"/>
          <w:lang w:val="hu-HU"/>
        </w:rPr>
        <w:t xml:space="preserve">kötözte ki </w:t>
      </w:r>
      <w:r>
        <w:rPr>
          <w:rFonts w:ascii="Avenir Book" w:hAnsi="Avenir Book"/>
          <w:sz w:val="22"/>
          <w:szCs w:val="22"/>
          <w:lang w:val="hu-HU"/>
        </w:rPr>
        <w:t xml:space="preserve">a partnerét szex közben, a férfiak </w:t>
      </w:r>
      <w:r w:rsidR="007C4594" w:rsidRPr="007F2AEA">
        <w:rPr>
          <w:rFonts w:ascii="Avenir Book" w:hAnsi="Avenir Book"/>
          <w:sz w:val="22"/>
          <w:szCs w:val="22"/>
          <w:lang w:val="hu-HU"/>
        </w:rPr>
        <w:t xml:space="preserve">11% </w:t>
      </w:r>
      <w:proofErr w:type="spellStart"/>
      <w:r>
        <w:rPr>
          <w:rFonts w:ascii="Avenir Book" w:hAnsi="Avenir Book"/>
          <w:sz w:val="22"/>
          <w:szCs w:val="22"/>
          <w:lang w:val="hu-HU"/>
        </w:rPr>
        <w:t>-át</w:t>
      </w:r>
      <w:proofErr w:type="spellEnd"/>
      <w:r>
        <w:rPr>
          <w:rFonts w:ascii="Avenir Book" w:hAnsi="Avenir Book"/>
          <w:sz w:val="22"/>
          <w:szCs w:val="22"/>
          <w:lang w:val="hu-HU"/>
        </w:rPr>
        <w:t xml:space="preserve"> és a nők </w:t>
      </w:r>
      <w:r w:rsidR="007C4594" w:rsidRPr="007F2AEA">
        <w:rPr>
          <w:rFonts w:ascii="Avenir Book" w:hAnsi="Avenir Book"/>
          <w:sz w:val="22"/>
          <w:szCs w:val="22"/>
          <w:lang w:val="hu-HU"/>
        </w:rPr>
        <w:t>21%</w:t>
      </w:r>
      <w:r>
        <w:rPr>
          <w:rFonts w:ascii="Avenir Book" w:hAnsi="Avenir Book"/>
          <w:sz w:val="22"/>
          <w:szCs w:val="22"/>
          <w:lang w:val="hu-HU"/>
        </w:rPr>
        <w:t xml:space="preserve">-át </w:t>
      </w:r>
      <w:r w:rsidR="00BA3B17">
        <w:rPr>
          <w:rFonts w:ascii="Avenir Book" w:hAnsi="Avenir Book"/>
          <w:sz w:val="22"/>
          <w:szCs w:val="22"/>
          <w:lang w:val="hu-HU"/>
        </w:rPr>
        <w:t xml:space="preserve">kötözték ki (bilincselték meg) </w:t>
      </w:r>
      <w:r>
        <w:rPr>
          <w:rFonts w:ascii="Avenir Book" w:hAnsi="Avenir Book"/>
          <w:sz w:val="22"/>
          <w:szCs w:val="22"/>
          <w:lang w:val="hu-HU"/>
        </w:rPr>
        <w:t xml:space="preserve">szex közben, és a férfiak </w:t>
      </w:r>
      <w:r w:rsidR="007C4594" w:rsidRPr="007F2AEA">
        <w:rPr>
          <w:rFonts w:ascii="Avenir Book" w:hAnsi="Avenir Book"/>
          <w:sz w:val="22"/>
          <w:szCs w:val="22"/>
          <w:lang w:val="hu-HU"/>
        </w:rPr>
        <w:t xml:space="preserve"> 48% </w:t>
      </w:r>
      <w:proofErr w:type="spellStart"/>
      <w:r>
        <w:rPr>
          <w:rFonts w:ascii="Avenir Book" w:hAnsi="Avenir Book"/>
          <w:sz w:val="22"/>
          <w:szCs w:val="22"/>
          <w:lang w:val="hu-HU"/>
        </w:rPr>
        <w:t>-a</w:t>
      </w:r>
      <w:proofErr w:type="spellEnd"/>
      <w:r>
        <w:rPr>
          <w:rFonts w:ascii="Avenir Book" w:hAnsi="Avenir Book"/>
          <w:sz w:val="22"/>
          <w:szCs w:val="22"/>
          <w:lang w:val="hu-HU"/>
        </w:rPr>
        <w:t xml:space="preserve"> </w:t>
      </w:r>
      <w:proofErr w:type="spellStart"/>
      <w:r>
        <w:rPr>
          <w:rFonts w:ascii="Avenir Book" w:hAnsi="Avenir Book"/>
          <w:sz w:val="22"/>
          <w:szCs w:val="22"/>
          <w:lang w:val="hu-HU"/>
        </w:rPr>
        <w:t>ejakulált</w:t>
      </w:r>
      <w:proofErr w:type="spellEnd"/>
      <w:r>
        <w:rPr>
          <w:rFonts w:ascii="Avenir Book" w:hAnsi="Avenir Book"/>
          <w:sz w:val="22"/>
          <w:szCs w:val="22"/>
          <w:lang w:val="hu-HU"/>
        </w:rPr>
        <w:t xml:space="preserve"> a nő arcába.</w:t>
      </w:r>
      <w:r w:rsidR="007C4594" w:rsidRPr="007F2AEA">
        <w:rPr>
          <w:rFonts w:ascii="Avenir Book" w:hAnsi="Avenir Book"/>
          <w:sz w:val="22"/>
          <w:szCs w:val="22"/>
          <w:lang w:val="hu-HU"/>
        </w:rPr>
        <w:t xml:space="preserve"> (</w:t>
      </w:r>
      <w:proofErr w:type="spellStart"/>
      <w:r w:rsidR="007C4594" w:rsidRPr="007F2AEA">
        <w:rPr>
          <w:rFonts w:ascii="Avenir Book" w:hAnsi="Avenir Book"/>
          <w:sz w:val="22"/>
          <w:szCs w:val="22"/>
          <w:lang w:val="hu-HU"/>
        </w:rPr>
        <w:t>Herbenick</w:t>
      </w:r>
      <w:proofErr w:type="spellEnd"/>
      <w:r w:rsidR="007C4594" w:rsidRPr="007F2AEA">
        <w:rPr>
          <w:rFonts w:ascii="Avenir Book" w:hAnsi="Avenir Book"/>
          <w:sz w:val="22"/>
          <w:szCs w:val="22"/>
          <w:lang w:val="hu-HU"/>
        </w:rPr>
        <w:t xml:space="preserve"> et </w:t>
      </w:r>
      <w:proofErr w:type="spellStart"/>
      <w:r w:rsidR="007C4594" w:rsidRPr="007F2AEA">
        <w:rPr>
          <w:rFonts w:ascii="Avenir Book" w:hAnsi="Avenir Book"/>
          <w:sz w:val="22"/>
          <w:szCs w:val="22"/>
          <w:lang w:val="hu-HU"/>
        </w:rPr>
        <w:t>al</w:t>
      </w:r>
      <w:proofErr w:type="spellEnd"/>
      <w:proofErr w:type="gramStart"/>
      <w:r w:rsidR="007C4594" w:rsidRPr="007F2AEA">
        <w:rPr>
          <w:rFonts w:ascii="Avenir Book" w:hAnsi="Avenir Book"/>
          <w:sz w:val="22"/>
          <w:szCs w:val="22"/>
          <w:lang w:val="hu-HU"/>
        </w:rPr>
        <w:t>.,</w:t>
      </w:r>
      <w:proofErr w:type="gramEnd"/>
      <w:r w:rsidR="007C4594" w:rsidRPr="007F2AEA">
        <w:rPr>
          <w:rFonts w:ascii="Avenir Book" w:hAnsi="Avenir Book"/>
          <w:sz w:val="22"/>
          <w:szCs w:val="22"/>
          <w:lang w:val="hu-HU"/>
        </w:rPr>
        <w:t xml:space="preserve"> 2020)  </w:t>
      </w:r>
    </w:p>
    <w:p w14:paraId="4E388898" w14:textId="2DB4E941" w:rsidR="007C4594" w:rsidRPr="007F2AEA" w:rsidRDefault="00A43493"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férfiak pornográfia fogyasztása, különösen az erőszakos pornó összefüggésbe hozható a női partnerrel szembeni erőszakos viselkedés felerősödésével. Ez a következmény még erősebb, ha a férfi szexista, jogosnak tartja az erőszak alkalmazását és a nőket szexuális tárgynak tekinti. </w:t>
      </w:r>
      <w:r w:rsidR="007C4594" w:rsidRPr="007F2AEA">
        <w:rPr>
          <w:rFonts w:ascii="Avenir Book" w:hAnsi="Avenir Book"/>
          <w:sz w:val="22"/>
          <w:szCs w:val="22"/>
          <w:lang w:val="hu-HU"/>
        </w:rPr>
        <w:t xml:space="preserve"> (</w:t>
      </w:r>
      <w:proofErr w:type="spellStart"/>
      <w:r w:rsidR="007C4594" w:rsidRPr="007F2AEA">
        <w:rPr>
          <w:rFonts w:ascii="Avenir Book" w:hAnsi="Avenir Book"/>
          <w:sz w:val="22"/>
          <w:szCs w:val="22"/>
          <w:lang w:val="hu-HU"/>
        </w:rPr>
        <w:t>Rodriguez</w:t>
      </w:r>
      <w:proofErr w:type="spellEnd"/>
      <w:r w:rsidR="007C4594" w:rsidRPr="007F2AEA">
        <w:rPr>
          <w:rFonts w:ascii="Avenir Book" w:hAnsi="Avenir Book"/>
          <w:sz w:val="22"/>
          <w:szCs w:val="22"/>
          <w:lang w:val="hu-HU"/>
        </w:rPr>
        <w:t xml:space="preserve"> &amp; </w:t>
      </w:r>
      <w:proofErr w:type="spellStart"/>
      <w:r w:rsidR="007C4594" w:rsidRPr="007F2AEA">
        <w:rPr>
          <w:rFonts w:ascii="Avenir Book" w:hAnsi="Avenir Book"/>
          <w:sz w:val="22"/>
          <w:szCs w:val="22"/>
          <w:lang w:val="hu-HU"/>
        </w:rPr>
        <w:t>Fernandez-Gonzales</w:t>
      </w:r>
      <w:proofErr w:type="spellEnd"/>
      <w:r w:rsidR="007C4594" w:rsidRPr="007F2AEA">
        <w:rPr>
          <w:rFonts w:ascii="Avenir Book" w:hAnsi="Avenir Book"/>
          <w:sz w:val="22"/>
          <w:szCs w:val="22"/>
          <w:lang w:val="hu-HU"/>
        </w:rPr>
        <w:t>, 2019)</w:t>
      </w:r>
    </w:p>
    <w:p w14:paraId="69DD11AC" w14:textId="2A37E51F" w:rsidR="007C4594" w:rsidRPr="0085520A" w:rsidRDefault="00A43493"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pornófogyasztó nők nagyobb valószínűséggel követnek el beleegyezés nélküli szexuális tevékenységet és hajlamosabbak érzelmi manipulációval megtéveszteni férfi partnerüket. </w:t>
      </w:r>
      <w:r w:rsidR="007C4594" w:rsidRPr="007F2AEA">
        <w:rPr>
          <w:rFonts w:ascii="Avenir Book" w:hAnsi="Avenir Book"/>
          <w:sz w:val="22"/>
          <w:szCs w:val="22"/>
          <w:lang w:val="hu-HU"/>
        </w:rPr>
        <w:t xml:space="preserve"> (</w:t>
      </w:r>
      <w:proofErr w:type="spellStart"/>
      <w:r w:rsidR="007C4594" w:rsidRPr="007F2AEA">
        <w:rPr>
          <w:rFonts w:ascii="Avenir Book" w:hAnsi="Avenir Book"/>
          <w:sz w:val="22"/>
          <w:szCs w:val="22"/>
          <w:lang w:val="hu-HU"/>
        </w:rPr>
        <w:t>Hughes</w:t>
      </w:r>
      <w:proofErr w:type="spellEnd"/>
      <w:r w:rsidR="007C4594" w:rsidRPr="007F2AEA">
        <w:rPr>
          <w:rFonts w:ascii="Avenir Book" w:hAnsi="Avenir Book"/>
          <w:sz w:val="22"/>
          <w:szCs w:val="22"/>
          <w:lang w:val="hu-HU"/>
        </w:rPr>
        <w:t xml:space="preserve"> et </w:t>
      </w:r>
      <w:proofErr w:type="spellStart"/>
      <w:r w:rsidR="007C4594" w:rsidRPr="007F2AEA">
        <w:rPr>
          <w:rFonts w:ascii="Avenir Book" w:hAnsi="Avenir Book"/>
          <w:sz w:val="22"/>
          <w:szCs w:val="22"/>
          <w:lang w:val="hu-HU"/>
        </w:rPr>
        <w:t>al</w:t>
      </w:r>
      <w:proofErr w:type="spellEnd"/>
      <w:proofErr w:type="gramStart"/>
      <w:r w:rsidR="007C4594" w:rsidRPr="007F2AEA">
        <w:rPr>
          <w:rFonts w:ascii="Avenir Book" w:hAnsi="Avenir Book"/>
          <w:sz w:val="22"/>
          <w:szCs w:val="22"/>
          <w:lang w:val="hu-HU"/>
        </w:rPr>
        <w:t>.,</w:t>
      </w:r>
      <w:proofErr w:type="gramEnd"/>
      <w:r w:rsidR="007C4594" w:rsidRPr="007F2AEA">
        <w:rPr>
          <w:rFonts w:ascii="Avenir Book" w:hAnsi="Avenir Book"/>
          <w:sz w:val="22"/>
          <w:szCs w:val="22"/>
          <w:lang w:val="hu-HU"/>
        </w:rPr>
        <w:t xml:space="preserve"> </w:t>
      </w:r>
      <w:r w:rsidR="007C4594" w:rsidRPr="0085520A">
        <w:rPr>
          <w:rFonts w:ascii="Avenir Book" w:hAnsi="Avenir Book"/>
          <w:sz w:val="22"/>
          <w:szCs w:val="22"/>
          <w:lang w:val="hu-HU"/>
        </w:rPr>
        <w:t>2020)</w:t>
      </w:r>
    </w:p>
    <w:p w14:paraId="60FBE73F" w14:textId="79E784EA" w:rsidR="007C4594" w:rsidRPr="0085520A" w:rsidRDefault="00A43493"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pornó, különösen az erőszakos pornográfia összefüggést mutat a szexuális zaklatással kapcsolatos megnyilvánulások </w:t>
      </w:r>
      <w:r w:rsidR="00213D4A">
        <w:rPr>
          <w:rFonts w:ascii="Avenir Book" w:hAnsi="Avenir Book"/>
          <w:sz w:val="22"/>
          <w:szCs w:val="22"/>
          <w:lang w:val="hu-HU"/>
        </w:rPr>
        <w:t xml:space="preserve">felerősödésével és a múltbéli támadó magatartással is. </w:t>
      </w:r>
      <w:r w:rsidR="007C4594" w:rsidRPr="0085520A">
        <w:rPr>
          <w:rFonts w:ascii="Avenir Book" w:hAnsi="Avenir Book"/>
          <w:sz w:val="22"/>
          <w:szCs w:val="22"/>
          <w:lang w:val="hu-HU"/>
        </w:rPr>
        <w:t>(</w:t>
      </w:r>
      <w:proofErr w:type="spellStart"/>
      <w:r w:rsidR="007C4594" w:rsidRPr="0085520A">
        <w:rPr>
          <w:rFonts w:ascii="Avenir Book" w:hAnsi="Avenir Book"/>
          <w:sz w:val="22"/>
          <w:szCs w:val="22"/>
          <w:lang w:val="hu-HU"/>
        </w:rPr>
        <w:t>Bridges</w:t>
      </w:r>
      <w:proofErr w:type="spellEnd"/>
      <w:r w:rsidR="007C4594" w:rsidRPr="0085520A">
        <w:rPr>
          <w:rFonts w:ascii="Avenir Book" w:hAnsi="Avenir Book"/>
          <w:sz w:val="22"/>
          <w:szCs w:val="22"/>
          <w:lang w:val="hu-HU"/>
        </w:rPr>
        <w:t>, 2019)</w:t>
      </w:r>
    </w:p>
    <w:p w14:paraId="3AE34E14" w14:textId="786F3AA2" w:rsidR="007C4594" w:rsidRPr="0085520A" w:rsidRDefault="00213D4A"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Minél több pornót néznek a férfiak, annál inkább nem embernek, hanem szexuális tárgynak tekintik a nőket. </w:t>
      </w:r>
      <w:r w:rsidR="007C4594" w:rsidRPr="0085520A">
        <w:rPr>
          <w:rFonts w:ascii="Avenir Book" w:hAnsi="Avenir Book"/>
          <w:sz w:val="22"/>
          <w:szCs w:val="22"/>
          <w:lang w:val="hu-HU"/>
        </w:rPr>
        <w:t>(</w:t>
      </w:r>
      <w:proofErr w:type="spellStart"/>
      <w:r w:rsidR="007C4594" w:rsidRPr="0085520A">
        <w:rPr>
          <w:rFonts w:ascii="Avenir Book" w:hAnsi="Avenir Book"/>
          <w:sz w:val="22"/>
          <w:szCs w:val="22"/>
          <w:lang w:val="hu-HU"/>
        </w:rPr>
        <w:t>Seabrook</w:t>
      </w:r>
      <w:proofErr w:type="spellEnd"/>
      <w:r w:rsidR="007C4594" w:rsidRPr="0085520A">
        <w:rPr>
          <w:rFonts w:ascii="Avenir Book" w:hAnsi="Avenir Book"/>
          <w:sz w:val="22"/>
          <w:szCs w:val="22"/>
          <w:lang w:val="hu-HU"/>
        </w:rPr>
        <w:t xml:space="preserve"> et </w:t>
      </w:r>
      <w:proofErr w:type="spellStart"/>
      <w:r w:rsidR="007C4594" w:rsidRPr="0085520A">
        <w:rPr>
          <w:rFonts w:ascii="Avenir Book" w:hAnsi="Avenir Book"/>
          <w:sz w:val="22"/>
          <w:szCs w:val="22"/>
          <w:lang w:val="hu-HU"/>
        </w:rPr>
        <w:t>al</w:t>
      </w:r>
      <w:proofErr w:type="spellEnd"/>
      <w:proofErr w:type="gramStart"/>
      <w:r w:rsidR="007C4594" w:rsidRPr="0085520A">
        <w:rPr>
          <w:rFonts w:ascii="Avenir Book" w:hAnsi="Avenir Book"/>
          <w:sz w:val="22"/>
          <w:szCs w:val="22"/>
          <w:lang w:val="hu-HU"/>
        </w:rPr>
        <w:t>.,</w:t>
      </w:r>
      <w:proofErr w:type="gramEnd"/>
      <w:r w:rsidR="007C4594" w:rsidRPr="0085520A">
        <w:rPr>
          <w:rFonts w:ascii="Avenir Book" w:hAnsi="Avenir Book"/>
          <w:sz w:val="22"/>
          <w:szCs w:val="22"/>
          <w:lang w:val="hu-HU"/>
        </w:rPr>
        <w:t xml:space="preserve"> 2019)  </w:t>
      </w:r>
    </w:p>
    <w:p w14:paraId="3D372836" w14:textId="024BB793" w:rsidR="007C4594" w:rsidRPr="0085520A" w:rsidRDefault="002663F5"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Az online megtekinthető pornófilmek </w:t>
      </w:r>
      <w:r w:rsidR="007C4594" w:rsidRPr="0085520A">
        <w:rPr>
          <w:rFonts w:ascii="Avenir Book" w:hAnsi="Avenir Book"/>
          <w:sz w:val="22"/>
          <w:szCs w:val="22"/>
          <w:lang w:val="hu-HU"/>
        </w:rPr>
        <w:t>45%</w:t>
      </w:r>
      <w:r>
        <w:rPr>
          <w:rFonts w:ascii="Avenir Book" w:hAnsi="Avenir Book"/>
          <w:sz w:val="22"/>
          <w:szCs w:val="22"/>
          <w:lang w:val="hu-HU"/>
        </w:rPr>
        <w:t xml:space="preserve">-a tartalmaz legalább egy fizikai erőszakot bemutató jelenetet. </w:t>
      </w:r>
      <w:r w:rsidR="007C4594" w:rsidRPr="0085520A">
        <w:rPr>
          <w:rFonts w:ascii="Avenir Book" w:hAnsi="Avenir Book"/>
          <w:sz w:val="22"/>
          <w:szCs w:val="22"/>
          <w:lang w:val="hu-HU"/>
        </w:rPr>
        <w:t xml:space="preserve"> </w:t>
      </w:r>
      <w:r>
        <w:rPr>
          <w:rFonts w:ascii="Avenir Book" w:hAnsi="Avenir Book"/>
          <w:sz w:val="22"/>
          <w:szCs w:val="22"/>
          <w:lang w:val="hu-HU"/>
        </w:rPr>
        <w:t xml:space="preserve">A bemutatott fizikai erőszak öt leggyakoribb formája a verés, a száj betömése, a pofozás, a hajhúzás és a fojtogatás. (Fritz et </w:t>
      </w:r>
      <w:proofErr w:type="spellStart"/>
      <w:r>
        <w:rPr>
          <w:rFonts w:ascii="Avenir Book" w:hAnsi="Avenir Book"/>
          <w:sz w:val="22"/>
          <w:szCs w:val="22"/>
          <w:lang w:val="hu-HU"/>
        </w:rPr>
        <w:t>al</w:t>
      </w:r>
      <w:proofErr w:type="spellEnd"/>
      <w:r>
        <w:rPr>
          <w:rFonts w:ascii="Avenir Book" w:hAnsi="Avenir Book"/>
          <w:sz w:val="22"/>
          <w:szCs w:val="22"/>
          <w:lang w:val="hu-HU"/>
        </w:rPr>
        <w:t>, 2020)</w:t>
      </w:r>
      <w:r w:rsidR="007C4594" w:rsidRPr="0085520A">
        <w:rPr>
          <w:rFonts w:ascii="Avenir Book" w:hAnsi="Avenir Book"/>
          <w:sz w:val="22"/>
          <w:szCs w:val="22"/>
          <w:lang w:val="hu-HU"/>
        </w:rPr>
        <w:t xml:space="preserve"> </w:t>
      </w:r>
    </w:p>
    <w:p w14:paraId="080E7C62" w14:textId="1789DAF8" w:rsidR="007C4594" w:rsidRPr="0085520A" w:rsidRDefault="002663F5" w:rsidP="00D44309">
      <w:pPr>
        <w:pStyle w:val="Listaszerbekezds"/>
        <w:numPr>
          <w:ilvl w:val="0"/>
          <w:numId w:val="15"/>
        </w:numPr>
        <w:rPr>
          <w:rFonts w:ascii="Avenir Book" w:hAnsi="Avenir Book"/>
          <w:sz w:val="22"/>
          <w:szCs w:val="22"/>
          <w:lang w:val="hu-HU"/>
        </w:rPr>
      </w:pPr>
      <w:r>
        <w:rPr>
          <w:rFonts w:ascii="Avenir Book" w:hAnsi="Avenir Book"/>
          <w:sz w:val="22"/>
          <w:szCs w:val="22"/>
          <w:lang w:val="hu-HU"/>
        </w:rPr>
        <w:t>A pornográf</w:t>
      </w:r>
      <w:r w:rsidR="00D44309">
        <w:rPr>
          <w:rFonts w:ascii="Avenir Book" w:hAnsi="Avenir Book"/>
          <w:sz w:val="22"/>
          <w:szCs w:val="22"/>
          <w:lang w:val="hu-HU"/>
        </w:rPr>
        <w:t xml:space="preserve"> jelenetek </w:t>
      </w:r>
      <w:r w:rsidR="00D44309" w:rsidRPr="00D44309">
        <w:rPr>
          <w:rFonts w:ascii="Avenir Book" w:hAnsi="Avenir Book"/>
          <w:sz w:val="22"/>
          <w:szCs w:val="22"/>
          <w:lang w:val="hu-HU"/>
        </w:rPr>
        <w:t xml:space="preserve">97% </w:t>
      </w:r>
      <w:proofErr w:type="spellStart"/>
      <w:r w:rsidR="00D44309" w:rsidRPr="00D44309">
        <w:rPr>
          <w:rFonts w:ascii="Avenir Book" w:hAnsi="Avenir Book"/>
          <w:sz w:val="22"/>
          <w:szCs w:val="22"/>
          <w:lang w:val="hu-HU"/>
        </w:rPr>
        <w:t>-</w:t>
      </w:r>
      <w:r w:rsidR="00D44309">
        <w:rPr>
          <w:rFonts w:ascii="Avenir Book" w:hAnsi="Avenir Book"/>
          <w:sz w:val="22"/>
          <w:szCs w:val="22"/>
          <w:lang w:val="hu-HU"/>
        </w:rPr>
        <w:t>á</w:t>
      </w:r>
      <w:r w:rsidR="00D44309" w:rsidRPr="00D44309">
        <w:rPr>
          <w:rFonts w:ascii="Avenir Book" w:hAnsi="Avenir Book"/>
          <w:sz w:val="22"/>
          <w:szCs w:val="22"/>
          <w:lang w:val="hu-HU"/>
        </w:rPr>
        <w:t>ban</w:t>
      </w:r>
      <w:proofErr w:type="spellEnd"/>
      <w:r w:rsidR="00D44309" w:rsidRPr="00D44309">
        <w:rPr>
          <w:rFonts w:ascii="Avenir Book" w:hAnsi="Avenir Book"/>
          <w:sz w:val="22"/>
          <w:szCs w:val="22"/>
          <w:lang w:val="hu-HU"/>
        </w:rPr>
        <w:t xml:space="preserve"> </w:t>
      </w:r>
      <w:r w:rsidR="0084513A">
        <w:rPr>
          <w:rFonts w:ascii="Avenir Book" w:hAnsi="Avenir Book"/>
          <w:sz w:val="22"/>
          <w:szCs w:val="22"/>
          <w:lang w:val="hu-HU"/>
        </w:rPr>
        <w:t xml:space="preserve">nők </w:t>
      </w:r>
      <w:r>
        <w:rPr>
          <w:rFonts w:ascii="Avenir Book" w:hAnsi="Avenir Book"/>
          <w:sz w:val="22"/>
          <w:szCs w:val="22"/>
          <w:lang w:val="hu-HU"/>
        </w:rPr>
        <w:t>az erőszak célpontjai</w:t>
      </w:r>
      <w:r w:rsidR="00D44309">
        <w:rPr>
          <w:rFonts w:ascii="Avenir Book" w:hAnsi="Avenir Book"/>
          <w:sz w:val="22"/>
          <w:szCs w:val="22"/>
          <w:lang w:val="hu-HU"/>
        </w:rPr>
        <w:t xml:space="preserve">. </w:t>
      </w:r>
      <w:r>
        <w:rPr>
          <w:rFonts w:ascii="Avenir Book" w:hAnsi="Avenir Book"/>
          <w:sz w:val="22"/>
          <w:szCs w:val="22"/>
          <w:lang w:val="hu-HU"/>
        </w:rPr>
        <w:t xml:space="preserve">Bemutatott reakciójuk pedig közönyös, vagy pozitív, csak nagyon ritkán negatív. A jelenetek </w:t>
      </w:r>
      <w:r w:rsidR="007C4594" w:rsidRPr="0085520A">
        <w:rPr>
          <w:rFonts w:ascii="Avenir Book" w:hAnsi="Avenir Book"/>
          <w:sz w:val="22"/>
          <w:szCs w:val="22"/>
          <w:lang w:val="hu-HU"/>
        </w:rPr>
        <w:t xml:space="preserve">76% </w:t>
      </w:r>
      <w:proofErr w:type="spellStart"/>
      <w:r>
        <w:rPr>
          <w:rFonts w:ascii="Avenir Book" w:hAnsi="Avenir Book"/>
          <w:sz w:val="22"/>
          <w:szCs w:val="22"/>
          <w:lang w:val="hu-HU"/>
        </w:rPr>
        <w:t>-ában</w:t>
      </w:r>
      <w:proofErr w:type="spellEnd"/>
      <w:r>
        <w:rPr>
          <w:rFonts w:ascii="Avenir Book" w:hAnsi="Avenir Book"/>
          <w:sz w:val="22"/>
          <w:szCs w:val="22"/>
          <w:lang w:val="hu-HU"/>
        </w:rPr>
        <w:t xml:space="preserve"> férfiak a</w:t>
      </w:r>
      <w:r w:rsidR="007D3C72">
        <w:rPr>
          <w:rFonts w:ascii="Avenir Book" w:hAnsi="Avenir Book"/>
          <w:sz w:val="22"/>
          <w:szCs w:val="22"/>
          <w:lang w:val="hu-HU"/>
        </w:rPr>
        <w:t xml:space="preserve"> nők elleni </w:t>
      </w:r>
      <w:r>
        <w:rPr>
          <w:rFonts w:ascii="Avenir Book" w:hAnsi="Avenir Book"/>
          <w:sz w:val="22"/>
          <w:szCs w:val="22"/>
          <w:lang w:val="hu-HU"/>
        </w:rPr>
        <w:t>e</w:t>
      </w:r>
      <w:r w:rsidR="007D3C72">
        <w:rPr>
          <w:rFonts w:ascii="Avenir Book" w:hAnsi="Avenir Book"/>
          <w:sz w:val="22"/>
          <w:szCs w:val="22"/>
          <w:lang w:val="hu-HU"/>
        </w:rPr>
        <w:t xml:space="preserve">rőszak elkövetői. </w:t>
      </w:r>
      <w:r w:rsidR="007C4594" w:rsidRPr="0085520A">
        <w:rPr>
          <w:rFonts w:ascii="Avenir Book" w:hAnsi="Avenir Book"/>
          <w:sz w:val="22"/>
          <w:szCs w:val="22"/>
          <w:lang w:val="hu-HU"/>
        </w:rPr>
        <w:t xml:space="preserve">(Fritz et </w:t>
      </w:r>
      <w:proofErr w:type="spellStart"/>
      <w:r w:rsidR="007C4594" w:rsidRPr="0085520A">
        <w:rPr>
          <w:rFonts w:ascii="Avenir Book" w:hAnsi="Avenir Book"/>
          <w:sz w:val="22"/>
          <w:szCs w:val="22"/>
          <w:lang w:val="hu-HU"/>
        </w:rPr>
        <w:t>al</w:t>
      </w:r>
      <w:proofErr w:type="spellEnd"/>
      <w:proofErr w:type="gramStart"/>
      <w:r w:rsidR="007C4594" w:rsidRPr="0085520A">
        <w:rPr>
          <w:rFonts w:ascii="Avenir Book" w:hAnsi="Avenir Book"/>
          <w:sz w:val="22"/>
          <w:szCs w:val="22"/>
          <w:lang w:val="hu-HU"/>
        </w:rPr>
        <w:t>.,</w:t>
      </w:r>
      <w:proofErr w:type="gramEnd"/>
      <w:r w:rsidR="007C4594" w:rsidRPr="0085520A">
        <w:rPr>
          <w:rFonts w:ascii="Avenir Book" w:hAnsi="Avenir Book"/>
          <w:sz w:val="22"/>
          <w:szCs w:val="22"/>
          <w:lang w:val="hu-HU"/>
        </w:rPr>
        <w:t xml:space="preserve"> 2020)</w:t>
      </w:r>
    </w:p>
    <w:p w14:paraId="2EC66A22" w14:textId="079272FC" w:rsidR="007C4594" w:rsidRPr="0085520A" w:rsidRDefault="00137F5C"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10. osztályos fiatalemberek </w:t>
      </w:r>
      <w:r w:rsidR="007C4594" w:rsidRPr="0085520A">
        <w:rPr>
          <w:rFonts w:ascii="Avenir Book" w:hAnsi="Avenir Book"/>
          <w:sz w:val="22"/>
          <w:szCs w:val="22"/>
          <w:lang w:val="hu-HU"/>
        </w:rPr>
        <w:t xml:space="preserve">29% </w:t>
      </w:r>
      <w:proofErr w:type="spellStart"/>
      <w:r>
        <w:rPr>
          <w:rFonts w:ascii="Avenir Book" w:hAnsi="Avenir Book"/>
          <w:sz w:val="22"/>
          <w:szCs w:val="22"/>
          <w:lang w:val="hu-HU"/>
        </w:rPr>
        <w:t>-a</w:t>
      </w:r>
      <w:proofErr w:type="spellEnd"/>
      <w:r>
        <w:rPr>
          <w:rFonts w:ascii="Avenir Book" w:hAnsi="Avenir Book"/>
          <w:sz w:val="22"/>
          <w:szCs w:val="22"/>
          <w:lang w:val="hu-HU"/>
        </w:rPr>
        <w:t xml:space="preserve"> látott már </w:t>
      </w:r>
      <w:r w:rsidR="00566B74">
        <w:rPr>
          <w:rFonts w:ascii="Avenir Book" w:hAnsi="Avenir Book"/>
          <w:sz w:val="22"/>
          <w:szCs w:val="22"/>
          <w:lang w:val="hu-HU"/>
        </w:rPr>
        <w:t>erőszakos</w:t>
      </w:r>
      <w:r>
        <w:rPr>
          <w:rFonts w:ascii="Avenir Book" w:hAnsi="Avenir Book"/>
          <w:sz w:val="22"/>
          <w:szCs w:val="22"/>
          <w:lang w:val="hu-HU"/>
        </w:rPr>
        <w:t xml:space="preserve"> pornót. </w:t>
      </w:r>
      <w:r w:rsidR="007C4594" w:rsidRPr="0085520A">
        <w:rPr>
          <w:rFonts w:ascii="Avenir Book" w:hAnsi="Avenir Book"/>
          <w:sz w:val="22"/>
          <w:szCs w:val="22"/>
          <w:lang w:val="hu-HU"/>
        </w:rPr>
        <w:t>(</w:t>
      </w:r>
      <w:proofErr w:type="spellStart"/>
      <w:r w:rsidR="007C4594" w:rsidRPr="0085520A">
        <w:rPr>
          <w:rFonts w:ascii="Avenir Book" w:hAnsi="Avenir Book"/>
          <w:sz w:val="22"/>
          <w:szCs w:val="22"/>
          <w:lang w:val="hu-HU"/>
        </w:rPr>
        <w:t>Rostad</w:t>
      </w:r>
      <w:proofErr w:type="spellEnd"/>
      <w:r w:rsidR="007C4594" w:rsidRPr="0085520A">
        <w:rPr>
          <w:rFonts w:ascii="Avenir Book" w:hAnsi="Avenir Book"/>
          <w:sz w:val="22"/>
          <w:szCs w:val="22"/>
          <w:lang w:val="hu-HU"/>
        </w:rPr>
        <w:t xml:space="preserve"> et </w:t>
      </w:r>
      <w:proofErr w:type="spellStart"/>
      <w:r w:rsidR="007C4594" w:rsidRPr="0085520A">
        <w:rPr>
          <w:rFonts w:ascii="Avenir Book" w:hAnsi="Avenir Book"/>
          <w:sz w:val="22"/>
          <w:szCs w:val="22"/>
          <w:lang w:val="hu-HU"/>
        </w:rPr>
        <w:t>al</w:t>
      </w:r>
      <w:proofErr w:type="spellEnd"/>
      <w:proofErr w:type="gramStart"/>
      <w:r w:rsidR="007C4594" w:rsidRPr="0085520A">
        <w:rPr>
          <w:rFonts w:ascii="Avenir Book" w:hAnsi="Avenir Book"/>
          <w:sz w:val="22"/>
          <w:szCs w:val="22"/>
          <w:lang w:val="hu-HU"/>
        </w:rPr>
        <w:t>.,</w:t>
      </w:r>
      <w:proofErr w:type="gramEnd"/>
      <w:r w:rsidR="007C4594" w:rsidRPr="0085520A">
        <w:rPr>
          <w:rFonts w:ascii="Avenir Book" w:hAnsi="Avenir Book"/>
          <w:sz w:val="22"/>
          <w:szCs w:val="22"/>
          <w:lang w:val="hu-HU"/>
        </w:rPr>
        <w:t xml:space="preserve"> 2019)</w:t>
      </w:r>
    </w:p>
    <w:p w14:paraId="0CE26C7A" w14:textId="55492D85" w:rsidR="007C4594" w:rsidRPr="0085520A" w:rsidRDefault="00566B74"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 10. osztályos lányok </w:t>
      </w:r>
      <w:r w:rsidR="007C4594" w:rsidRPr="0085520A">
        <w:rPr>
          <w:rFonts w:ascii="Avenir Book" w:hAnsi="Avenir Book"/>
          <w:sz w:val="22"/>
          <w:szCs w:val="22"/>
          <w:lang w:val="hu-HU"/>
        </w:rPr>
        <w:t>16%</w:t>
      </w:r>
      <w:r>
        <w:rPr>
          <w:rFonts w:ascii="Avenir Book" w:hAnsi="Avenir Book"/>
          <w:sz w:val="22"/>
          <w:szCs w:val="22"/>
          <w:lang w:val="hu-HU"/>
        </w:rPr>
        <w:t xml:space="preserve"> </w:t>
      </w:r>
      <w:proofErr w:type="spellStart"/>
      <w:r>
        <w:rPr>
          <w:rFonts w:ascii="Avenir Book" w:hAnsi="Avenir Book"/>
          <w:sz w:val="22"/>
          <w:szCs w:val="22"/>
          <w:lang w:val="hu-HU"/>
        </w:rPr>
        <w:t>-a</w:t>
      </w:r>
      <w:proofErr w:type="spellEnd"/>
      <w:r>
        <w:rPr>
          <w:rFonts w:ascii="Avenir Book" w:hAnsi="Avenir Book"/>
          <w:sz w:val="22"/>
          <w:szCs w:val="22"/>
          <w:lang w:val="hu-HU"/>
        </w:rPr>
        <w:t xml:space="preserve"> látott már </w:t>
      </w:r>
      <w:r w:rsidRPr="0085520A">
        <w:rPr>
          <w:rFonts w:ascii="Avenir Book" w:hAnsi="Avenir Book"/>
          <w:sz w:val="22"/>
          <w:szCs w:val="22"/>
          <w:lang w:val="hu-HU"/>
        </w:rPr>
        <w:t>erőszakos</w:t>
      </w:r>
      <w:r>
        <w:rPr>
          <w:rFonts w:ascii="Avenir Book" w:hAnsi="Avenir Book"/>
          <w:sz w:val="22"/>
          <w:szCs w:val="22"/>
          <w:lang w:val="hu-HU"/>
        </w:rPr>
        <w:t xml:space="preserve"> pornót. </w:t>
      </w:r>
      <w:r w:rsidR="007C4594" w:rsidRPr="0085520A">
        <w:rPr>
          <w:rFonts w:ascii="Avenir Book" w:hAnsi="Avenir Book"/>
          <w:sz w:val="22"/>
          <w:szCs w:val="22"/>
          <w:lang w:val="hu-HU"/>
        </w:rPr>
        <w:t>(</w:t>
      </w:r>
      <w:proofErr w:type="spellStart"/>
      <w:r w:rsidR="007C4594" w:rsidRPr="0085520A">
        <w:rPr>
          <w:rFonts w:ascii="Avenir Book" w:hAnsi="Avenir Book"/>
          <w:sz w:val="22"/>
          <w:szCs w:val="22"/>
          <w:lang w:val="hu-HU"/>
        </w:rPr>
        <w:t>Rostad</w:t>
      </w:r>
      <w:proofErr w:type="spellEnd"/>
      <w:r w:rsidR="007C4594" w:rsidRPr="0085520A">
        <w:rPr>
          <w:rFonts w:ascii="Avenir Book" w:hAnsi="Avenir Book"/>
          <w:sz w:val="22"/>
          <w:szCs w:val="22"/>
          <w:lang w:val="hu-HU"/>
        </w:rPr>
        <w:t xml:space="preserve"> et </w:t>
      </w:r>
      <w:proofErr w:type="spellStart"/>
      <w:r w:rsidR="007C4594" w:rsidRPr="0085520A">
        <w:rPr>
          <w:rFonts w:ascii="Avenir Book" w:hAnsi="Avenir Book"/>
          <w:sz w:val="22"/>
          <w:szCs w:val="22"/>
          <w:lang w:val="hu-HU"/>
        </w:rPr>
        <w:t>al</w:t>
      </w:r>
      <w:proofErr w:type="spellEnd"/>
      <w:proofErr w:type="gramStart"/>
      <w:r w:rsidR="007C4594" w:rsidRPr="0085520A">
        <w:rPr>
          <w:rFonts w:ascii="Avenir Book" w:hAnsi="Avenir Book"/>
          <w:sz w:val="22"/>
          <w:szCs w:val="22"/>
          <w:lang w:val="hu-HU"/>
        </w:rPr>
        <w:t>.,</w:t>
      </w:r>
      <w:proofErr w:type="gramEnd"/>
      <w:r w:rsidR="007C4594" w:rsidRPr="0085520A">
        <w:rPr>
          <w:rFonts w:ascii="Avenir Book" w:hAnsi="Avenir Book"/>
          <w:sz w:val="22"/>
          <w:szCs w:val="22"/>
          <w:lang w:val="hu-HU"/>
        </w:rPr>
        <w:t xml:space="preserve"> 2019)</w:t>
      </w:r>
    </w:p>
    <w:p w14:paraId="65683ACB" w14:textId="4B0E3CDB" w:rsidR="007C4594" w:rsidRPr="0085520A" w:rsidRDefault="00EC1C10"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Azok a fiúk, akik már láttak erőszakos pornót, kétszer nagyobb valószínűséggel követnek el fizikai és szexuális erőszakot </w:t>
      </w:r>
      <w:proofErr w:type="spellStart"/>
      <w:r>
        <w:rPr>
          <w:rFonts w:ascii="Avenir Book" w:hAnsi="Avenir Book"/>
          <w:sz w:val="22"/>
          <w:szCs w:val="22"/>
          <w:lang w:val="hu-HU"/>
        </w:rPr>
        <w:t>randipartnerükkel</w:t>
      </w:r>
      <w:proofErr w:type="spellEnd"/>
      <w:r>
        <w:rPr>
          <w:rFonts w:ascii="Avenir Book" w:hAnsi="Avenir Book"/>
          <w:sz w:val="22"/>
          <w:szCs w:val="22"/>
          <w:lang w:val="hu-HU"/>
        </w:rPr>
        <w:t xml:space="preserve"> szemben. </w:t>
      </w:r>
      <w:r w:rsidR="007C4594" w:rsidRPr="0085520A">
        <w:rPr>
          <w:rFonts w:ascii="Avenir Book" w:hAnsi="Avenir Book"/>
          <w:sz w:val="22"/>
          <w:szCs w:val="22"/>
          <w:lang w:val="hu-HU"/>
        </w:rPr>
        <w:t>(</w:t>
      </w:r>
      <w:proofErr w:type="spellStart"/>
      <w:r w:rsidR="007C4594" w:rsidRPr="0085520A">
        <w:rPr>
          <w:rFonts w:ascii="Avenir Book" w:hAnsi="Avenir Book"/>
          <w:sz w:val="22"/>
          <w:szCs w:val="22"/>
          <w:lang w:val="hu-HU"/>
        </w:rPr>
        <w:t>Rostad</w:t>
      </w:r>
      <w:proofErr w:type="spellEnd"/>
      <w:r w:rsidR="007C4594" w:rsidRPr="0085520A">
        <w:rPr>
          <w:rFonts w:ascii="Avenir Book" w:hAnsi="Avenir Book"/>
          <w:sz w:val="22"/>
          <w:szCs w:val="22"/>
          <w:lang w:val="hu-HU"/>
        </w:rPr>
        <w:t xml:space="preserve"> et </w:t>
      </w:r>
      <w:proofErr w:type="spellStart"/>
      <w:r w:rsidR="007C4594" w:rsidRPr="0085520A">
        <w:rPr>
          <w:rFonts w:ascii="Avenir Book" w:hAnsi="Avenir Book"/>
          <w:sz w:val="22"/>
          <w:szCs w:val="22"/>
          <w:lang w:val="hu-HU"/>
        </w:rPr>
        <w:t>al</w:t>
      </w:r>
      <w:proofErr w:type="spellEnd"/>
      <w:proofErr w:type="gramStart"/>
      <w:r w:rsidR="007C4594" w:rsidRPr="0085520A">
        <w:rPr>
          <w:rFonts w:ascii="Avenir Book" w:hAnsi="Avenir Book"/>
          <w:sz w:val="22"/>
          <w:szCs w:val="22"/>
          <w:lang w:val="hu-HU"/>
        </w:rPr>
        <w:t>.,</w:t>
      </w:r>
      <w:proofErr w:type="gramEnd"/>
      <w:r w:rsidR="007C4594" w:rsidRPr="0085520A">
        <w:rPr>
          <w:rFonts w:ascii="Avenir Book" w:hAnsi="Avenir Book"/>
          <w:sz w:val="22"/>
          <w:szCs w:val="22"/>
          <w:lang w:val="hu-HU"/>
        </w:rPr>
        <w:t xml:space="preserve"> 2019)</w:t>
      </w:r>
    </w:p>
    <w:p w14:paraId="6AA4599B" w14:textId="6D7DA1D4" w:rsidR="007C4594" w:rsidRPr="0085520A" w:rsidRDefault="00EC1C10"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Azok a lányok, akik láttak már erőszakos pornót, nagyob</w:t>
      </w:r>
      <w:r w:rsidR="00800504">
        <w:rPr>
          <w:rFonts w:ascii="Avenir Book" w:hAnsi="Avenir Book"/>
          <w:sz w:val="22"/>
          <w:szCs w:val="22"/>
          <w:lang w:val="hu-HU"/>
        </w:rPr>
        <w:t>b</w:t>
      </w:r>
      <w:r>
        <w:rPr>
          <w:rFonts w:ascii="Avenir Book" w:hAnsi="Avenir Book"/>
          <w:sz w:val="22"/>
          <w:szCs w:val="22"/>
          <w:lang w:val="hu-HU"/>
        </w:rPr>
        <w:t xml:space="preserve"> valószínűséggel</w:t>
      </w:r>
      <w:r w:rsidR="00800504">
        <w:rPr>
          <w:rFonts w:ascii="Avenir Book" w:hAnsi="Avenir Book"/>
          <w:sz w:val="22"/>
          <w:szCs w:val="22"/>
          <w:lang w:val="hu-HU"/>
        </w:rPr>
        <w:t xml:space="preserve"> válnak partnerük erőszakoskodásának áldozatává. </w:t>
      </w:r>
      <w:r w:rsidR="007C4594" w:rsidRPr="0085520A">
        <w:rPr>
          <w:rFonts w:ascii="Avenir Book" w:hAnsi="Avenir Book"/>
          <w:sz w:val="22"/>
          <w:szCs w:val="22"/>
          <w:lang w:val="hu-HU"/>
        </w:rPr>
        <w:t>(</w:t>
      </w:r>
      <w:proofErr w:type="spellStart"/>
      <w:r w:rsidR="007C4594" w:rsidRPr="0085520A">
        <w:rPr>
          <w:rFonts w:ascii="Avenir Book" w:hAnsi="Avenir Book"/>
          <w:sz w:val="22"/>
          <w:szCs w:val="22"/>
          <w:lang w:val="hu-HU"/>
        </w:rPr>
        <w:t>Rostad</w:t>
      </w:r>
      <w:proofErr w:type="spellEnd"/>
      <w:r w:rsidR="007C4594" w:rsidRPr="0085520A">
        <w:rPr>
          <w:rFonts w:ascii="Avenir Book" w:hAnsi="Avenir Book"/>
          <w:sz w:val="22"/>
          <w:szCs w:val="22"/>
          <w:lang w:val="hu-HU"/>
        </w:rPr>
        <w:t xml:space="preserve"> et </w:t>
      </w:r>
      <w:proofErr w:type="spellStart"/>
      <w:r w:rsidR="007C4594" w:rsidRPr="0085520A">
        <w:rPr>
          <w:rFonts w:ascii="Avenir Book" w:hAnsi="Avenir Book"/>
          <w:sz w:val="22"/>
          <w:szCs w:val="22"/>
          <w:lang w:val="hu-HU"/>
        </w:rPr>
        <w:t>al</w:t>
      </w:r>
      <w:proofErr w:type="spellEnd"/>
      <w:proofErr w:type="gramStart"/>
      <w:r w:rsidR="007C4594" w:rsidRPr="0085520A">
        <w:rPr>
          <w:rFonts w:ascii="Avenir Book" w:hAnsi="Avenir Book"/>
          <w:sz w:val="22"/>
          <w:szCs w:val="22"/>
          <w:lang w:val="hu-HU"/>
        </w:rPr>
        <w:t>.,</w:t>
      </w:r>
      <w:proofErr w:type="gramEnd"/>
      <w:r w:rsidR="007C4594" w:rsidRPr="0085520A">
        <w:rPr>
          <w:rFonts w:ascii="Avenir Book" w:hAnsi="Avenir Book"/>
          <w:sz w:val="22"/>
          <w:szCs w:val="22"/>
          <w:lang w:val="hu-HU"/>
        </w:rPr>
        <w:t xml:space="preserve"> 2019)   </w:t>
      </w:r>
    </w:p>
    <w:p w14:paraId="3E0E83AC" w14:textId="13335BD5" w:rsidR="007C4594" w:rsidRPr="0085520A" w:rsidRDefault="007C4594" w:rsidP="007C4594">
      <w:pPr>
        <w:pStyle w:val="Listaszerbekezds"/>
        <w:numPr>
          <w:ilvl w:val="0"/>
          <w:numId w:val="15"/>
        </w:numPr>
        <w:rPr>
          <w:rFonts w:ascii="Avenir Book" w:hAnsi="Avenir Book"/>
          <w:sz w:val="22"/>
          <w:szCs w:val="22"/>
          <w:lang w:val="hu-HU"/>
        </w:rPr>
      </w:pPr>
      <w:r w:rsidRPr="0085520A">
        <w:rPr>
          <w:rFonts w:ascii="Avenir Book" w:hAnsi="Avenir Book"/>
          <w:sz w:val="22"/>
          <w:szCs w:val="22"/>
          <w:lang w:val="hu-HU"/>
        </w:rPr>
        <w:t>A</w:t>
      </w:r>
      <w:r w:rsidR="00180A62">
        <w:rPr>
          <w:rFonts w:ascii="Avenir Book" w:hAnsi="Avenir Book"/>
          <w:sz w:val="22"/>
          <w:szCs w:val="22"/>
          <w:lang w:val="hu-HU"/>
        </w:rPr>
        <w:t xml:space="preserve">zoknak </w:t>
      </w:r>
      <w:r w:rsidRPr="0085520A">
        <w:rPr>
          <w:rFonts w:ascii="Avenir Book" w:hAnsi="Avenir Book"/>
          <w:sz w:val="22"/>
          <w:szCs w:val="22"/>
          <w:lang w:val="hu-HU"/>
        </w:rPr>
        <w:t xml:space="preserve">91% </w:t>
      </w:r>
      <w:proofErr w:type="spellStart"/>
      <w:r w:rsidR="00180A62">
        <w:rPr>
          <w:rFonts w:ascii="Avenir Book" w:hAnsi="Avenir Book"/>
          <w:sz w:val="22"/>
          <w:szCs w:val="22"/>
          <w:lang w:val="hu-HU"/>
        </w:rPr>
        <w:t>-</w:t>
      </w:r>
      <w:proofErr w:type="gramStart"/>
      <w:r w:rsidR="00180A62">
        <w:rPr>
          <w:rFonts w:ascii="Avenir Book" w:hAnsi="Avenir Book"/>
          <w:sz w:val="22"/>
          <w:szCs w:val="22"/>
          <w:lang w:val="hu-HU"/>
        </w:rPr>
        <w:t>a</w:t>
      </w:r>
      <w:proofErr w:type="spellEnd"/>
      <w:proofErr w:type="gramEnd"/>
      <w:r w:rsidR="00180A62">
        <w:rPr>
          <w:rFonts w:ascii="Avenir Book" w:hAnsi="Avenir Book"/>
          <w:sz w:val="22"/>
          <w:szCs w:val="22"/>
          <w:lang w:val="hu-HU"/>
        </w:rPr>
        <w:t xml:space="preserve"> akart részt venni ilyen együttlétben, akik már láttak „durva pornót” (beleértve a hajhúzást, ütlegelést, karmolást, harapdálást, kikötözést, öklözést és kettős behatolást), és </w:t>
      </w:r>
      <w:r w:rsidRPr="0085520A">
        <w:rPr>
          <w:rFonts w:ascii="Avenir Book" w:hAnsi="Avenir Book"/>
          <w:sz w:val="22"/>
          <w:szCs w:val="22"/>
          <w:lang w:val="hu-HU"/>
        </w:rPr>
        <w:t xml:space="preserve">82% </w:t>
      </w:r>
      <w:proofErr w:type="spellStart"/>
      <w:r w:rsidR="00180A62">
        <w:rPr>
          <w:rFonts w:ascii="Avenir Book" w:hAnsi="Avenir Book"/>
          <w:sz w:val="22"/>
          <w:szCs w:val="22"/>
          <w:lang w:val="hu-HU"/>
        </w:rPr>
        <w:t>-uk</w:t>
      </w:r>
      <w:proofErr w:type="spellEnd"/>
      <w:r w:rsidR="00180A62">
        <w:rPr>
          <w:rFonts w:ascii="Avenir Book" w:hAnsi="Avenir Book"/>
          <w:sz w:val="22"/>
          <w:szCs w:val="22"/>
          <w:lang w:val="hu-HU"/>
        </w:rPr>
        <w:t xml:space="preserve"> legalább az egyik durvaságra vágyott. Ez hitelesen bizonyítja, hogy a pornográfia nézése ilyen magatartáshoz vezethet, sőt még erőszakhoz is. </w:t>
      </w:r>
      <w:r w:rsidRPr="0085520A">
        <w:rPr>
          <w:rFonts w:ascii="Avenir Book" w:hAnsi="Avenir Book"/>
          <w:sz w:val="22"/>
          <w:szCs w:val="22"/>
          <w:lang w:val="hu-HU"/>
        </w:rPr>
        <w:t>(</w:t>
      </w:r>
      <w:proofErr w:type="spellStart"/>
      <w:r w:rsidRPr="0085520A">
        <w:rPr>
          <w:rFonts w:ascii="Avenir Book" w:hAnsi="Avenir Book"/>
          <w:sz w:val="22"/>
          <w:szCs w:val="22"/>
          <w:lang w:val="hu-HU"/>
        </w:rPr>
        <w:t>Vogels</w:t>
      </w:r>
      <w:proofErr w:type="spellEnd"/>
      <w:r w:rsidRPr="0085520A">
        <w:rPr>
          <w:rFonts w:ascii="Avenir Book" w:hAnsi="Avenir Book"/>
          <w:sz w:val="22"/>
          <w:szCs w:val="22"/>
          <w:lang w:val="hu-HU"/>
        </w:rPr>
        <w:t xml:space="preserve"> &amp; </w:t>
      </w:r>
      <w:proofErr w:type="spellStart"/>
      <w:r w:rsidRPr="0085520A">
        <w:rPr>
          <w:rFonts w:ascii="Avenir Book" w:hAnsi="Avenir Book"/>
          <w:sz w:val="22"/>
          <w:szCs w:val="22"/>
          <w:lang w:val="hu-HU"/>
        </w:rPr>
        <w:t>O’Sullivan</w:t>
      </w:r>
      <w:proofErr w:type="spellEnd"/>
      <w:r w:rsidRPr="0085520A">
        <w:rPr>
          <w:rFonts w:ascii="Avenir Book" w:hAnsi="Avenir Book"/>
          <w:sz w:val="22"/>
          <w:szCs w:val="22"/>
          <w:lang w:val="hu-HU"/>
        </w:rPr>
        <w:t>, 2019)</w:t>
      </w:r>
    </w:p>
    <w:p w14:paraId="4DDE3AB2" w14:textId="59A3AC91" w:rsidR="007C4594" w:rsidRPr="0085520A" w:rsidRDefault="005B6887" w:rsidP="007C4594">
      <w:pPr>
        <w:pStyle w:val="Listaszerbekezds"/>
        <w:numPr>
          <w:ilvl w:val="0"/>
          <w:numId w:val="15"/>
        </w:numPr>
        <w:rPr>
          <w:rFonts w:ascii="Avenir Book" w:hAnsi="Avenir Book"/>
          <w:sz w:val="22"/>
          <w:szCs w:val="22"/>
          <w:lang w:val="hu-HU"/>
        </w:rPr>
      </w:pPr>
      <w:r>
        <w:rPr>
          <w:rFonts w:ascii="Avenir Book" w:hAnsi="Avenir Book"/>
          <w:sz w:val="22"/>
          <w:szCs w:val="22"/>
          <w:lang w:val="hu-HU"/>
        </w:rPr>
        <w:t xml:space="preserve">Alapos laboratóriumi vizsgálatok határozott összefüggést mutattak ki a pornográfia nézése és az agressziót támogató megnyilvánulások, valamint az erőszakos viselkedés között. </w:t>
      </w:r>
      <w:r w:rsidR="007C4594" w:rsidRPr="0085520A">
        <w:rPr>
          <w:rFonts w:ascii="Avenir Book" w:hAnsi="Avenir Book"/>
          <w:sz w:val="22"/>
          <w:szCs w:val="22"/>
          <w:lang w:val="hu-HU"/>
        </w:rPr>
        <w:t>(</w:t>
      </w:r>
      <w:proofErr w:type="spellStart"/>
      <w:r w:rsidR="007C4594" w:rsidRPr="0085520A">
        <w:rPr>
          <w:rFonts w:ascii="Avenir Book" w:hAnsi="Avenir Book"/>
          <w:sz w:val="22"/>
          <w:szCs w:val="22"/>
          <w:lang w:val="hu-HU"/>
        </w:rPr>
        <w:t>Bridges</w:t>
      </w:r>
      <w:proofErr w:type="spellEnd"/>
      <w:r w:rsidR="007C4594" w:rsidRPr="0085520A">
        <w:rPr>
          <w:rFonts w:ascii="Avenir Book" w:hAnsi="Avenir Book"/>
          <w:sz w:val="22"/>
          <w:szCs w:val="22"/>
          <w:lang w:val="hu-HU"/>
        </w:rPr>
        <w:t>, 2019)</w:t>
      </w:r>
    </w:p>
    <w:p w14:paraId="617E9701" w14:textId="6760CE64" w:rsidR="007C4594" w:rsidRPr="0085520A" w:rsidRDefault="007C4594" w:rsidP="007C4594">
      <w:pPr>
        <w:pStyle w:val="Listaszerbekezds"/>
        <w:numPr>
          <w:ilvl w:val="0"/>
          <w:numId w:val="15"/>
        </w:numPr>
        <w:rPr>
          <w:rFonts w:ascii="Avenir Book" w:hAnsi="Avenir Book"/>
          <w:sz w:val="22"/>
          <w:szCs w:val="22"/>
          <w:lang w:val="hu-HU"/>
        </w:rPr>
      </w:pPr>
      <w:r w:rsidRPr="0085520A">
        <w:rPr>
          <w:rFonts w:ascii="Avenir Book" w:hAnsi="Avenir Book"/>
          <w:sz w:val="22"/>
          <w:szCs w:val="22"/>
          <w:lang w:val="hu-HU"/>
        </w:rPr>
        <w:t>A</w:t>
      </w:r>
      <w:r w:rsidR="005B6887">
        <w:rPr>
          <w:rFonts w:ascii="Avenir Book" w:hAnsi="Avenir Book"/>
          <w:sz w:val="22"/>
          <w:szCs w:val="22"/>
          <w:lang w:val="hu-HU"/>
        </w:rPr>
        <w:t xml:space="preserve"> gyermekpornográfia készítése miatt bebörtönzött nők </w:t>
      </w:r>
      <w:r w:rsidRPr="0085520A">
        <w:rPr>
          <w:rFonts w:ascii="Avenir Book" w:hAnsi="Avenir Book"/>
          <w:sz w:val="22"/>
          <w:szCs w:val="22"/>
          <w:lang w:val="hu-HU"/>
        </w:rPr>
        <w:t>60%</w:t>
      </w:r>
      <w:r w:rsidR="005B6887">
        <w:rPr>
          <w:rFonts w:ascii="Avenir Book" w:hAnsi="Avenir Book"/>
          <w:sz w:val="22"/>
          <w:szCs w:val="22"/>
          <w:lang w:val="hu-HU"/>
        </w:rPr>
        <w:t xml:space="preserve">-a volt korábban szexuális erőszak, </w:t>
      </w:r>
      <w:r w:rsidRPr="0085520A">
        <w:rPr>
          <w:rFonts w:ascii="Avenir Book" w:hAnsi="Avenir Book"/>
          <w:sz w:val="22"/>
          <w:szCs w:val="22"/>
          <w:lang w:val="hu-HU"/>
        </w:rPr>
        <w:t xml:space="preserve">46% </w:t>
      </w:r>
      <w:proofErr w:type="spellStart"/>
      <w:r w:rsidR="005B6887">
        <w:rPr>
          <w:rFonts w:ascii="Avenir Book" w:hAnsi="Avenir Book"/>
          <w:sz w:val="22"/>
          <w:szCs w:val="22"/>
          <w:lang w:val="hu-HU"/>
        </w:rPr>
        <w:t>-ik</w:t>
      </w:r>
      <w:proofErr w:type="spellEnd"/>
      <w:r w:rsidR="005B6887">
        <w:rPr>
          <w:rFonts w:ascii="Avenir Book" w:hAnsi="Avenir Book"/>
          <w:sz w:val="22"/>
          <w:szCs w:val="22"/>
          <w:lang w:val="hu-HU"/>
        </w:rPr>
        <w:t xml:space="preserve"> pedig fizikai erőszak áldozata. </w:t>
      </w:r>
      <w:r w:rsidRPr="0085520A">
        <w:rPr>
          <w:rFonts w:ascii="Avenir Book" w:hAnsi="Avenir Book"/>
          <w:sz w:val="22"/>
          <w:szCs w:val="22"/>
          <w:lang w:val="hu-HU"/>
        </w:rPr>
        <w:t>(</w:t>
      </w:r>
      <w:proofErr w:type="spellStart"/>
      <w:r w:rsidRPr="0085520A">
        <w:rPr>
          <w:rFonts w:ascii="Avenir Book" w:hAnsi="Avenir Book"/>
          <w:sz w:val="22"/>
          <w:szCs w:val="22"/>
          <w:lang w:val="hu-HU"/>
        </w:rPr>
        <w:t>Bickart</w:t>
      </w:r>
      <w:proofErr w:type="spellEnd"/>
      <w:r w:rsidRPr="0085520A">
        <w:rPr>
          <w:rFonts w:ascii="Avenir Book" w:hAnsi="Avenir Book"/>
          <w:sz w:val="22"/>
          <w:szCs w:val="22"/>
          <w:lang w:val="hu-HU"/>
        </w:rPr>
        <w:t xml:space="preserve"> et </w:t>
      </w:r>
      <w:proofErr w:type="spellStart"/>
      <w:r w:rsidRPr="0085520A">
        <w:rPr>
          <w:rFonts w:ascii="Avenir Book" w:hAnsi="Avenir Book"/>
          <w:sz w:val="22"/>
          <w:szCs w:val="22"/>
          <w:lang w:val="hu-HU"/>
        </w:rPr>
        <w:t>al</w:t>
      </w:r>
      <w:proofErr w:type="spellEnd"/>
      <w:proofErr w:type="gramStart"/>
      <w:r w:rsidRPr="0085520A">
        <w:rPr>
          <w:rFonts w:ascii="Avenir Book" w:hAnsi="Avenir Book"/>
          <w:sz w:val="22"/>
          <w:szCs w:val="22"/>
          <w:lang w:val="hu-HU"/>
        </w:rPr>
        <w:t>.,</w:t>
      </w:r>
      <w:proofErr w:type="gramEnd"/>
      <w:r w:rsidRPr="0085520A">
        <w:rPr>
          <w:rFonts w:ascii="Avenir Book" w:hAnsi="Avenir Book"/>
          <w:sz w:val="22"/>
          <w:szCs w:val="22"/>
          <w:lang w:val="hu-HU"/>
        </w:rPr>
        <w:t xml:space="preserve"> 2019)</w:t>
      </w:r>
    </w:p>
    <w:p w14:paraId="7D9EEF37" w14:textId="59E88216" w:rsidR="007C4594" w:rsidRPr="0085520A" w:rsidRDefault="007C4594" w:rsidP="007C4594">
      <w:pPr>
        <w:rPr>
          <w:lang w:val="hu-HU"/>
        </w:rPr>
      </w:pPr>
    </w:p>
    <w:p w14:paraId="0AAC1560" w14:textId="40C579F9" w:rsidR="007C4594" w:rsidRPr="0085520A" w:rsidRDefault="00D2507A" w:rsidP="007C4594">
      <w:pPr>
        <w:rPr>
          <w:lang w:val="hu-HU"/>
        </w:rPr>
      </w:pPr>
      <w:r>
        <w:rPr>
          <w:rFonts w:ascii="Avenir Book" w:hAnsi="Avenir Book"/>
          <w:b/>
          <w:bCs/>
          <w:smallCaps/>
          <w:lang w:val="hu-HU"/>
        </w:rPr>
        <w:t>Tényleg s</w:t>
      </w:r>
      <w:r w:rsidR="006F11E4">
        <w:rPr>
          <w:rFonts w:ascii="Avenir Book" w:hAnsi="Avenir Book"/>
          <w:b/>
          <w:bCs/>
          <w:smallCaps/>
          <w:lang w:val="hu-HU"/>
        </w:rPr>
        <w:t>enkinek sem árt</w:t>
      </w:r>
      <w:r w:rsidR="00087967" w:rsidRPr="0085520A">
        <w:rPr>
          <w:rFonts w:ascii="Avenir Book" w:hAnsi="Avenir Book"/>
          <w:b/>
          <w:bCs/>
          <w:smallCaps/>
          <w:lang w:val="hu-HU"/>
        </w:rPr>
        <w:t xml:space="preserve">? </w:t>
      </w:r>
      <w:r w:rsidR="007C4594" w:rsidRPr="0085520A">
        <w:rPr>
          <w:rFonts w:ascii="Avenir Book" w:hAnsi="Avenir Book"/>
          <w:sz w:val="22"/>
          <w:szCs w:val="22"/>
          <w:lang w:val="hu-HU"/>
        </w:rPr>
        <w:t>(1</w:t>
      </w:r>
      <w:r w:rsidR="00087967" w:rsidRPr="0085520A">
        <w:rPr>
          <w:rFonts w:ascii="Avenir Book" w:hAnsi="Avenir Book"/>
          <w:sz w:val="22"/>
          <w:szCs w:val="22"/>
          <w:lang w:val="hu-HU"/>
        </w:rPr>
        <w:t>4</w:t>
      </w:r>
      <w:r w:rsidR="007C4594" w:rsidRPr="0085520A">
        <w:rPr>
          <w:rFonts w:ascii="Avenir Book" w:hAnsi="Avenir Book"/>
          <w:sz w:val="22"/>
          <w:szCs w:val="22"/>
          <w:lang w:val="hu-HU"/>
        </w:rPr>
        <w:t>)</w:t>
      </w:r>
    </w:p>
    <w:p w14:paraId="75ACCC11" w14:textId="379B25C3" w:rsidR="007C4594" w:rsidRPr="0085520A" w:rsidRDefault="007C4594" w:rsidP="007C4594">
      <w:pPr>
        <w:numPr>
          <w:ilvl w:val="0"/>
          <w:numId w:val="17"/>
        </w:numPr>
        <w:rPr>
          <w:rFonts w:ascii="Avenir Book" w:hAnsi="Avenir Book" w:cs="Arial Unicode MS"/>
          <w:color w:val="000000"/>
          <w:sz w:val="22"/>
          <w:szCs w:val="22"/>
          <w:u w:color="000000"/>
          <w:lang w:val="hu-HU"/>
        </w:rPr>
      </w:pPr>
      <w:r w:rsidRPr="0085520A">
        <w:rPr>
          <w:rFonts w:ascii="Avenir Book" w:hAnsi="Avenir Book" w:cs="Arial Unicode MS"/>
          <w:color w:val="000000"/>
          <w:sz w:val="22"/>
          <w:szCs w:val="22"/>
          <w:u w:color="000000"/>
          <w:lang w:val="hu-HU"/>
        </w:rPr>
        <w:t>A po</w:t>
      </w:r>
      <w:r w:rsidR="00C50CAC">
        <w:rPr>
          <w:rFonts w:ascii="Avenir Book" w:hAnsi="Avenir Book" w:cs="Arial Unicode MS"/>
          <w:color w:val="000000"/>
          <w:sz w:val="22"/>
          <w:szCs w:val="22"/>
          <w:u w:color="000000"/>
          <w:lang w:val="hu-HU"/>
        </w:rPr>
        <w:t xml:space="preserve">rnográf filmekben ábrázolt pozitív válasz az erőszakra nagyban elősegíti szexualitásról alkotott embertelen, agresszív kép kialakulását. Az agy megtanulja a szexuális viselkedést ezekhez a dolgokhoz kapcsolni, ha az izgalom érzelmei erőszakhoz és agresszióhoz kapcsolódnak, ami kevésbé </w:t>
      </w:r>
      <w:proofErr w:type="spellStart"/>
      <w:r w:rsidR="00C50CAC">
        <w:rPr>
          <w:rFonts w:ascii="Avenir Book" w:hAnsi="Avenir Book" w:cs="Arial Unicode MS"/>
          <w:color w:val="000000"/>
          <w:sz w:val="22"/>
          <w:szCs w:val="22"/>
          <w:u w:color="000000"/>
          <w:lang w:val="hu-HU"/>
        </w:rPr>
        <w:t>együttérzővé</w:t>
      </w:r>
      <w:proofErr w:type="spellEnd"/>
      <w:r w:rsidR="00C50CAC">
        <w:rPr>
          <w:rFonts w:ascii="Avenir Book" w:hAnsi="Avenir Book" w:cs="Arial Unicode MS"/>
          <w:color w:val="000000"/>
          <w:sz w:val="22"/>
          <w:szCs w:val="22"/>
          <w:u w:color="000000"/>
          <w:lang w:val="hu-HU"/>
        </w:rPr>
        <w:t xml:space="preserve"> teheti a nézőt a szexuális erőszak és kizsákmányolás áldozataival kapcsolatban. Még ront a helyzeten, hogy ha a film ábrázolása szerint az áldozatok még élvezik is az erőszakot és a bántalmazást, a néző elhiszi, hogy az emberek élvezik, ha így bánnak velük. </w:t>
      </w:r>
      <w:r w:rsidRPr="0085520A">
        <w:rPr>
          <w:rFonts w:ascii="Avenir Book" w:hAnsi="Avenir Book" w:cs="Arial Unicode MS"/>
          <w:color w:val="000000"/>
          <w:sz w:val="22"/>
          <w:szCs w:val="22"/>
          <w:u w:color="000000"/>
          <w:lang w:val="hu-HU"/>
        </w:rPr>
        <w:t xml:space="preserve">  </w:t>
      </w:r>
    </w:p>
    <w:p w14:paraId="011DAA08" w14:textId="224BBFB5" w:rsidR="007C4594" w:rsidRPr="0085520A" w:rsidRDefault="00C50CAC" w:rsidP="007C4594">
      <w:pPr>
        <w:numPr>
          <w:ilvl w:val="0"/>
          <w:numId w:val="17"/>
        </w:numPr>
        <w:rPr>
          <w:rFonts w:ascii="Avenir Book" w:hAnsi="Avenir Book" w:cs="Arial Unicode MS"/>
          <w:color w:val="000000"/>
          <w:sz w:val="22"/>
          <w:szCs w:val="22"/>
          <w:u w:color="000000"/>
          <w:lang w:val="hu-HU"/>
        </w:rPr>
      </w:pPr>
      <w:r>
        <w:rPr>
          <w:rFonts w:ascii="Avenir Book" w:hAnsi="Avenir Book" w:cs="Arial Unicode MS"/>
          <w:color w:val="000000"/>
          <w:sz w:val="22"/>
          <w:szCs w:val="22"/>
          <w:u w:color="000000"/>
          <w:lang w:val="hu-HU"/>
        </w:rPr>
        <w:t xml:space="preserve">A szexuális kereskedelem áldozatai arról számoltak be, hogy pornó nézésére kényszerítették őket, hogy megtanulják, mit várnak el majd tőlük. </w:t>
      </w:r>
      <w:r w:rsidR="0094667F">
        <w:rPr>
          <w:rFonts w:ascii="Avenir Book" w:hAnsi="Avenir Book" w:cs="Arial Unicode MS"/>
          <w:color w:val="000000"/>
          <w:sz w:val="22"/>
          <w:szCs w:val="22"/>
          <w:u w:color="000000"/>
          <w:lang w:val="hu-HU"/>
        </w:rPr>
        <w:t xml:space="preserve">Túl azon, hogy a pornográfiát az áldozatok </w:t>
      </w:r>
      <w:r w:rsidR="0094667F">
        <w:rPr>
          <w:rFonts w:ascii="Avenir Book" w:hAnsi="Avenir Book" w:cs="Arial Unicode MS"/>
          <w:color w:val="000000"/>
          <w:sz w:val="22"/>
          <w:szCs w:val="22"/>
          <w:u w:color="000000"/>
          <w:lang w:val="hu-HU"/>
        </w:rPr>
        <w:lastRenderedPageBreak/>
        <w:t xml:space="preserve">oktató kézikönyvének használják, gyakran elválaszthatatlan az emberkereskedelemtől. A szexuális kereskedelem áldozatainak közel fele számolt be róla, hogy rabságuk idején kikötözték őket és erőszakos pornófilmet készítettek róluk. Ezt az online tartalmat anyagi haszonszerzésre, vagy reklámcélokra használhatják, a nézőnek pedig fogalma sincs a kamera mögött rejlő valódi történetről.  </w:t>
      </w:r>
      <w:r w:rsidR="007C4594" w:rsidRPr="0085520A">
        <w:rPr>
          <w:rFonts w:ascii="Avenir Book" w:hAnsi="Avenir Book" w:cs="Arial Unicode MS"/>
          <w:color w:val="000000"/>
          <w:sz w:val="22"/>
          <w:szCs w:val="22"/>
          <w:u w:color="000000"/>
          <w:lang w:val="hu-HU"/>
        </w:rPr>
        <w:t xml:space="preserve">  </w:t>
      </w:r>
    </w:p>
    <w:p w14:paraId="0414F827" w14:textId="77777777" w:rsidR="007C4594" w:rsidRPr="0085520A" w:rsidRDefault="007C4594">
      <w:pPr>
        <w:rPr>
          <w:rFonts w:ascii="Avenir Book" w:hAnsi="Avenir Book" w:cs="Arial Unicode MS"/>
          <w:color w:val="000000"/>
          <w:sz w:val="22"/>
          <w:szCs w:val="22"/>
          <w:u w:color="000000"/>
          <w:lang w:val="hu-HU"/>
        </w:rPr>
      </w:pPr>
    </w:p>
    <w:p w14:paraId="64523B4C" w14:textId="4F3798A1" w:rsidR="007C4594" w:rsidRPr="0085520A" w:rsidRDefault="0094667F">
      <w:pPr>
        <w:rPr>
          <w:rFonts w:ascii="Avenir Book" w:hAnsi="Avenir Book" w:cs="Arial Unicode MS"/>
          <w:color w:val="000000"/>
          <w:sz w:val="22"/>
          <w:szCs w:val="22"/>
          <w:u w:color="000000"/>
          <w:lang w:val="hu-HU"/>
        </w:rPr>
      </w:pPr>
      <w:r>
        <w:rPr>
          <w:rFonts w:ascii="Avenir Book" w:hAnsi="Avenir Book" w:cs="Arial Unicode MS"/>
          <w:b/>
          <w:bCs/>
          <w:smallCaps/>
          <w:color w:val="000000"/>
          <w:u w:color="000000"/>
          <w:lang w:val="hu-HU"/>
        </w:rPr>
        <w:t xml:space="preserve">Ez nem csak rólad szól </w:t>
      </w:r>
      <w:r w:rsidR="007C4594" w:rsidRPr="0085520A">
        <w:rPr>
          <w:rFonts w:ascii="Avenir Book" w:hAnsi="Avenir Book" w:cs="Arial Unicode MS"/>
          <w:color w:val="000000"/>
          <w:sz w:val="22"/>
          <w:szCs w:val="22"/>
          <w:u w:color="000000"/>
          <w:lang w:val="hu-HU"/>
        </w:rPr>
        <w:t>(1</w:t>
      </w:r>
      <w:r w:rsidR="00087967" w:rsidRPr="0085520A">
        <w:rPr>
          <w:rFonts w:ascii="Avenir Book" w:hAnsi="Avenir Book" w:cs="Arial Unicode MS"/>
          <w:color w:val="000000"/>
          <w:sz w:val="22"/>
          <w:szCs w:val="22"/>
          <w:u w:color="000000"/>
          <w:lang w:val="hu-HU"/>
        </w:rPr>
        <w:t>5</w:t>
      </w:r>
      <w:r w:rsidR="007C4594" w:rsidRPr="0085520A">
        <w:rPr>
          <w:rFonts w:ascii="Avenir Book" w:hAnsi="Avenir Book" w:cs="Arial Unicode MS"/>
          <w:color w:val="000000"/>
          <w:sz w:val="22"/>
          <w:szCs w:val="22"/>
          <w:u w:color="000000"/>
          <w:lang w:val="hu-HU"/>
        </w:rPr>
        <w:t>)</w:t>
      </w:r>
    </w:p>
    <w:p w14:paraId="2B8DCA88" w14:textId="6A355AE3" w:rsidR="007C4594" w:rsidRPr="001B5AB3" w:rsidRDefault="007C4594" w:rsidP="007C4594">
      <w:pPr>
        <w:rPr>
          <w:rFonts w:ascii="Avenir Book" w:hAnsi="Avenir Book"/>
          <w:color w:val="2F5496" w:themeColor="accent1" w:themeShade="BF"/>
          <w:sz w:val="22"/>
          <w:szCs w:val="22"/>
          <w:lang w:val="hu-HU"/>
        </w:rPr>
      </w:pPr>
      <w:r w:rsidRPr="0085520A">
        <w:rPr>
          <w:rFonts w:ascii="Avenir Book" w:hAnsi="Avenir Book" w:cs="Arial Unicode MS"/>
          <w:color w:val="000000"/>
          <w:sz w:val="22"/>
          <w:szCs w:val="22"/>
          <w:u w:color="000000"/>
          <w:lang w:val="hu-HU"/>
        </w:rPr>
        <w:t xml:space="preserve">Video: </w:t>
      </w:r>
      <w:hyperlink r:id="rId18" w:history="1">
        <w:r w:rsidRPr="001B5AB3">
          <w:rPr>
            <w:rStyle w:val="Hiperhivatkozs"/>
            <w:rFonts w:ascii="Avenir Book" w:hAnsi="Avenir Book"/>
            <w:color w:val="2F5496" w:themeColor="accent1" w:themeShade="BF"/>
            <w:sz w:val="22"/>
            <w:szCs w:val="22"/>
            <w:lang w:val="hu-HU"/>
          </w:rPr>
          <w:t>https://www.youtube.com/watch?v=K7OIlwEdOHY</w:t>
        </w:r>
      </w:hyperlink>
    </w:p>
    <w:p w14:paraId="4CC241AA" w14:textId="08FC59B3" w:rsidR="007C4594" w:rsidRPr="0085520A" w:rsidRDefault="007C4594" w:rsidP="007C4594">
      <w:pPr>
        <w:rPr>
          <w:rFonts w:ascii="Avenir Book" w:hAnsi="Avenir Book"/>
          <w:sz w:val="22"/>
          <w:szCs w:val="22"/>
          <w:lang w:val="hu-HU"/>
        </w:rPr>
      </w:pPr>
    </w:p>
    <w:p w14:paraId="5409E83D" w14:textId="09263127" w:rsidR="007C4594" w:rsidRPr="0085520A" w:rsidRDefault="007C4594" w:rsidP="007C4594">
      <w:pPr>
        <w:rPr>
          <w:rFonts w:ascii="Avenir Book" w:hAnsi="Avenir Book"/>
          <w:sz w:val="22"/>
          <w:szCs w:val="22"/>
          <w:lang w:val="hu-HU"/>
        </w:rPr>
      </w:pPr>
      <w:r w:rsidRPr="0085520A">
        <w:rPr>
          <w:rFonts w:ascii="Avenir Book" w:hAnsi="Avenir Book"/>
          <w:b/>
          <w:bCs/>
          <w:smallCaps/>
          <w:lang w:val="hu-HU"/>
        </w:rPr>
        <w:t>#</w:t>
      </w:r>
      <w:r w:rsidR="00B43830">
        <w:rPr>
          <w:rFonts w:ascii="Avenir Book" w:hAnsi="Avenir Book"/>
          <w:b/>
          <w:bCs/>
          <w:smallCaps/>
          <w:lang w:val="hu-HU"/>
        </w:rPr>
        <w:t>Ez</w:t>
      </w:r>
      <w:r w:rsidR="0094667F">
        <w:rPr>
          <w:rFonts w:ascii="Avenir Book" w:hAnsi="Avenir Book"/>
          <w:b/>
          <w:bCs/>
          <w:smallCaps/>
          <w:lang w:val="hu-HU"/>
        </w:rPr>
        <w:t xml:space="preserve"> nem szerelem </w:t>
      </w:r>
      <w:r w:rsidRPr="0085520A">
        <w:rPr>
          <w:rFonts w:ascii="Avenir Book" w:hAnsi="Avenir Book"/>
          <w:sz w:val="22"/>
          <w:szCs w:val="22"/>
          <w:lang w:val="hu-HU"/>
        </w:rPr>
        <w:t>(1</w:t>
      </w:r>
      <w:r w:rsidR="00087967" w:rsidRPr="0085520A">
        <w:rPr>
          <w:rFonts w:ascii="Avenir Book" w:hAnsi="Avenir Book"/>
          <w:sz w:val="22"/>
          <w:szCs w:val="22"/>
          <w:lang w:val="hu-HU"/>
        </w:rPr>
        <w:t>6</w:t>
      </w:r>
      <w:r w:rsidRPr="0085520A">
        <w:rPr>
          <w:rFonts w:ascii="Avenir Book" w:hAnsi="Avenir Book"/>
          <w:sz w:val="22"/>
          <w:szCs w:val="22"/>
          <w:lang w:val="hu-HU"/>
        </w:rPr>
        <w:t>)</w:t>
      </w:r>
    </w:p>
    <w:p w14:paraId="08BC09DF" w14:textId="4E243CEC" w:rsidR="007C4594" w:rsidRPr="0085520A" w:rsidRDefault="007C4594" w:rsidP="007C4594">
      <w:pPr>
        <w:rPr>
          <w:rFonts w:ascii="Avenir Book" w:hAnsi="Avenir Book"/>
          <w:sz w:val="22"/>
          <w:szCs w:val="22"/>
          <w:lang w:val="hu-HU"/>
        </w:rPr>
      </w:pPr>
      <w:r w:rsidRPr="0085520A">
        <w:rPr>
          <w:rFonts w:ascii="Avenir Book" w:hAnsi="Avenir Book"/>
          <w:sz w:val="22"/>
          <w:szCs w:val="22"/>
          <w:lang w:val="hu-HU"/>
        </w:rPr>
        <w:t xml:space="preserve">Hollywood </w:t>
      </w:r>
      <w:r w:rsidR="00D91F15">
        <w:rPr>
          <w:rFonts w:ascii="Avenir Book" w:hAnsi="Avenir Book"/>
          <w:sz w:val="22"/>
          <w:szCs w:val="22"/>
          <w:lang w:val="hu-HU"/>
        </w:rPr>
        <w:t xml:space="preserve">azt tanítja, hogy az ilyen viselkedés teljesen normális és vonzó. </w:t>
      </w:r>
    </w:p>
    <w:p w14:paraId="1882E781" w14:textId="77777777" w:rsidR="007C4594" w:rsidRPr="0085520A" w:rsidRDefault="007C4594" w:rsidP="007C4594">
      <w:pPr>
        <w:rPr>
          <w:rFonts w:ascii="Avenir Book" w:hAnsi="Avenir Book"/>
          <w:sz w:val="22"/>
          <w:szCs w:val="22"/>
          <w:lang w:val="hu-HU"/>
        </w:rPr>
      </w:pPr>
    </w:p>
    <w:p w14:paraId="7919A4D0" w14:textId="2A098401" w:rsidR="007C4594" w:rsidRPr="0085520A" w:rsidRDefault="00715058" w:rsidP="007C4594">
      <w:pPr>
        <w:rPr>
          <w:rFonts w:ascii="Avenir Book" w:hAnsi="Avenir Book"/>
          <w:b/>
          <w:bCs/>
          <w:sz w:val="22"/>
          <w:szCs w:val="22"/>
          <w:lang w:val="hu-HU"/>
        </w:rPr>
      </w:pPr>
      <w:r>
        <w:rPr>
          <w:rFonts w:ascii="Avenir Book" w:hAnsi="Avenir Book"/>
          <w:b/>
          <w:bCs/>
          <w:sz w:val="22"/>
          <w:szCs w:val="22"/>
          <w:lang w:val="hu-HU"/>
        </w:rPr>
        <w:t xml:space="preserve">Öt dolog, amire a „Szürke ötven árnyalata” tanít: </w:t>
      </w:r>
    </w:p>
    <w:p w14:paraId="121B15FA" w14:textId="44AF1AF5" w:rsidR="007C4594" w:rsidRPr="0085520A" w:rsidRDefault="007C4594" w:rsidP="007C4594">
      <w:pPr>
        <w:pStyle w:val="Listaszerbekezds"/>
        <w:numPr>
          <w:ilvl w:val="0"/>
          <w:numId w:val="18"/>
        </w:numPr>
        <w:rPr>
          <w:rFonts w:ascii="Avenir Book" w:hAnsi="Avenir Book"/>
          <w:sz w:val="22"/>
          <w:szCs w:val="22"/>
          <w:lang w:val="hu-HU"/>
        </w:rPr>
      </w:pPr>
      <w:r w:rsidRPr="0085520A">
        <w:rPr>
          <w:rFonts w:ascii="Avenir Book" w:hAnsi="Avenir Book"/>
          <w:sz w:val="22"/>
          <w:szCs w:val="22"/>
          <w:lang w:val="hu-HU"/>
        </w:rPr>
        <w:t>A</w:t>
      </w:r>
      <w:r w:rsidR="00715058">
        <w:rPr>
          <w:rFonts w:ascii="Avenir Book" w:hAnsi="Avenir Book"/>
          <w:sz w:val="22"/>
          <w:szCs w:val="22"/>
          <w:lang w:val="hu-HU"/>
        </w:rPr>
        <w:t xml:space="preserve">z érzelmek megvásárolhatók, és minél több pénzt költenek rá, annál nagyobb kontrollra lehet szert tenni egy kapcsolatban. </w:t>
      </w:r>
    </w:p>
    <w:p w14:paraId="76CB5218" w14:textId="23CE6301" w:rsidR="007C4594" w:rsidRPr="0085520A" w:rsidRDefault="009336C9" w:rsidP="007C4594">
      <w:pPr>
        <w:pStyle w:val="Listaszerbekezds"/>
        <w:numPr>
          <w:ilvl w:val="0"/>
          <w:numId w:val="18"/>
        </w:numPr>
        <w:rPr>
          <w:rFonts w:ascii="Avenir Book" w:hAnsi="Avenir Book"/>
          <w:sz w:val="22"/>
          <w:szCs w:val="22"/>
          <w:lang w:val="hu-HU"/>
        </w:rPr>
      </w:pPr>
      <w:r>
        <w:rPr>
          <w:rFonts w:ascii="Avenir Book" w:hAnsi="Avenir Book"/>
          <w:sz w:val="22"/>
          <w:szCs w:val="22"/>
          <w:lang w:val="hu-HU"/>
        </w:rPr>
        <w:t xml:space="preserve">A kontrolláló, irányító viselkedés a szeretet gesztusa. A birtoklás is </w:t>
      </w:r>
      <w:r w:rsidR="004E4969">
        <w:rPr>
          <w:rFonts w:ascii="Avenir Book" w:hAnsi="Avenir Book"/>
          <w:sz w:val="22"/>
          <w:szCs w:val="22"/>
          <w:lang w:val="hu-HU"/>
        </w:rPr>
        <w:t xml:space="preserve">a </w:t>
      </w:r>
      <w:r>
        <w:rPr>
          <w:rFonts w:ascii="Avenir Book" w:hAnsi="Avenir Book"/>
          <w:sz w:val="22"/>
          <w:szCs w:val="22"/>
          <w:lang w:val="hu-HU"/>
        </w:rPr>
        <w:t xml:space="preserve">szeretet kifejezése, különösen, ha manipulációról van szó. </w:t>
      </w:r>
    </w:p>
    <w:p w14:paraId="2715169F" w14:textId="37AE71B4" w:rsidR="007C4594" w:rsidRPr="0085520A" w:rsidRDefault="009336C9" w:rsidP="007C4594">
      <w:pPr>
        <w:pStyle w:val="Listaszerbekezds"/>
        <w:numPr>
          <w:ilvl w:val="0"/>
          <w:numId w:val="18"/>
        </w:numPr>
        <w:rPr>
          <w:rFonts w:ascii="Avenir Book" w:hAnsi="Avenir Book"/>
          <w:sz w:val="22"/>
          <w:szCs w:val="22"/>
          <w:lang w:val="hu-HU"/>
        </w:rPr>
      </w:pPr>
      <w:r>
        <w:rPr>
          <w:rFonts w:ascii="Avenir Book" w:hAnsi="Avenir Book"/>
          <w:sz w:val="22"/>
          <w:szCs w:val="22"/>
          <w:lang w:val="hu-HU"/>
        </w:rPr>
        <w:t xml:space="preserve">Romantikus dolog figyelmen kívül hagyni mások fájdalmát a saját örömünk érdekében. </w:t>
      </w:r>
    </w:p>
    <w:p w14:paraId="1C3B993E" w14:textId="317B9DC9" w:rsidR="007C4594" w:rsidRPr="0085520A" w:rsidRDefault="009336C9" w:rsidP="007C4594">
      <w:pPr>
        <w:pStyle w:val="Listaszerbekezds"/>
        <w:numPr>
          <w:ilvl w:val="0"/>
          <w:numId w:val="18"/>
        </w:numPr>
        <w:rPr>
          <w:rFonts w:ascii="Avenir Book" w:hAnsi="Avenir Book"/>
          <w:sz w:val="22"/>
          <w:szCs w:val="22"/>
          <w:lang w:val="hu-HU"/>
        </w:rPr>
      </w:pPr>
      <w:r>
        <w:rPr>
          <w:rFonts w:ascii="Avenir Book" w:hAnsi="Avenir Book"/>
          <w:sz w:val="22"/>
          <w:szCs w:val="22"/>
          <w:lang w:val="hu-HU"/>
        </w:rPr>
        <w:t xml:space="preserve">Elfogadható fegyverként használni a szexet. A kényszerítés, az erőszakolás nem annyira bántalmazó, hanem inkább a vágy kifejezője. </w:t>
      </w:r>
    </w:p>
    <w:p w14:paraId="67C3EBB8" w14:textId="21FE69C1" w:rsidR="007C4594" w:rsidRPr="0085520A" w:rsidRDefault="009336C9" w:rsidP="007C4594">
      <w:pPr>
        <w:pStyle w:val="Listaszerbekezds"/>
        <w:numPr>
          <w:ilvl w:val="0"/>
          <w:numId w:val="18"/>
        </w:numPr>
        <w:rPr>
          <w:rFonts w:ascii="Avenir Book" w:hAnsi="Avenir Book"/>
          <w:sz w:val="22"/>
          <w:szCs w:val="22"/>
          <w:lang w:val="hu-HU"/>
        </w:rPr>
      </w:pPr>
      <w:r>
        <w:rPr>
          <w:rFonts w:ascii="Avenir Book" w:hAnsi="Avenir Book"/>
          <w:sz w:val="22"/>
          <w:szCs w:val="22"/>
          <w:lang w:val="hu-HU"/>
        </w:rPr>
        <w:t xml:space="preserve">A gazdagság és a siker, súlyosan sérült múlttal párosulva feljogosít </w:t>
      </w:r>
      <w:r w:rsidR="004E4969">
        <w:rPr>
          <w:rFonts w:ascii="Avenir Book" w:hAnsi="Avenir Book"/>
          <w:sz w:val="22"/>
          <w:szCs w:val="22"/>
          <w:lang w:val="hu-HU"/>
        </w:rPr>
        <w:t>egy bántalmazó jellegű</w:t>
      </w:r>
      <w:r>
        <w:rPr>
          <w:rFonts w:ascii="Avenir Book" w:hAnsi="Avenir Book"/>
          <w:sz w:val="22"/>
          <w:szCs w:val="22"/>
          <w:lang w:val="hu-HU"/>
        </w:rPr>
        <w:t xml:space="preserve"> kapcsolatra. Az erőszakszerű kapcsolat elfogadását jelenti, még, ha az évtized „szerelmes regényének” kiáltották is ki.</w:t>
      </w:r>
    </w:p>
    <w:p w14:paraId="52869A39" w14:textId="77777777" w:rsidR="00087967" w:rsidRPr="0085520A" w:rsidRDefault="00087967" w:rsidP="00087967">
      <w:pPr>
        <w:rPr>
          <w:rFonts w:ascii="Avenir Book" w:hAnsi="Avenir Book"/>
          <w:sz w:val="22"/>
          <w:szCs w:val="22"/>
          <w:lang w:val="hu-HU"/>
        </w:rPr>
      </w:pPr>
    </w:p>
    <w:p w14:paraId="6FA8D6C6" w14:textId="384FB08F" w:rsidR="007C4594" w:rsidRPr="0085520A" w:rsidRDefault="009336C9" w:rsidP="007C4594">
      <w:pPr>
        <w:rPr>
          <w:rFonts w:ascii="Avenir Book" w:hAnsi="Avenir Book"/>
          <w:sz w:val="22"/>
          <w:szCs w:val="22"/>
          <w:lang w:val="hu-HU"/>
        </w:rPr>
      </w:pPr>
      <w:r>
        <w:rPr>
          <w:rFonts w:ascii="Avenir Book" w:hAnsi="Avenir Book"/>
          <w:b/>
          <w:bCs/>
          <w:smallCaps/>
          <w:color w:val="538135" w:themeColor="accent6" w:themeShade="BF"/>
          <w:lang w:val="hu-HU"/>
        </w:rPr>
        <w:t>SZENVEDÉS</w:t>
      </w:r>
      <w:r w:rsidR="007C4594" w:rsidRPr="0085520A">
        <w:rPr>
          <w:rFonts w:ascii="Avenir Book" w:hAnsi="Avenir Book"/>
          <w:b/>
          <w:bCs/>
          <w:smallCaps/>
          <w:color w:val="538135" w:themeColor="accent6" w:themeShade="BF"/>
          <w:lang w:val="hu-HU"/>
        </w:rPr>
        <w:t>: Depress</w:t>
      </w:r>
      <w:r>
        <w:rPr>
          <w:rFonts w:ascii="Avenir Book" w:hAnsi="Avenir Book"/>
          <w:b/>
          <w:bCs/>
          <w:smallCaps/>
          <w:color w:val="538135" w:themeColor="accent6" w:themeShade="BF"/>
          <w:lang w:val="hu-HU"/>
        </w:rPr>
        <w:t>z</w:t>
      </w:r>
      <w:r w:rsidR="007C4594" w:rsidRPr="0085520A">
        <w:rPr>
          <w:rFonts w:ascii="Avenir Book" w:hAnsi="Avenir Book"/>
          <w:b/>
          <w:bCs/>
          <w:smallCaps/>
          <w:color w:val="538135" w:themeColor="accent6" w:themeShade="BF"/>
          <w:lang w:val="hu-HU"/>
        </w:rPr>
        <w:t>i</w:t>
      </w:r>
      <w:r>
        <w:rPr>
          <w:rFonts w:ascii="Avenir Book" w:hAnsi="Avenir Book"/>
          <w:b/>
          <w:bCs/>
          <w:smallCaps/>
          <w:color w:val="538135" w:themeColor="accent6" w:themeShade="BF"/>
          <w:lang w:val="hu-HU"/>
        </w:rPr>
        <w:t>ó. szégyen és</w:t>
      </w:r>
      <w:r w:rsidR="00E77D73">
        <w:rPr>
          <w:rFonts w:ascii="Avenir Book" w:hAnsi="Avenir Book"/>
          <w:b/>
          <w:bCs/>
          <w:smallCaps/>
          <w:color w:val="538135" w:themeColor="accent6" w:themeShade="BF"/>
          <w:lang w:val="hu-HU"/>
        </w:rPr>
        <w:t xml:space="preserve"> </w:t>
      </w:r>
      <w:r w:rsidR="007B6F0E">
        <w:rPr>
          <w:rFonts w:ascii="Avenir Book" w:hAnsi="Avenir Book"/>
          <w:b/>
          <w:bCs/>
          <w:smallCaps/>
          <w:color w:val="538135" w:themeColor="accent6" w:themeShade="BF"/>
          <w:lang w:val="hu-HU"/>
        </w:rPr>
        <w:t>leépülés</w:t>
      </w:r>
      <w:r w:rsidR="00E77D73">
        <w:rPr>
          <w:rFonts w:ascii="Avenir Book" w:hAnsi="Avenir Book"/>
          <w:b/>
          <w:bCs/>
          <w:smallCaps/>
          <w:color w:val="538135" w:themeColor="accent6" w:themeShade="BF"/>
          <w:lang w:val="hu-HU"/>
        </w:rPr>
        <w:t xml:space="preserve"> </w:t>
      </w:r>
      <w:r w:rsidR="007C4594" w:rsidRPr="0085520A">
        <w:rPr>
          <w:rFonts w:ascii="Avenir Book" w:hAnsi="Avenir Book"/>
          <w:sz w:val="22"/>
          <w:szCs w:val="22"/>
          <w:lang w:val="hu-HU"/>
        </w:rPr>
        <w:t>(1</w:t>
      </w:r>
      <w:r w:rsidR="00087967" w:rsidRPr="0085520A">
        <w:rPr>
          <w:rFonts w:ascii="Avenir Book" w:hAnsi="Avenir Book"/>
          <w:sz w:val="22"/>
          <w:szCs w:val="22"/>
          <w:lang w:val="hu-HU"/>
        </w:rPr>
        <w:t>7</w:t>
      </w:r>
      <w:r w:rsidR="007C4594" w:rsidRPr="0085520A">
        <w:rPr>
          <w:rFonts w:ascii="Avenir Book" w:hAnsi="Avenir Book"/>
          <w:sz w:val="22"/>
          <w:szCs w:val="22"/>
          <w:lang w:val="hu-HU"/>
        </w:rPr>
        <w:t>)</w:t>
      </w:r>
    </w:p>
    <w:p w14:paraId="6E76CFE2" w14:textId="1F9326AA" w:rsidR="007C4594" w:rsidRPr="0085520A" w:rsidRDefault="00E77D73" w:rsidP="007C4594">
      <w:pPr>
        <w:rPr>
          <w:rFonts w:ascii="Avenir Book" w:hAnsi="Avenir Book"/>
          <w:sz w:val="22"/>
          <w:szCs w:val="22"/>
          <w:lang w:val="hu-HU"/>
        </w:rPr>
      </w:pPr>
      <w:r>
        <w:rPr>
          <w:rFonts w:ascii="Avenir Book" w:hAnsi="Avenir Book"/>
          <w:sz w:val="22"/>
          <w:szCs w:val="22"/>
          <w:lang w:val="hu-HU"/>
        </w:rPr>
        <w:t xml:space="preserve">A pornográfia használata személyiségromboló. </w:t>
      </w:r>
    </w:p>
    <w:p w14:paraId="3925B319" w14:textId="766D7565" w:rsidR="007C4594" w:rsidRPr="0085520A" w:rsidRDefault="007C4594" w:rsidP="007C4594">
      <w:pPr>
        <w:rPr>
          <w:rFonts w:ascii="Avenir Book" w:hAnsi="Avenir Book"/>
          <w:sz w:val="22"/>
          <w:szCs w:val="22"/>
          <w:lang w:val="hu-HU"/>
        </w:rPr>
      </w:pPr>
    </w:p>
    <w:p w14:paraId="603DAAEF" w14:textId="27CCD3FA" w:rsidR="007C4594" w:rsidRPr="0085520A" w:rsidRDefault="00E77D73" w:rsidP="007C4594">
      <w:pPr>
        <w:rPr>
          <w:rFonts w:ascii="Avenir Book" w:hAnsi="Avenir Book"/>
          <w:sz w:val="22"/>
          <w:szCs w:val="22"/>
          <w:lang w:val="hu-HU"/>
        </w:rPr>
      </w:pPr>
      <w:r>
        <w:rPr>
          <w:rFonts w:ascii="Avenir Book" w:hAnsi="Avenir Book"/>
          <w:b/>
          <w:bCs/>
          <w:smallCaps/>
          <w:color w:val="C00000"/>
          <w:lang w:val="hu-HU"/>
        </w:rPr>
        <w:t xml:space="preserve">Az érzelmi következmények </w:t>
      </w:r>
      <w:r w:rsidR="007C4594" w:rsidRPr="0085520A">
        <w:rPr>
          <w:rFonts w:ascii="Avenir Book" w:hAnsi="Avenir Book"/>
          <w:sz w:val="22"/>
          <w:szCs w:val="22"/>
          <w:lang w:val="hu-HU"/>
        </w:rPr>
        <w:t>(</w:t>
      </w:r>
      <w:r w:rsidR="00087967" w:rsidRPr="0085520A">
        <w:rPr>
          <w:rFonts w:ascii="Avenir Book" w:hAnsi="Avenir Book"/>
          <w:sz w:val="22"/>
          <w:szCs w:val="22"/>
          <w:lang w:val="hu-HU"/>
        </w:rPr>
        <w:t>18</w:t>
      </w:r>
      <w:r w:rsidR="007C4594" w:rsidRPr="0085520A">
        <w:rPr>
          <w:rFonts w:ascii="Avenir Book" w:hAnsi="Avenir Book"/>
          <w:sz w:val="22"/>
          <w:szCs w:val="22"/>
          <w:lang w:val="hu-HU"/>
        </w:rPr>
        <w:t>)</w:t>
      </w:r>
    </w:p>
    <w:p w14:paraId="1051E7B8" w14:textId="4E0120BD" w:rsidR="007C4594" w:rsidRPr="0085520A" w:rsidRDefault="00E77D73" w:rsidP="007C4594">
      <w:pPr>
        <w:rPr>
          <w:rFonts w:ascii="Avenir Book" w:hAnsi="Avenir Book"/>
          <w:sz w:val="22"/>
          <w:szCs w:val="22"/>
          <w:lang w:val="hu-HU"/>
        </w:rPr>
      </w:pPr>
      <w:r>
        <w:rPr>
          <w:rFonts w:ascii="Avenir Book" w:hAnsi="Avenir Book"/>
          <w:b/>
          <w:bCs/>
          <w:sz w:val="22"/>
          <w:szCs w:val="22"/>
          <w:lang w:val="hu-HU"/>
        </w:rPr>
        <w:t xml:space="preserve">Elszigetelődés és szégyenkezés </w:t>
      </w:r>
    </w:p>
    <w:p w14:paraId="31333E22" w14:textId="260AEC2D" w:rsidR="007C4594" w:rsidRPr="0085520A" w:rsidRDefault="00E77D73" w:rsidP="007C4594">
      <w:pPr>
        <w:rPr>
          <w:rFonts w:ascii="Avenir Book" w:hAnsi="Avenir Book"/>
          <w:sz w:val="22"/>
          <w:szCs w:val="22"/>
          <w:lang w:val="hu-HU"/>
        </w:rPr>
      </w:pPr>
      <w:r>
        <w:rPr>
          <w:rFonts w:ascii="Avenir Book" w:hAnsi="Avenir Book"/>
          <w:sz w:val="22"/>
          <w:szCs w:val="22"/>
          <w:lang w:val="hu-HU"/>
        </w:rPr>
        <w:t xml:space="preserve">A működési zavaron kívül, amit a pornó visz a tinédzser életébe, még el is szigeteli őt. A magányosság érzése gyakran készteti az embert, hogy pornóval gyógyítsa azt. A film megnézése után pedig még erősebben tör rá a magány. </w:t>
      </w:r>
      <w:r w:rsidR="007C4594" w:rsidRPr="0085520A">
        <w:rPr>
          <w:rFonts w:ascii="Avenir Book" w:hAnsi="Avenir Book"/>
          <w:sz w:val="22"/>
          <w:szCs w:val="22"/>
          <w:lang w:val="hu-HU"/>
        </w:rPr>
        <w:t xml:space="preserve"> A </w:t>
      </w:r>
      <w:r>
        <w:rPr>
          <w:rFonts w:ascii="Avenir Book" w:hAnsi="Avenir Book"/>
          <w:sz w:val="22"/>
          <w:szCs w:val="22"/>
          <w:lang w:val="hu-HU"/>
        </w:rPr>
        <w:t>„</w:t>
      </w:r>
      <w:r w:rsidR="007C4594" w:rsidRPr="0085520A">
        <w:rPr>
          <w:rFonts w:ascii="Avenir Book" w:hAnsi="Avenir Book"/>
          <w:sz w:val="22"/>
          <w:szCs w:val="22"/>
          <w:lang w:val="hu-HU"/>
        </w:rPr>
        <w:t xml:space="preserve">Journal of Sex and Marital </w:t>
      </w:r>
      <w:proofErr w:type="spellStart"/>
      <w:r w:rsidR="007C4594" w:rsidRPr="0085520A">
        <w:rPr>
          <w:rFonts w:ascii="Avenir Book" w:hAnsi="Avenir Book"/>
          <w:sz w:val="22"/>
          <w:szCs w:val="22"/>
          <w:lang w:val="hu-HU"/>
        </w:rPr>
        <w:t>Therapy</w:t>
      </w:r>
      <w:proofErr w:type="spellEnd"/>
      <w:r>
        <w:rPr>
          <w:rFonts w:ascii="Avenir Book" w:hAnsi="Avenir Book"/>
          <w:sz w:val="22"/>
          <w:szCs w:val="22"/>
          <w:lang w:val="hu-HU"/>
        </w:rPr>
        <w:t xml:space="preserve">” (Szexuális és házassági terápia) magazinban a közelmúltban megjelent tanulmány szerint igen szoros az összefüggés a magányosság és a pornográfia használata között. Egyszerűen szólva, sokkal valószínűbb, hogy rendszeresen használ pornót, az, aki magányos. </w:t>
      </w:r>
    </w:p>
    <w:p w14:paraId="71EC79C5" w14:textId="77777777" w:rsidR="007C4594" w:rsidRPr="0085520A" w:rsidRDefault="007C4594" w:rsidP="007C4594">
      <w:pPr>
        <w:rPr>
          <w:rFonts w:ascii="Avenir Book" w:hAnsi="Avenir Book"/>
          <w:sz w:val="22"/>
          <w:szCs w:val="22"/>
          <w:lang w:val="hu-HU"/>
        </w:rPr>
      </w:pPr>
    </w:p>
    <w:p w14:paraId="15E37259" w14:textId="207A566B" w:rsidR="007C4594" w:rsidRPr="0085520A" w:rsidRDefault="00B2492E" w:rsidP="007C4594">
      <w:pPr>
        <w:rPr>
          <w:rFonts w:ascii="Avenir Book" w:hAnsi="Avenir Book"/>
          <w:sz w:val="22"/>
          <w:szCs w:val="22"/>
          <w:lang w:val="hu-HU"/>
        </w:rPr>
      </w:pPr>
      <w:r>
        <w:rPr>
          <w:rFonts w:ascii="Avenir Book" w:hAnsi="Avenir Book"/>
          <w:sz w:val="22"/>
          <w:szCs w:val="22"/>
          <w:lang w:val="hu-HU"/>
        </w:rPr>
        <w:t>Nehéz</w:t>
      </w:r>
      <w:r w:rsidR="00E77D73">
        <w:rPr>
          <w:rFonts w:ascii="Avenir Book" w:hAnsi="Avenir Book"/>
          <w:sz w:val="22"/>
          <w:szCs w:val="22"/>
          <w:lang w:val="hu-HU"/>
        </w:rPr>
        <w:t xml:space="preserve"> </w:t>
      </w:r>
      <w:r>
        <w:rPr>
          <w:rFonts w:ascii="Avenir Book" w:hAnsi="Avenir Book"/>
          <w:sz w:val="22"/>
          <w:szCs w:val="22"/>
          <w:lang w:val="hu-HU"/>
        </w:rPr>
        <w:t xml:space="preserve">kideríteni, </w:t>
      </w:r>
      <w:r w:rsidR="00E77D73">
        <w:rPr>
          <w:rFonts w:ascii="Avenir Book" w:hAnsi="Avenir Book"/>
          <w:sz w:val="22"/>
          <w:szCs w:val="22"/>
          <w:lang w:val="hu-HU"/>
        </w:rPr>
        <w:t xml:space="preserve">melyik </w:t>
      </w:r>
      <w:r>
        <w:rPr>
          <w:rFonts w:ascii="Avenir Book" w:hAnsi="Avenir Book"/>
          <w:sz w:val="22"/>
          <w:szCs w:val="22"/>
          <w:lang w:val="hu-HU"/>
        </w:rPr>
        <w:t xml:space="preserve">következik be először, mert a pornó és a magányosság kölcsönösen felerősítik egymást. A pornográfia elszigetelődéshez vezet, az elszigetelődés pedig a pornó használatához. </w:t>
      </w:r>
      <w:r w:rsidR="00CA4FB9">
        <w:rPr>
          <w:rFonts w:ascii="Avenir Book" w:hAnsi="Avenir Book"/>
          <w:sz w:val="22"/>
          <w:szCs w:val="22"/>
          <w:lang w:val="hu-HU"/>
        </w:rPr>
        <w:t>N</w:t>
      </w:r>
      <w:r>
        <w:rPr>
          <w:rFonts w:ascii="Avenir Book" w:hAnsi="Avenir Book"/>
          <w:sz w:val="22"/>
          <w:szCs w:val="22"/>
          <w:lang w:val="hu-HU"/>
        </w:rPr>
        <w:t xml:space="preserve">em csoda, hogy a pornóhasználók gyakrabban számolnak be magányosságról. A </w:t>
      </w:r>
      <w:proofErr w:type="spellStart"/>
      <w:r>
        <w:rPr>
          <w:rFonts w:ascii="Avenir Book" w:hAnsi="Avenir Book"/>
          <w:sz w:val="22"/>
          <w:szCs w:val="22"/>
          <w:lang w:val="hu-HU"/>
        </w:rPr>
        <w:t>szexfüggőség</w:t>
      </w:r>
      <w:proofErr w:type="spellEnd"/>
      <w:r>
        <w:rPr>
          <w:rFonts w:ascii="Avenir Book" w:hAnsi="Avenir Book"/>
          <w:sz w:val="22"/>
          <w:szCs w:val="22"/>
          <w:lang w:val="hu-HU"/>
        </w:rPr>
        <w:t xml:space="preserve"> intimitási zavar. Vonzóbbá válik számára a pornó hamis intimitása, ha valakinek az életében kevesebb kötődés és valódi intimitás van. </w:t>
      </w:r>
    </w:p>
    <w:p w14:paraId="08F0D412" w14:textId="77777777" w:rsidR="007C4594" w:rsidRPr="0085520A" w:rsidRDefault="007C4594" w:rsidP="007C4594">
      <w:pPr>
        <w:rPr>
          <w:rFonts w:ascii="Avenir Book" w:hAnsi="Avenir Book"/>
          <w:sz w:val="22"/>
          <w:szCs w:val="22"/>
          <w:lang w:val="hu-HU"/>
        </w:rPr>
      </w:pPr>
    </w:p>
    <w:p w14:paraId="51A68B8F" w14:textId="2D05706A" w:rsidR="007C4594" w:rsidRPr="0085520A" w:rsidRDefault="00B2492E" w:rsidP="007C4594">
      <w:pPr>
        <w:rPr>
          <w:rFonts w:ascii="Avenir Book" w:hAnsi="Avenir Book"/>
          <w:sz w:val="22"/>
          <w:szCs w:val="22"/>
          <w:lang w:val="hu-HU"/>
        </w:rPr>
      </w:pPr>
      <w:r>
        <w:rPr>
          <w:rFonts w:ascii="Avenir Book" w:hAnsi="Avenir Book"/>
          <w:b/>
          <w:bCs/>
          <w:sz w:val="22"/>
          <w:szCs w:val="22"/>
          <w:lang w:val="hu-HU"/>
        </w:rPr>
        <w:t xml:space="preserve">A hamis intimitás és a magányosság </w:t>
      </w:r>
    </w:p>
    <w:p w14:paraId="7D44D4DF" w14:textId="3459F5DE" w:rsidR="007C4594" w:rsidRPr="0085520A" w:rsidRDefault="004A1A62" w:rsidP="007C4594">
      <w:pPr>
        <w:rPr>
          <w:rFonts w:ascii="Avenir Book" w:hAnsi="Avenir Book"/>
          <w:sz w:val="22"/>
          <w:szCs w:val="22"/>
          <w:lang w:val="hu-HU"/>
        </w:rPr>
      </w:pPr>
      <w:r>
        <w:rPr>
          <w:rFonts w:ascii="Avenir Book" w:hAnsi="Avenir Book"/>
          <w:sz w:val="22"/>
          <w:szCs w:val="22"/>
          <w:lang w:val="hu-HU"/>
        </w:rPr>
        <w:t xml:space="preserve">A </w:t>
      </w:r>
      <w:proofErr w:type="spellStart"/>
      <w:r>
        <w:rPr>
          <w:rFonts w:ascii="Avenir Book" w:hAnsi="Avenir Book"/>
          <w:sz w:val="22"/>
          <w:szCs w:val="22"/>
          <w:lang w:val="hu-HU"/>
        </w:rPr>
        <w:t>szexfantáziák</w:t>
      </w:r>
      <w:proofErr w:type="spellEnd"/>
      <w:r>
        <w:rPr>
          <w:rFonts w:ascii="Avenir Book" w:hAnsi="Avenir Book"/>
          <w:sz w:val="22"/>
          <w:szCs w:val="22"/>
          <w:lang w:val="hu-HU"/>
        </w:rPr>
        <w:t xml:space="preserve"> által szoros kapcsolatot érezhet, amikor valaki elszigetelődik a valódi emberektől. A pornográfia olyan virtuális teret nyújt, ahová belépve azt érezheti, hogy mások elfogadják és vágynak rá. A pornó hamis intimitást biztosít, am</w:t>
      </w:r>
      <w:r w:rsidR="00573B8C">
        <w:rPr>
          <w:rFonts w:ascii="Avenir Book" w:hAnsi="Avenir Book"/>
          <w:sz w:val="22"/>
          <w:szCs w:val="22"/>
          <w:lang w:val="hu-HU"/>
        </w:rPr>
        <w:t xml:space="preserve">i a puszta szexuális élvezeten túl is vonzóvá teszi. Még fogékonyabbá tehet a mesterséges intimitásra, ha valakinek a családjában kisgyermekkorában </w:t>
      </w:r>
      <w:r w:rsidR="00573B8C">
        <w:rPr>
          <w:rFonts w:ascii="Avenir Book" w:hAnsi="Avenir Book"/>
          <w:sz w:val="22"/>
          <w:szCs w:val="22"/>
          <w:lang w:val="hu-HU"/>
        </w:rPr>
        <w:lastRenderedPageBreak/>
        <w:t xml:space="preserve">hiányzott az intimitás. Az elszigeteltség még nagyobb óhajt teremt az emberekben az intimitásra. Sajnálatos módon a mai fiatalabb generációk az USA történek legmagányosabb fiataljai. Egy friss tanulmány szerint az „Ezredfordulósok” (1977-94 között születettek) </w:t>
      </w:r>
      <w:r w:rsidR="007C4594" w:rsidRPr="0085520A">
        <w:rPr>
          <w:rFonts w:ascii="Avenir Book" w:hAnsi="Avenir Book"/>
          <w:sz w:val="22"/>
          <w:szCs w:val="22"/>
          <w:lang w:val="hu-HU"/>
        </w:rPr>
        <w:t>30%</w:t>
      </w:r>
      <w:r w:rsidR="00573B8C">
        <w:rPr>
          <w:rFonts w:ascii="Avenir Book" w:hAnsi="Avenir Book"/>
          <w:sz w:val="22"/>
          <w:szCs w:val="22"/>
          <w:lang w:val="hu-HU"/>
        </w:rPr>
        <w:t>-a magányosnak vallja magát, és 22%</w:t>
      </w:r>
      <w:r w:rsidR="00CA4FB9">
        <w:rPr>
          <w:rFonts w:ascii="Avenir Book" w:hAnsi="Avenir Book"/>
          <w:sz w:val="22"/>
          <w:szCs w:val="22"/>
          <w:lang w:val="hu-HU"/>
        </w:rPr>
        <w:t>-</w:t>
      </w:r>
      <w:r w:rsidR="00573B8C">
        <w:rPr>
          <w:rFonts w:ascii="Avenir Book" w:hAnsi="Avenir Book"/>
          <w:sz w:val="22"/>
          <w:szCs w:val="22"/>
          <w:lang w:val="hu-HU"/>
        </w:rPr>
        <w:t xml:space="preserve">uknak még barátai sincsenek. A </w:t>
      </w:r>
      <w:proofErr w:type="spellStart"/>
      <w:r w:rsidR="00573B8C">
        <w:rPr>
          <w:rFonts w:ascii="Avenir Book" w:hAnsi="Avenir Book"/>
          <w:sz w:val="22"/>
          <w:szCs w:val="22"/>
          <w:lang w:val="hu-HU"/>
        </w:rPr>
        <w:t>Z-generáció</w:t>
      </w:r>
      <w:proofErr w:type="spellEnd"/>
      <w:r w:rsidR="00573B8C">
        <w:rPr>
          <w:rFonts w:ascii="Avenir Book" w:hAnsi="Avenir Book"/>
          <w:sz w:val="22"/>
          <w:szCs w:val="22"/>
          <w:lang w:val="hu-HU"/>
        </w:rPr>
        <w:t xml:space="preserve"> fiataljai (1995-2015 között születettek) pedig még ennél is magányosabbak. </w:t>
      </w:r>
    </w:p>
    <w:p w14:paraId="38DC50AD" w14:textId="77777777" w:rsidR="007C4594" w:rsidRPr="0085520A" w:rsidRDefault="007C4594" w:rsidP="007C4594">
      <w:pPr>
        <w:rPr>
          <w:rFonts w:ascii="Avenir Book" w:hAnsi="Avenir Book"/>
          <w:sz w:val="22"/>
          <w:szCs w:val="22"/>
          <w:lang w:val="hu-HU"/>
        </w:rPr>
      </w:pPr>
    </w:p>
    <w:p w14:paraId="54A76CBE" w14:textId="08C04038" w:rsidR="007C4594" w:rsidRPr="0085520A" w:rsidRDefault="007C4594" w:rsidP="007C4594">
      <w:pPr>
        <w:rPr>
          <w:rFonts w:ascii="Avenir Book" w:hAnsi="Avenir Book"/>
          <w:sz w:val="22"/>
          <w:szCs w:val="22"/>
          <w:lang w:val="hu-HU"/>
        </w:rPr>
      </w:pPr>
      <w:r w:rsidRPr="0085520A">
        <w:rPr>
          <w:rFonts w:ascii="Avenir Book" w:hAnsi="Avenir Book"/>
          <w:b/>
          <w:bCs/>
          <w:sz w:val="22"/>
          <w:szCs w:val="22"/>
          <w:lang w:val="hu-HU"/>
        </w:rPr>
        <w:t>Let</w:t>
      </w:r>
      <w:r w:rsidR="00573B8C">
        <w:rPr>
          <w:rFonts w:ascii="Avenir Book" w:hAnsi="Avenir Book"/>
          <w:b/>
          <w:bCs/>
          <w:sz w:val="22"/>
          <w:szCs w:val="22"/>
          <w:lang w:val="hu-HU"/>
        </w:rPr>
        <w:t xml:space="preserve">argia és depresszió </w:t>
      </w:r>
    </w:p>
    <w:p w14:paraId="36038712" w14:textId="0567A30A" w:rsidR="007C4594" w:rsidRPr="00BC6CFB" w:rsidRDefault="0091503C" w:rsidP="007C4594">
      <w:pPr>
        <w:rPr>
          <w:rFonts w:ascii="Avenir Book" w:hAnsi="Avenir Book"/>
          <w:sz w:val="22"/>
          <w:szCs w:val="22"/>
          <w:lang w:val="hu-HU"/>
        </w:rPr>
      </w:pPr>
      <w:r>
        <w:rPr>
          <w:rFonts w:ascii="Avenir Book" w:hAnsi="Avenir Book"/>
          <w:sz w:val="22"/>
          <w:szCs w:val="22"/>
          <w:lang w:val="hu-HU"/>
        </w:rPr>
        <w:t xml:space="preserve">A pornó használata mesterségesen megemeli a dopaminszintet. Ebből következik, hogy a pornóhasználók dopamin-igénye magasabb a normálisnál. Az „elszállás” nélkül pedig depresszióssá, motiválatlanná és antiszociálissá válhatnak. Tény, hogy </w:t>
      </w:r>
      <w:r w:rsidR="00B510F8">
        <w:rPr>
          <w:rFonts w:ascii="Avenir Book" w:hAnsi="Avenir Book"/>
          <w:sz w:val="22"/>
          <w:szCs w:val="22"/>
          <w:lang w:val="hu-HU"/>
        </w:rPr>
        <w:t xml:space="preserve">ezek az érzések még gyakoribb pornónézésre ösztönzik őket, mint a nem függőket. Ha a függő agya már hozzászokott a természetellenes stimulációhoz, már nem tudja úgy élvezni az élet egyszerű örömeit, mint </w:t>
      </w:r>
      <w:proofErr w:type="spellStart"/>
      <w:r w:rsidR="00B510F8">
        <w:rPr>
          <w:rFonts w:ascii="Avenir Book" w:hAnsi="Avenir Book"/>
          <w:sz w:val="22"/>
          <w:szCs w:val="22"/>
          <w:lang w:val="hu-HU"/>
        </w:rPr>
        <w:t>annakelőtte</w:t>
      </w:r>
      <w:proofErr w:type="spellEnd"/>
      <w:r w:rsidR="00B510F8">
        <w:rPr>
          <w:rFonts w:ascii="Avenir Book" w:hAnsi="Avenir Book"/>
          <w:sz w:val="22"/>
          <w:szCs w:val="22"/>
          <w:lang w:val="hu-HU"/>
        </w:rPr>
        <w:t xml:space="preserve">. Unatkozni kezd és elszakad azoktól a dolgoktól, amelyekben korábban örömét lelte. </w:t>
      </w:r>
    </w:p>
    <w:p w14:paraId="31F75A4A" w14:textId="77777777" w:rsidR="007C4594" w:rsidRPr="00BC6CFB" w:rsidRDefault="007C4594" w:rsidP="007C4594">
      <w:pPr>
        <w:rPr>
          <w:rFonts w:ascii="Avenir Book" w:hAnsi="Avenir Book"/>
          <w:sz w:val="22"/>
          <w:szCs w:val="22"/>
          <w:lang w:val="hu-HU"/>
        </w:rPr>
      </w:pPr>
    </w:p>
    <w:p w14:paraId="40619368" w14:textId="3CE2B2FD" w:rsidR="007C4594" w:rsidRPr="00BC6CFB" w:rsidRDefault="00B510F8" w:rsidP="007C4594">
      <w:pPr>
        <w:rPr>
          <w:rFonts w:ascii="Avenir Book" w:hAnsi="Avenir Book"/>
          <w:sz w:val="22"/>
          <w:szCs w:val="22"/>
          <w:lang w:val="hu-HU"/>
        </w:rPr>
      </w:pPr>
      <w:r>
        <w:rPr>
          <w:rFonts w:ascii="Avenir Book" w:hAnsi="Avenir Book"/>
          <w:sz w:val="22"/>
          <w:szCs w:val="22"/>
          <w:lang w:val="hu-HU"/>
        </w:rPr>
        <w:t>A pornó kémiai függőséget alakít ki az agyban. Egyeseknél ez csak gyenge hatás, másoknál azonban meghatározó lehet.</w:t>
      </w:r>
      <w:r w:rsidR="00977F5C">
        <w:rPr>
          <w:rFonts w:ascii="Avenir Book" w:hAnsi="Avenir Book"/>
          <w:sz w:val="22"/>
          <w:szCs w:val="22"/>
          <w:lang w:val="hu-HU"/>
        </w:rPr>
        <w:t xml:space="preserve"> </w:t>
      </w:r>
      <w:r>
        <w:rPr>
          <w:rFonts w:ascii="Avenir Book" w:hAnsi="Avenir Book"/>
          <w:sz w:val="22"/>
          <w:szCs w:val="22"/>
          <w:lang w:val="hu-HU"/>
        </w:rPr>
        <w:t xml:space="preserve">Különösen a tinédzsereknél. </w:t>
      </w:r>
    </w:p>
    <w:p w14:paraId="2DF5E2A9" w14:textId="794F8D24" w:rsidR="007C4594" w:rsidRPr="00BC6CFB" w:rsidRDefault="007C4594" w:rsidP="007C4594">
      <w:pPr>
        <w:rPr>
          <w:rFonts w:ascii="Avenir Book" w:hAnsi="Avenir Book"/>
          <w:sz w:val="22"/>
          <w:szCs w:val="22"/>
          <w:lang w:val="hu-HU"/>
        </w:rPr>
      </w:pPr>
    </w:p>
    <w:p w14:paraId="7BE68A1F" w14:textId="3D8D20DF" w:rsidR="007C4594" w:rsidRPr="00BC6CFB" w:rsidRDefault="00613AA3" w:rsidP="007C4594">
      <w:pPr>
        <w:rPr>
          <w:rFonts w:ascii="Avenir Book" w:hAnsi="Avenir Book"/>
          <w:sz w:val="22"/>
          <w:szCs w:val="22"/>
          <w:lang w:val="hu-HU"/>
        </w:rPr>
      </w:pPr>
      <w:r>
        <w:rPr>
          <w:rFonts w:ascii="Avenir Book" w:hAnsi="Avenir Book"/>
          <w:b/>
          <w:bCs/>
          <w:smallCaps/>
          <w:color w:val="C00000"/>
          <w:lang w:val="hu-HU"/>
        </w:rPr>
        <w:t>Párkapcsolati következmények</w:t>
      </w:r>
      <w:r w:rsidR="00124016">
        <w:rPr>
          <w:rFonts w:ascii="Avenir Book" w:hAnsi="Avenir Book"/>
          <w:b/>
          <w:bCs/>
          <w:smallCaps/>
          <w:color w:val="C00000"/>
          <w:lang w:val="hu-HU"/>
        </w:rPr>
        <w:t xml:space="preserve"> </w:t>
      </w:r>
      <w:r w:rsidR="007C4594" w:rsidRPr="00BC6CFB">
        <w:rPr>
          <w:rFonts w:ascii="Avenir Book" w:hAnsi="Avenir Book"/>
          <w:sz w:val="22"/>
          <w:szCs w:val="22"/>
          <w:lang w:val="hu-HU"/>
        </w:rPr>
        <w:t>(1</w:t>
      </w:r>
      <w:r w:rsidR="00087967" w:rsidRPr="00BC6CFB">
        <w:rPr>
          <w:rFonts w:ascii="Avenir Book" w:hAnsi="Avenir Book"/>
          <w:sz w:val="22"/>
          <w:szCs w:val="22"/>
          <w:lang w:val="hu-HU"/>
        </w:rPr>
        <w:t>9</w:t>
      </w:r>
      <w:r w:rsidR="007C4594" w:rsidRPr="00BC6CFB">
        <w:rPr>
          <w:rFonts w:ascii="Avenir Book" w:hAnsi="Avenir Book"/>
          <w:sz w:val="22"/>
          <w:szCs w:val="22"/>
          <w:lang w:val="hu-HU"/>
        </w:rPr>
        <w:t>)</w:t>
      </w:r>
    </w:p>
    <w:p w14:paraId="5D85F80B" w14:textId="5112A76E" w:rsidR="007C4594" w:rsidRPr="00BC6CFB" w:rsidRDefault="00124016" w:rsidP="00087967">
      <w:pPr>
        <w:rPr>
          <w:rFonts w:ascii="Avenir Book" w:hAnsi="Avenir Book"/>
          <w:sz w:val="22"/>
          <w:szCs w:val="22"/>
          <w:lang w:val="hu-HU"/>
        </w:rPr>
      </w:pPr>
      <w:r>
        <w:rPr>
          <w:rFonts w:ascii="Avenir Book" w:hAnsi="Avenir Book"/>
          <w:sz w:val="22"/>
          <w:szCs w:val="22"/>
          <w:lang w:val="hu-HU"/>
        </w:rPr>
        <w:t xml:space="preserve">A pornográfia nyíltan, puszta valóságában, használható, kihasználható és eldobható tárgyként mutatja be az emberi testet. Ez a valódi kapcsolatok kiforgatott, meghamisított, hazug bemutatása a fogyasztóknak. </w:t>
      </w:r>
      <w:r w:rsidR="00977F5C">
        <w:rPr>
          <w:rFonts w:ascii="Avenir Book" w:hAnsi="Avenir Book"/>
          <w:sz w:val="22"/>
          <w:szCs w:val="22"/>
          <w:lang w:val="hu-HU"/>
        </w:rPr>
        <w:t xml:space="preserve">Az agresszió és az eltúlzott teljesítmény kihangsúlyozásával minden valódi szenvedélyt, szeretetet és intimitást nélkülöző fizikai cselekményt mutat be. Végül pedig, a fogyasztó számára sokkoló versenysport látványává válik a szex. </w:t>
      </w:r>
    </w:p>
    <w:p w14:paraId="0AEFCCBE" w14:textId="18811539" w:rsidR="007C4594" w:rsidRPr="00BC6CFB" w:rsidRDefault="00391D27" w:rsidP="007C4594">
      <w:pPr>
        <w:numPr>
          <w:ilvl w:val="0"/>
          <w:numId w:val="30"/>
        </w:numPr>
        <w:rPr>
          <w:rFonts w:ascii="Avenir Book" w:hAnsi="Avenir Book"/>
          <w:sz w:val="22"/>
          <w:szCs w:val="22"/>
          <w:lang w:val="hu-HU"/>
        </w:rPr>
      </w:pPr>
      <w:r>
        <w:rPr>
          <w:rFonts w:ascii="Avenir Book" w:hAnsi="Avenir Book"/>
          <w:sz w:val="22"/>
          <w:szCs w:val="22"/>
          <w:lang w:val="hu-HU"/>
        </w:rPr>
        <w:t xml:space="preserve">A pornográfia használata több, mint 300%-kal növeli a házassági hűtlenség előfordulását. </w:t>
      </w:r>
    </w:p>
    <w:p w14:paraId="2C8E389E" w14:textId="701F3EEA" w:rsidR="007C4594" w:rsidRPr="00BC6CFB" w:rsidRDefault="00391D27" w:rsidP="007C4594">
      <w:pPr>
        <w:numPr>
          <w:ilvl w:val="0"/>
          <w:numId w:val="30"/>
        </w:numPr>
        <w:rPr>
          <w:rFonts w:ascii="Avenir Book" w:hAnsi="Avenir Book"/>
          <w:sz w:val="22"/>
          <w:szCs w:val="22"/>
          <w:lang w:val="hu-HU"/>
        </w:rPr>
      </w:pPr>
      <w:r>
        <w:rPr>
          <w:rFonts w:ascii="Avenir Book" w:hAnsi="Avenir Book"/>
          <w:sz w:val="22"/>
          <w:szCs w:val="22"/>
          <w:lang w:val="hu-HU"/>
        </w:rPr>
        <w:t>A „</w:t>
      </w:r>
      <w:proofErr w:type="spellStart"/>
      <w:r>
        <w:rPr>
          <w:rFonts w:ascii="Avenir Book" w:hAnsi="Avenir Book"/>
          <w:sz w:val="22"/>
          <w:szCs w:val="22"/>
          <w:lang w:val="hu-HU"/>
        </w:rPr>
        <w:t>szexfüggőnek</w:t>
      </w:r>
      <w:proofErr w:type="spellEnd"/>
      <w:r>
        <w:rPr>
          <w:rFonts w:ascii="Avenir Book" w:hAnsi="Avenir Book"/>
          <w:sz w:val="22"/>
          <w:szCs w:val="22"/>
          <w:lang w:val="hu-HU"/>
        </w:rPr>
        <w:t>” nevezett emberek 40%-</w:t>
      </w:r>
      <w:proofErr w:type="gramStart"/>
      <w:r>
        <w:rPr>
          <w:rFonts w:ascii="Avenir Book" w:hAnsi="Avenir Book"/>
          <w:sz w:val="22"/>
          <w:szCs w:val="22"/>
          <w:lang w:val="hu-HU"/>
        </w:rPr>
        <w:t>a</w:t>
      </w:r>
      <w:proofErr w:type="gramEnd"/>
      <w:r>
        <w:rPr>
          <w:rFonts w:ascii="Avenir Book" w:hAnsi="Avenir Book"/>
          <w:sz w:val="22"/>
          <w:szCs w:val="22"/>
          <w:lang w:val="hu-HU"/>
        </w:rPr>
        <w:t xml:space="preserve"> elveszíti házastársát, 58 %-uk jelentős anyagi veszteséget szenved, </w:t>
      </w:r>
      <w:r w:rsidR="007C4594" w:rsidRPr="00BC6CFB">
        <w:rPr>
          <w:rFonts w:ascii="Avenir Book" w:hAnsi="Avenir Book"/>
          <w:sz w:val="22"/>
          <w:szCs w:val="22"/>
          <w:lang w:val="hu-HU"/>
        </w:rPr>
        <w:t xml:space="preserve">33% </w:t>
      </w:r>
      <w:proofErr w:type="spellStart"/>
      <w:r>
        <w:rPr>
          <w:rFonts w:ascii="Avenir Book" w:hAnsi="Avenir Book"/>
          <w:sz w:val="22"/>
          <w:szCs w:val="22"/>
          <w:lang w:val="hu-HU"/>
        </w:rPr>
        <w:t>-uk</w:t>
      </w:r>
      <w:proofErr w:type="spellEnd"/>
      <w:r>
        <w:rPr>
          <w:rFonts w:ascii="Avenir Book" w:hAnsi="Avenir Book"/>
          <w:sz w:val="22"/>
          <w:szCs w:val="22"/>
          <w:lang w:val="hu-HU"/>
        </w:rPr>
        <w:t xml:space="preserve"> még a munkáját is elveszíti. </w:t>
      </w:r>
    </w:p>
    <w:p w14:paraId="671EC396" w14:textId="1C88FAED" w:rsidR="007C4594" w:rsidRPr="00BC6CFB" w:rsidRDefault="00391D27" w:rsidP="007C4594">
      <w:pPr>
        <w:numPr>
          <w:ilvl w:val="0"/>
          <w:numId w:val="30"/>
        </w:numPr>
        <w:rPr>
          <w:rFonts w:ascii="Avenir Book" w:hAnsi="Avenir Book"/>
          <w:sz w:val="22"/>
          <w:szCs w:val="22"/>
          <w:lang w:val="hu-HU"/>
        </w:rPr>
      </w:pPr>
      <w:r>
        <w:rPr>
          <w:rFonts w:ascii="Avenir Book" w:hAnsi="Avenir Book"/>
          <w:sz w:val="22"/>
          <w:szCs w:val="22"/>
          <w:lang w:val="hu-HU"/>
        </w:rPr>
        <w:t xml:space="preserve">A válások </w:t>
      </w:r>
      <w:r w:rsidR="007C4594" w:rsidRPr="00BC6CFB">
        <w:rPr>
          <w:rFonts w:ascii="Avenir Book" w:hAnsi="Avenir Book"/>
          <w:sz w:val="22"/>
          <w:szCs w:val="22"/>
          <w:lang w:val="hu-HU"/>
        </w:rPr>
        <w:t xml:space="preserve">68% </w:t>
      </w:r>
      <w:proofErr w:type="spellStart"/>
      <w:r>
        <w:rPr>
          <w:rFonts w:ascii="Avenir Book" w:hAnsi="Avenir Book"/>
          <w:sz w:val="22"/>
          <w:szCs w:val="22"/>
          <w:lang w:val="hu-HU"/>
        </w:rPr>
        <w:t>-ban</w:t>
      </w:r>
      <w:proofErr w:type="spellEnd"/>
      <w:r>
        <w:rPr>
          <w:rFonts w:ascii="Avenir Book" w:hAnsi="Avenir Book"/>
          <w:sz w:val="22"/>
          <w:szCs w:val="22"/>
          <w:lang w:val="hu-HU"/>
        </w:rPr>
        <w:t xml:space="preserve"> </w:t>
      </w:r>
      <w:r w:rsidR="00052853">
        <w:rPr>
          <w:rFonts w:ascii="Avenir Book" w:hAnsi="Avenir Book"/>
          <w:sz w:val="22"/>
          <w:szCs w:val="22"/>
          <w:lang w:val="hu-HU"/>
        </w:rPr>
        <w:t xml:space="preserve">az egyik házastárs az interneten ismerkedik meg újabb partnerével, míg </w:t>
      </w:r>
      <w:r w:rsidR="007C4594" w:rsidRPr="00BC6CFB">
        <w:rPr>
          <w:rFonts w:ascii="Avenir Book" w:hAnsi="Avenir Book"/>
          <w:sz w:val="22"/>
          <w:szCs w:val="22"/>
          <w:lang w:val="hu-HU"/>
        </w:rPr>
        <w:t xml:space="preserve">56% </w:t>
      </w:r>
      <w:proofErr w:type="spellStart"/>
      <w:r w:rsidR="00052853">
        <w:rPr>
          <w:rFonts w:ascii="Avenir Book" w:hAnsi="Avenir Book"/>
          <w:sz w:val="22"/>
          <w:szCs w:val="22"/>
          <w:lang w:val="hu-HU"/>
        </w:rPr>
        <w:t>-ban</w:t>
      </w:r>
      <w:proofErr w:type="spellEnd"/>
      <w:r w:rsidR="00052853">
        <w:rPr>
          <w:rFonts w:ascii="Avenir Book" w:hAnsi="Avenir Book"/>
          <w:sz w:val="22"/>
          <w:szCs w:val="22"/>
          <w:lang w:val="hu-HU"/>
        </w:rPr>
        <w:t xml:space="preserve"> az egyik fél „megszállott érdeklődést” mutat a pornográf weboldalak iránt. </w:t>
      </w:r>
    </w:p>
    <w:p w14:paraId="2242488E" w14:textId="03653CF3" w:rsidR="007C4594" w:rsidRPr="00BC6CFB" w:rsidRDefault="00052853" w:rsidP="007C4594">
      <w:pPr>
        <w:numPr>
          <w:ilvl w:val="0"/>
          <w:numId w:val="30"/>
        </w:numPr>
        <w:rPr>
          <w:rFonts w:ascii="Avenir Book" w:hAnsi="Avenir Book"/>
          <w:sz w:val="22"/>
          <w:szCs w:val="22"/>
          <w:lang w:val="hu-HU"/>
        </w:rPr>
      </w:pPr>
      <w:r>
        <w:rPr>
          <w:rFonts w:ascii="Avenir Book" w:hAnsi="Avenir Book"/>
          <w:sz w:val="22"/>
          <w:szCs w:val="22"/>
          <w:lang w:val="hu-HU"/>
        </w:rPr>
        <w:t xml:space="preserve">A házasságban élő pornográfia-fogyasztók nagyobb valószínűséggel érzik úgy, hogy gond van a házasságukkal, és gyakrabban szakítanak is, mint azok, akik nem néznek pornót. </w:t>
      </w:r>
      <w:r w:rsidR="007C4594" w:rsidRPr="00BC6CFB">
        <w:rPr>
          <w:rFonts w:ascii="Avenir Book" w:hAnsi="Avenir Book"/>
          <w:sz w:val="22"/>
          <w:szCs w:val="22"/>
          <w:lang w:val="hu-HU"/>
        </w:rPr>
        <w:t>(</w:t>
      </w:r>
      <w:proofErr w:type="spellStart"/>
      <w:r w:rsidR="007C4594" w:rsidRPr="00BC6CFB">
        <w:rPr>
          <w:rFonts w:ascii="Avenir Book" w:hAnsi="Avenir Book"/>
          <w:sz w:val="22"/>
          <w:szCs w:val="22"/>
          <w:lang w:val="hu-HU"/>
        </w:rPr>
        <w:t>Perry</w:t>
      </w:r>
      <w:proofErr w:type="spellEnd"/>
      <w:r w:rsidR="007C4594" w:rsidRPr="00BC6CFB">
        <w:rPr>
          <w:rFonts w:ascii="Avenir Book" w:hAnsi="Avenir Book"/>
          <w:sz w:val="22"/>
          <w:szCs w:val="22"/>
          <w:lang w:val="hu-HU"/>
        </w:rPr>
        <w:t xml:space="preserve">, 2020) </w:t>
      </w:r>
    </w:p>
    <w:p w14:paraId="295E9445" w14:textId="2464D048" w:rsidR="007C4594" w:rsidRPr="00BC6CFB" w:rsidRDefault="007C4594" w:rsidP="007C4594">
      <w:pPr>
        <w:rPr>
          <w:rFonts w:ascii="Avenir Book" w:hAnsi="Avenir Book"/>
          <w:sz w:val="22"/>
          <w:szCs w:val="22"/>
          <w:lang w:val="hu-HU"/>
        </w:rPr>
      </w:pPr>
    </w:p>
    <w:p w14:paraId="4A972DBD" w14:textId="62451DB8" w:rsidR="007C4594" w:rsidRPr="00BC6CFB" w:rsidRDefault="004755F7" w:rsidP="007C4594">
      <w:pPr>
        <w:rPr>
          <w:rFonts w:ascii="Avenir Book" w:hAnsi="Avenir Book"/>
          <w:sz w:val="22"/>
          <w:szCs w:val="22"/>
          <w:lang w:val="hu-HU"/>
        </w:rPr>
      </w:pPr>
      <w:r>
        <w:rPr>
          <w:rFonts w:ascii="Avenir Book" w:hAnsi="Avenir Book"/>
          <w:b/>
          <w:bCs/>
          <w:smallCaps/>
          <w:color w:val="C00000"/>
          <w:lang w:val="hu-HU"/>
        </w:rPr>
        <w:t>S</w:t>
      </w:r>
      <w:r w:rsidR="00052853">
        <w:rPr>
          <w:rFonts w:ascii="Avenir Book" w:hAnsi="Avenir Book"/>
          <w:b/>
          <w:bCs/>
          <w:smallCaps/>
          <w:color w:val="C00000"/>
          <w:lang w:val="hu-HU"/>
        </w:rPr>
        <w:t xml:space="preserve">zexuális következmények </w:t>
      </w:r>
      <w:r w:rsidR="007C4594" w:rsidRPr="00BC6CFB">
        <w:rPr>
          <w:rFonts w:ascii="Avenir Book" w:hAnsi="Avenir Book"/>
          <w:sz w:val="22"/>
          <w:szCs w:val="22"/>
          <w:lang w:val="hu-HU"/>
        </w:rPr>
        <w:t>(</w:t>
      </w:r>
      <w:r w:rsidR="00087967" w:rsidRPr="00BC6CFB">
        <w:rPr>
          <w:rFonts w:ascii="Avenir Book" w:hAnsi="Avenir Book"/>
          <w:sz w:val="22"/>
          <w:szCs w:val="22"/>
          <w:lang w:val="hu-HU"/>
        </w:rPr>
        <w:t>20</w:t>
      </w:r>
      <w:r w:rsidR="007C4594" w:rsidRPr="00BC6CFB">
        <w:rPr>
          <w:rFonts w:ascii="Avenir Book" w:hAnsi="Avenir Book"/>
          <w:sz w:val="22"/>
          <w:szCs w:val="22"/>
          <w:lang w:val="hu-HU"/>
        </w:rPr>
        <w:t>)</w:t>
      </w:r>
    </w:p>
    <w:p w14:paraId="616997BA" w14:textId="74278EA0" w:rsidR="007C4594" w:rsidRPr="00BC6CFB" w:rsidRDefault="00052853" w:rsidP="007C4594">
      <w:pPr>
        <w:numPr>
          <w:ilvl w:val="0"/>
          <w:numId w:val="29"/>
        </w:numPr>
        <w:rPr>
          <w:rFonts w:ascii="Avenir Book" w:hAnsi="Avenir Book"/>
          <w:sz w:val="22"/>
          <w:szCs w:val="22"/>
          <w:lang w:val="hu-HU"/>
        </w:rPr>
      </w:pPr>
      <w:r>
        <w:rPr>
          <w:rFonts w:ascii="Avenir Book" w:hAnsi="Avenir Book"/>
          <w:sz w:val="22"/>
          <w:szCs w:val="22"/>
          <w:lang w:val="hu-HU"/>
        </w:rPr>
        <w:t xml:space="preserve">Valójában elfordul a természetes intimitástól az, aki hozzászokik a pornó hatására való önkielégítéshez. </w:t>
      </w:r>
    </w:p>
    <w:p w14:paraId="2AEEAF29" w14:textId="15B874FA" w:rsidR="007C4594" w:rsidRPr="00BC6CFB" w:rsidRDefault="00D80332" w:rsidP="007C4594">
      <w:pPr>
        <w:numPr>
          <w:ilvl w:val="0"/>
          <w:numId w:val="29"/>
        </w:numPr>
        <w:rPr>
          <w:rFonts w:ascii="Avenir Book" w:hAnsi="Avenir Book"/>
          <w:sz w:val="22"/>
          <w:szCs w:val="22"/>
          <w:lang w:val="hu-HU"/>
        </w:rPr>
      </w:pPr>
      <w:r>
        <w:rPr>
          <w:rFonts w:ascii="Avenir Book" w:hAnsi="Avenir Book"/>
          <w:sz w:val="22"/>
          <w:szCs w:val="22"/>
          <w:lang w:val="hu-HU"/>
        </w:rPr>
        <w:t xml:space="preserve">A pornó nézése közben a felhasználó teljes mértékben irányíthatja szexuális élményét. </w:t>
      </w:r>
    </w:p>
    <w:p w14:paraId="21C283A6" w14:textId="1B8AC78E" w:rsidR="007C4594" w:rsidRPr="00BC6CFB" w:rsidRDefault="00D80332" w:rsidP="007C4594">
      <w:pPr>
        <w:numPr>
          <w:ilvl w:val="0"/>
          <w:numId w:val="29"/>
        </w:numPr>
        <w:rPr>
          <w:rFonts w:ascii="Avenir Book" w:hAnsi="Avenir Book"/>
          <w:sz w:val="22"/>
          <w:szCs w:val="22"/>
          <w:lang w:val="hu-HU"/>
        </w:rPr>
      </w:pPr>
      <w:r>
        <w:rPr>
          <w:rFonts w:ascii="Avenir Book" w:hAnsi="Avenir Book"/>
          <w:sz w:val="22"/>
          <w:szCs w:val="22"/>
          <w:lang w:val="hu-HU"/>
        </w:rPr>
        <w:t xml:space="preserve">A pornóhasználó elvárja, hogy partnere mindig azonnal készen álljon az aktusra. </w:t>
      </w:r>
    </w:p>
    <w:p w14:paraId="3E414348" w14:textId="6C5EAA40" w:rsidR="007C4594" w:rsidRPr="00BC6CFB" w:rsidRDefault="00B90E58" w:rsidP="007C4594">
      <w:pPr>
        <w:numPr>
          <w:ilvl w:val="0"/>
          <w:numId w:val="29"/>
        </w:numPr>
        <w:rPr>
          <w:rFonts w:ascii="Avenir Book" w:hAnsi="Avenir Book"/>
          <w:sz w:val="22"/>
          <w:szCs w:val="22"/>
          <w:lang w:val="hu-HU"/>
        </w:rPr>
      </w:pPr>
      <w:r>
        <w:rPr>
          <w:rFonts w:ascii="Avenir Book" w:hAnsi="Avenir Book"/>
          <w:sz w:val="22"/>
          <w:szCs w:val="22"/>
          <w:lang w:val="hu-HU"/>
        </w:rPr>
        <w:t xml:space="preserve">Egyes pornóhasználók úgy vélik, hogy a pornográfia rendben van, ha nem tartalmaz szexuális cselekményeket és csak az önkielégítésre ösztönöz. </w:t>
      </w:r>
    </w:p>
    <w:p w14:paraId="6AA19920" w14:textId="1CF3461A" w:rsidR="007C4594" w:rsidRPr="00BC6CFB" w:rsidRDefault="007C4594" w:rsidP="00317C7E">
      <w:pPr>
        <w:rPr>
          <w:rFonts w:ascii="Avenir Book" w:hAnsi="Avenir Book"/>
          <w:sz w:val="22"/>
          <w:szCs w:val="22"/>
          <w:lang w:val="hu-HU"/>
        </w:rPr>
      </w:pPr>
    </w:p>
    <w:p w14:paraId="3BD52258" w14:textId="6CA02C0C" w:rsidR="007C4594" w:rsidRPr="00BC6CFB" w:rsidRDefault="00087967" w:rsidP="00317C7E">
      <w:pPr>
        <w:rPr>
          <w:rFonts w:ascii="Avenir Book" w:hAnsi="Avenir Book"/>
          <w:sz w:val="22"/>
          <w:szCs w:val="22"/>
          <w:lang w:val="hu-HU"/>
        </w:rPr>
      </w:pPr>
      <w:r w:rsidRPr="00BC6CFB">
        <w:rPr>
          <w:rFonts w:ascii="Avenir Book" w:hAnsi="Avenir Book"/>
          <w:b/>
          <w:bCs/>
          <w:smallCaps/>
          <w:lang w:val="hu-HU"/>
        </w:rPr>
        <w:t>Matt</w:t>
      </w:r>
      <w:r w:rsidR="00D06522">
        <w:rPr>
          <w:rFonts w:ascii="Avenir Book" w:hAnsi="Avenir Book"/>
          <w:b/>
          <w:bCs/>
          <w:smallCaps/>
          <w:lang w:val="hu-HU"/>
        </w:rPr>
        <w:t xml:space="preserve"> története</w:t>
      </w:r>
      <w:r w:rsidRPr="00BC6CFB">
        <w:rPr>
          <w:rFonts w:ascii="Avenir Book" w:hAnsi="Avenir Book"/>
          <w:b/>
          <w:bCs/>
          <w:smallCaps/>
          <w:lang w:val="hu-HU"/>
        </w:rPr>
        <w:t xml:space="preserve"> </w:t>
      </w:r>
      <w:r w:rsidR="007C4594" w:rsidRPr="00BC6CFB">
        <w:rPr>
          <w:rFonts w:ascii="Avenir Book" w:hAnsi="Avenir Book"/>
          <w:sz w:val="22"/>
          <w:szCs w:val="22"/>
          <w:lang w:val="hu-HU"/>
        </w:rPr>
        <w:t>(2</w:t>
      </w:r>
      <w:r w:rsidRPr="00BC6CFB">
        <w:rPr>
          <w:rFonts w:ascii="Avenir Book" w:hAnsi="Avenir Book"/>
          <w:sz w:val="22"/>
          <w:szCs w:val="22"/>
          <w:lang w:val="hu-HU"/>
        </w:rPr>
        <w:t>1</w:t>
      </w:r>
      <w:r w:rsidR="007C4594" w:rsidRPr="00BC6CFB">
        <w:rPr>
          <w:rFonts w:ascii="Avenir Book" w:hAnsi="Avenir Book"/>
          <w:sz w:val="22"/>
          <w:szCs w:val="22"/>
          <w:lang w:val="hu-HU"/>
        </w:rPr>
        <w:t>)</w:t>
      </w:r>
    </w:p>
    <w:p w14:paraId="06DB7964" w14:textId="422BC0E3" w:rsidR="00D06522" w:rsidRPr="00D06522" w:rsidRDefault="00D06522" w:rsidP="00317C7E">
      <w:pPr>
        <w:rPr>
          <w:rFonts w:ascii="Avenir Book" w:hAnsi="Avenir Book"/>
          <w:sz w:val="22"/>
          <w:szCs w:val="22"/>
          <w:lang w:val="hu-HU"/>
        </w:rPr>
      </w:pPr>
      <w:proofErr w:type="spellStart"/>
      <w:r w:rsidRPr="00D06522">
        <w:rPr>
          <w:rFonts w:ascii="Avenir Book" w:hAnsi="Avenir Book"/>
          <w:sz w:val="22"/>
          <w:szCs w:val="22"/>
          <w:lang w:val="hu-HU"/>
        </w:rPr>
        <w:t>Játsszdd</w:t>
      </w:r>
      <w:proofErr w:type="spellEnd"/>
      <w:r w:rsidRPr="00D06522">
        <w:rPr>
          <w:rFonts w:ascii="Avenir Book" w:hAnsi="Avenir Book"/>
          <w:sz w:val="22"/>
          <w:szCs w:val="22"/>
          <w:lang w:val="hu-HU"/>
        </w:rPr>
        <w:t xml:space="preserve"> le a videót és tegyél fel néhány kapcsolódó kérdés</w:t>
      </w:r>
      <w:r>
        <w:rPr>
          <w:rFonts w:ascii="Avenir Book" w:hAnsi="Avenir Book"/>
          <w:sz w:val="22"/>
          <w:szCs w:val="22"/>
          <w:lang w:val="hu-HU"/>
        </w:rPr>
        <w:t>t</w:t>
      </w:r>
      <w:r w:rsidRPr="00D06522">
        <w:rPr>
          <w:rFonts w:ascii="Avenir Book" w:hAnsi="Avenir Book"/>
          <w:sz w:val="22"/>
          <w:szCs w:val="22"/>
          <w:lang w:val="hu-HU"/>
        </w:rPr>
        <w:t xml:space="preserve">!  </w:t>
      </w:r>
    </w:p>
    <w:p w14:paraId="041D9582" w14:textId="4487FFF2" w:rsidR="00087967" w:rsidRPr="00BC6CFB" w:rsidRDefault="002833A4" w:rsidP="00317C7E">
      <w:pPr>
        <w:rPr>
          <w:rFonts w:ascii="Avenir Book" w:hAnsi="Avenir Book"/>
          <w:sz w:val="22"/>
          <w:szCs w:val="22"/>
          <w:lang w:val="hu-HU"/>
        </w:rPr>
      </w:pPr>
      <w:hyperlink r:id="rId19" w:history="1">
        <w:r w:rsidR="00ED09EA" w:rsidRPr="001B5AB3">
          <w:rPr>
            <w:rStyle w:val="Hiperhivatkozs"/>
            <w:rFonts w:ascii="Avenir Book" w:hAnsi="Avenir Book"/>
            <w:color w:val="2F5496" w:themeColor="accent1" w:themeShade="BF"/>
            <w:sz w:val="22"/>
            <w:szCs w:val="22"/>
            <w:lang w:val="hu-HU"/>
          </w:rPr>
          <w:t>https://www.youtube.com/watch?v=dbYWKVAeu6Y</w:t>
        </w:r>
      </w:hyperlink>
    </w:p>
    <w:p w14:paraId="3D03C196" w14:textId="12704AE6" w:rsidR="007C4594" w:rsidRPr="00BC6CFB" w:rsidRDefault="007C4594" w:rsidP="00317C7E">
      <w:pPr>
        <w:rPr>
          <w:rFonts w:ascii="Avenir Book" w:hAnsi="Avenir Book"/>
          <w:sz w:val="22"/>
          <w:szCs w:val="22"/>
          <w:lang w:val="hu-HU"/>
        </w:rPr>
      </w:pPr>
    </w:p>
    <w:p w14:paraId="78F61FE9" w14:textId="1A1B3763" w:rsidR="007C4594" w:rsidRPr="00BC6CFB" w:rsidRDefault="00542EFF" w:rsidP="00317C7E">
      <w:pPr>
        <w:rPr>
          <w:rFonts w:ascii="Avenir Book" w:hAnsi="Avenir Book"/>
          <w:sz w:val="22"/>
          <w:szCs w:val="22"/>
          <w:lang w:val="hu-HU"/>
        </w:rPr>
      </w:pPr>
      <w:r>
        <w:rPr>
          <w:rFonts w:ascii="Avenir Book" w:hAnsi="Avenir Book"/>
          <w:b/>
          <w:bCs/>
          <w:smallCaps/>
          <w:color w:val="C00000"/>
          <w:lang w:val="hu-HU"/>
        </w:rPr>
        <w:t xml:space="preserve">A lélektani következmények </w:t>
      </w:r>
      <w:r w:rsidR="007C4594" w:rsidRPr="00BC6CFB">
        <w:rPr>
          <w:rFonts w:ascii="Avenir Book" w:hAnsi="Avenir Book"/>
          <w:sz w:val="22"/>
          <w:szCs w:val="22"/>
          <w:lang w:val="hu-HU"/>
        </w:rPr>
        <w:t>(21)</w:t>
      </w:r>
    </w:p>
    <w:p w14:paraId="5710BF2C" w14:textId="54CF7C29" w:rsidR="007C4594" w:rsidRPr="00BC6CFB" w:rsidRDefault="00542EFF" w:rsidP="00317C7E">
      <w:pPr>
        <w:rPr>
          <w:rFonts w:ascii="Avenir Book" w:hAnsi="Avenir Book"/>
          <w:sz w:val="22"/>
          <w:szCs w:val="22"/>
          <w:lang w:val="hu-HU"/>
        </w:rPr>
      </w:pPr>
      <w:r>
        <w:rPr>
          <w:rFonts w:ascii="Avenir Book" w:hAnsi="Avenir Book"/>
          <w:b/>
          <w:bCs/>
          <w:sz w:val="22"/>
          <w:szCs w:val="22"/>
          <w:lang w:val="hu-HU"/>
        </w:rPr>
        <w:t xml:space="preserve">Írta: </w:t>
      </w:r>
      <w:proofErr w:type="spellStart"/>
      <w:r w:rsidR="007C4594" w:rsidRPr="00BC6CFB">
        <w:rPr>
          <w:rFonts w:ascii="Avenir Book" w:hAnsi="Avenir Book"/>
          <w:b/>
          <w:bCs/>
          <w:sz w:val="22"/>
          <w:szCs w:val="22"/>
          <w:lang w:val="hu-HU"/>
        </w:rPr>
        <w:t>Nate</w:t>
      </w:r>
      <w:proofErr w:type="spellEnd"/>
      <w:r w:rsidR="007C4594" w:rsidRPr="00BC6CFB">
        <w:rPr>
          <w:rFonts w:ascii="Avenir Book" w:hAnsi="Avenir Book"/>
          <w:b/>
          <w:bCs/>
          <w:sz w:val="22"/>
          <w:szCs w:val="22"/>
          <w:lang w:val="hu-HU"/>
        </w:rPr>
        <w:t xml:space="preserve"> </w:t>
      </w:r>
      <w:proofErr w:type="spellStart"/>
      <w:r w:rsidR="007C4594" w:rsidRPr="00BC6CFB">
        <w:rPr>
          <w:rFonts w:ascii="Avenir Book" w:hAnsi="Avenir Book"/>
          <w:b/>
          <w:bCs/>
          <w:sz w:val="22"/>
          <w:szCs w:val="22"/>
          <w:lang w:val="hu-HU"/>
        </w:rPr>
        <w:t>Danser</w:t>
      </w:r>
      <w:proofErr w:type="spellEnd"/>
      <w:r w:rsidR="007C4594" w:rsidRPr="00BC6CFB">
        <w:rPr>
          <w:rFonts w:ascii="Avenir Book" w:hAnsi="Avenir Book"/>
          <w:sz w:val="22"/>
          <w:szCs w:val="22"/>
          <w:lang w:val="hu-HU"/>
        </w:rPr>
        <w:t xml:space="preserve">, </w:t>
      </w:r>
      <w:r>
        <w:rPr>
          <w:rFonts w:ascii="Avenir Book" w:hAnsi="Avenir Book"/>
          <w:sz w:val="22"/>
          <w:szCs w:val="22"/>
          <w:lang w:val="hu-HU"/>
        </w:rPr>
        <w:t xml:space="preserve">A </w:t>
      </w:r>
      <w:r w:rsidR="00EB7E5C">
        <w:rPr>
          <w:rFonts w:ascii="Avenir Book" w:hAnsi="Avenir Book"/>
          <w:sz w:val="22"/>
          <w:szCs w:val="22"/>
          <w:lang w:val="hu-HU"/>
        </w:rPr>
        <w:t>„</w:t>
      </w:r>
      <w:r>
        <w:rPr>
          <w:rFonts w:ascii="Avenir Book" w:hAnsi="Avenir Book"/>
          <w:sz w:val="22"/>
          <w:szCs w:val="22"/>
          <w:lang w:val="hu-HU"/>
        </w:rPr>
        <w:t>Tiszta élet” Missziós Szolgálat igazgatója</w:t>
      </w:r>
      <w:r w:rsidR="007C4594" w:rsidRPr="00BC6CFB">
        <w:rPr>
          <w:rFonts w:ascii="Avenir Book" w:hAnsi="Avenir Book"/>
          <w:sz w:val="22"/>
          <w:szCs w:val="22"/>
          <w:lang w:val="hu-HU"/>
        </w:rPr>
        <w:t xml:space="preserve"> </w:t>
      </w:r>
    </w:p>
    <w:p w14:paraId="58435060" w14:textId="77777777" w:rsidR="007C4594" w:rsidRPr="00BC6CFB" w:rsidRDefault="007C4594" w:rsidP="00317C7E">
      <w:pPr>
        <w:rPr>
          <w:rFonts w:ascii="Avenir Book" w:hAnsi="Avenir Book"/>
          <w:sz w:val="22"/>
          <w:szCs w:val="22"/>
          <w:lang w:val="hu-HU"/>
        </w:rPr>
      </w:pPr>
    </w:p>
    <w:p w14:paraId="3882E78E" w14:textId="2C7320AF" w:rsidR="007C4594" w:rsidRPr="00BC6CFB" w:rsidRDefault="00542EFF" w:rsidP="00317C7E">
      <w:pPr>
        <w:rPr>
          <w:rFonts w:ascii="Avenir Book" w:hAnsi="Avenir Book"/>
          <w:sz w:val="22"/>
          <w:szCs w:val="22"/>
          <w:lang w:val="hu-HU"/>
        </w:rPr>
      </w:pPr>
      <w:r>
        <w:rPr>
          <w:rFonts w:ascii="Avenir Book" w:hAnsi="Avenir Book"/>
          <w:sz w:val="22"/>
          <w:szCs w:val="22"/>
          <w:lang w:val="hu-HU"/>
        </w:rPr>
        <w:lastRenderedPageBreak/>
        <w:t xml:space="preserve">A pornográfiahasználat ártatlansága mellett érvelők egyik általános állítása az, hogy csupán arra a személyre hat, aki él vele. </w:t>
      </w:r>
      <w:r w:rsidR="00EB7E5C">
        <w:rPr>
          <w:rFonts w:ascii="Avenir Book" w:hAnsi="Avenir Book"/>
          <w:sz w:val="22"/>
          <w:szCs w:val="22"/>
          <w:lang w:val="hu-HU"/>
        </w:rPr>
        <w:t>B</w:t>
      </w:r>
      <w:r>
        <w:rPr>
          <w:rFonts w:ascii="Avenir Book" w:hAnsi="Avenir Book"/>
          <w:sz w:val="22"/>
          <w:szCs w:val="22"/>
          <w:lang w:val="hu-HU"/>
        </w:rPr>
        <w:t xml:space="preserve">izonyos szempontból ez ma még hihetőbb, mint valaha. </w:t>
      </w:r>
      <w:r w:rsidR="00EB7E5C">
        <w:rPr>
          <w:rFonts w:ascii="Avenir Book" w:hAnsi="Avenir Book"/>
          <w:sz w:val="22"/>
          <w:szCs w:val="22"/>
          <w:lang w:val="hu-HU"/>
        </w:rPr>
        <w:t>M</w:t>
      </w:r>
      <w:r>
        <w:rPr>
          <w:rFonts w:ascii="Avenir Book" w:hAnsi="Avenir Book"/>
          <w:sz w:val="22"/>
          <w:szCs w:val="22"/>
          <w:lang w:val="hu-HU"/>
        </w:rPr>
        <w:t xml:space="preserve">anapság egy férfi annyi pornóhoz férhet hozzá a saját hálószobájában, amennyihez csak akar. Nem kockáztatja, hogy megszégyenül a családja előtt, ha felnőtt-magazint vásárol a közértben, vagy elbújik egy </w:t>
      </w:r>
      <w:proofErr w:type="spellStart"/>
      <w:r>
        <w:rPr>
          <w:rFonts w:ascii="Avenir Book" w:hAnsi="Avenir Book"/>
          <w:sz w:val="22"/>
          <w:szCs w:val="22"/>
          <w:lang w:val="hu-HU"/>
        </w:rPr>
        <w:t>pornómoziban</w:t>
      </w:r>
      <w:proofErr w:type="spellEnd"/>
      <w:r>
        <w:rPr>
          <w:rFonts w:ascii="Avenir Book" w:hAnsi="Avenir Book"/>
          <w:sz w:val="22"/>
          <w:szCs w:val="22"/>
          <w:lang w:val="hu-HU"/>
        </w:rPr>
        <w:t xml:space="preserve">, ahol valaki felismerheti. </w:t>
      </w:r>
    </w:p>
    <w:p w14:paraId="1F3C9C98" w14:textId="77777777" w:rsidR="007C4594" w:rsidRPr="00BC6CFB" w:rsidRDefault="007C4594" w:rsidP="00317C7E">
      <w:pPr>
        <w:rPr>
          <w:rFonts w:ascii="Avenir Book" w:hAnsi="Avenir Book"/>
          <w:sz w:val="22"/>
          <w:szCs w:val="22"/>
          <w:lang w:val="hu-HU"/>
        </w:rPr>
      </w:pPr>
    </w:p>
    <w:p w14:paraId="10FA13FF" w14:textId="4B75CF13" w:rsidR="007C4594" w:rsidRPr="00BC6CFB" w:rsidRDefault="00542EFF" w:rsidP="00317C7E">
      <w:pPr>
        <w:rPr>
          <w:rFonts w:ascii="Avenir Book" w:hAnsi="Avenir Book"/>
          <w:sz w:val="22"/>
          <w:szCs w:val="22"/>
          <w:lang w:val="hu-HU"/>
        </w:rPr>
      </w:pPr>
      <w:r>
        <w:rPr>
          <w:rFonts w:ascii="Avenir Book" w:hAnsi="Avenir Book"/>
          <w:sz w:val="22"/>
          <w:szCs w:val="22"/>
          <w:lang w:val="hu-HU"/>
        </w:rPr>
        <w:t xml:space="preserve">Ésszerűnek tűnik tehát a kérdés: „Vajon, nem csupán rám tartozik?” </w:t>
      </w:r>
      <w:r w:rsidR="00332906">
        <w:rPr>
          <w:rFonts w:ascii="Avenir Book" w:hAnsi="Avenir Book"/>
          <w:sz w:val="22"/>
          <w:szCs w:val="22"/>
          <w:lang w:val="hu-HU"/>
        </w:rPr>
        <w:t xml:space="preserve">A fizikai életnek azonban, ugyanúgy, mint a szellemi életnek vannak megváltoztathatatlan törvényei. Az igazság a következő: ha valaki leugrik egy szikláról, nem tudja megakadályozni, hogy a teste földet érjen. Ugyanígy a pornográfiát néző sem tudja megakadályozni, hogy negatív hatással legyen másokra. </w:t>
      </w:r>
    </w:p>
    <w:p w14:paraId="651FE9E0" w14:textId="77777777" w:rsidR="007C4594" w:rsidRPr="00BC6CFB" w:rsidRDefault="007C4594" w:rsidP="00317C7E">
      <w:pPr>
        <w:rPr>
          <w:rFonts w:ascii="Avenir Book" w:hAnsi="Avenir Book"/>
          <w:sz w:val="22"/>
          <w:szCs w:val="22"/>
          <w:lang w:val="hu-HU"/>
        </w:rPr>
      </w:pPr>
    </w:p>
    <w:p w14:paraId="64DDD635" w14:textId="70C0C6FC" w:rsidR="007C4594" w:rsidRPr="00BC6CFB" w:rsidRDefault="00332906" w:rsidP="00317C7E">
      <w:pPr>
        <w:rPr>
          <w:rFonts w:ascii="Avenir Book" w:hAnsi="Avenir Book"/>
          <w:sz w:val="22"/>
          <w:szCs w:val="22"/>
          <w:lang w:val="hu-HU"/>
        </w:rPr>
      </w:pPr>
      <w:r>
        <w:rPr>
          <w:rFonts w:ascii="Avenir Book" w:hAnsi="Avenir Book"/>
          <w:sz w:val="22"/>
          <w:szCs w:val="22"/>
          <w:lang w:val="hu-HU"/>
        </w:rPr>
        <w:t xml:space="preserve">A pornográfia fogyasztói két főbb területen gyakorolnak hatást másokra. Az egyiken közvetlen, a másikon indirekt módon. </w:t>
      </w:r>
    </w:p>
    <w:p w14:paraId="4FCBE9EB" w14:textId="77777777" w:rsidR="007C4594" w:rsidRPr="00BC6CFB" w:rsidRDefault="007C4594" w:rsidP="00317C7E">
      <w:pPr>
        <w:rPr>
          <w:rFonts w:ascii="Avenir Book" w:hAnsi="Avenir Book"/>
          <w:sz w:val="22"/>
          <w:szCs w:val="22"/>
          <w:lang w:val="hu-HU"/>
        </w:rPr>
      </w:pPr>
    </w:p>
    <w:p w14:paraId="2D6F8E6A" w14:textId="168021BA" w:rsidR="007C4594" w:rsidRPr="00BC6CFB" w:rsidRDefault="00684119" w:rsidP="00317C7E">
      <w:pPr>
        <w:rPr>
          <w:rFonts w:ascii="Avenir Book" w:hAnsi="Avenir Book"/>
          <w:b/>
          <w:bCs/>
          <w:sz w:val="21"/>
          <w:szCs w:val="21"/>
          <w:lang w:val="hu-HU"/>
        </w:rPr>
      </w:pPr>
      <w:r>
        <w:rPr>
          <w:rFonts w:ascii="Avenir Book" w:hAnsi="Avenir Book"/>
          <w:b/>
          <w:bCs/>
          <w:sz w:val="21"/>
          <w:szCs w:val="21"/>
          <w:lang w:val="hu-HU"/>
        </w:rPr>
        <w:t xml:space="preserve">Ki mint vet, úgy arat </w:t>
      </w:r>
    </w:p>
    <w:p w14:paraId="2BB74636" w14:textId="2E8DD862" w:rsidR="007C4594" w:rsidRPr="00BC6CFB" w:rsidRDefault="00684119" w:rsidP="00317C7E">
      <w:pPr>
        <w:rPr>
          <w:rFonts w:ascii="Avenir Book" w:hAnsi="Avenir Book"/>
          <w:sz w:val="22"/>
          <w:szCs w:val="22"/>
          <w:lang w:val="hu-HU"/>
        </w:rPr>
      </w:pPr>
      <w:r>
        <w:rPr>
          <w:rFonts w:ascii="Avenir Book" w:hAnsi="Avenir Book"/>
          <w:sz w:val="22"/>
          <w:szCs w:val="22"/>
          <w:lang w:val="hu-HU"/>
        </w:rPr>
        <w:t xml:space="preserve">Pál apostol azt tanácsolta az </w:t>
      </w:r>
      <w:proofErr w:type="spellStart"/>
      <w:r>
        <w:rPr>
          <w:rFonts w:ascii="Avenir Book" w:hAnsi="Avenir Book"/>
          <w:sz w:val="22"/>
          <w:szCs w:val="22"/>
          <w:lang w:val="hu-HU"/>
        </w:rPr>
        <w:t>efézusi</w:t>
      </w:r>
      <w:proofErr w:type="spellEnd"/>
      <w:r>
        <w:rPr>
          <w:rFonts w:ascii="Avenir Book" w:hAnsi="Avenir Book"/>
          <w:sz w:val="22"/>
          <w:szCs w:val="22"/>
          <w:lang w:val="hu-HU"/>
        </w:rPr>
        <w:t xml:space="preserve"> gyülekezetnek, hogy hagyjanak fel régebbi életmódjukkal, mert az „romlott volt, az álnok vágyaik miatt” </w:t>
      </w:r>
      <w:r w:rsidR="007C4594" w:rsidRPr="00BC6CFB">
        <w:rPr>
          <w:rFonts w:ascii="Avenir Book" w:hAnsi="Avenir Book"/>
          <w:sz w:val="22"/>
          <w:szCs w:val="22"/>
          <w:lang w:val="hu-HU"/>
        </w:rPr>
        <w:t>(</w:t>
      </w:r>
      <w:proofErr w:type="spellStart"/>
      <w:r w:rsidR="007C4594" w:rsidRPr="00BC6CFB">
        <w:rPr>
          <w:rFonts w:ascii="Avenir Book" w:hAnsi="Avenir Book"/>
          <w:sz w:val="22"/>
          <w:szCs w:val="22"/>
          <w:lang w:val="hu-HU"/>
        </w:rPr>
        <w:t>E</w:t>
      </w:r>
      <w:r>
        <w:rPr>
          <w:rFonts w:ascii="Avenir Book" w:hAnsi="Avenir Book"/>
          <w:sz w:val="22"/>
          <w:szCs w:val="22"/>
          <w:lang w:val="hu-HU"/>
        </w:rPr>
        <w:t>féz</w:t>
      </w:r>
      <w:proofErr w:type="spellEnd"/>
      <w:r w:rsidR="007C4594" w:rsidRPr="00BC6CFB">
        <w:rPr>
          <w:rFonts w:ascii="Avenir Book" w:hAnsi="Avenir Book"/>
          <w:sz w:val="22"/>
          <w:szCs w:val="22"/>
          <w:lang w:val="hu-HU"/>
        </w:rPr>
        <w:t xml:space="preserve"> 4:1</w:t>
      </w:r>
      <w:r>
        <w:rPr>
          <w:rFonts w:ascii="Avenir Book" w:hAnsi="Avenir Book"/>
          <w:sz w:val="22"/>
          <w:szCs w:val="22"/>
          <w:lang w:val="hu-HU"/>
        </w:rPr>
        <w:t>7-19</w:t>
      </w:r>
      <w:r w:rsidR="007C4594" w:rsidRPr="00BC6CFB">
        <w:rPr>
          <w:rFonts w:ascii="Avenir Book" w:hAnsi="Avenir Book"/>
          <w:sz w:val="22"/>
          <w:szCs w:val="22"/>
          <w:lang w:val="hu-HU"/>
        </w:rPr>
        <w:t xml:space="preserve">). </w:t>
      </w:r>
      <w:r w:rsidR="00DE69C4">
        <w:rPr>
          <w:rFonts w:ascii="Avenir Book" w:hAnsi="Avenir Book"/>
          <w:sz w:val="22"/>
          <w:szCs w:val="22"/>
          <w:lang w:val="hu-HU"/>
        </w:rPr>
        <w:t xml:space="preserve">A </w:t>
      </w:r>
      <w:proofErr w:type="spellStart"/>
      <w:r w:rsidR="00DE69C4">
        <w:rPr>
          <w:rFonts w:ascii="Avenir Book" w:hAnsi="Avenir Book"/>
          <w:sz w:val="22"/>
          <w:szCs w:val="22"/>
          <w:lang w:val="hu-HU"/>
        </w:rPr>
        <w:t>galátziai</w:t>
      </w:r>
      <w:proofErr w:type="spellEnd"/>
      <w:r w:rsidR="00DE69C4">
        <w:rPr>
          <w:rFonts w:ascii="Avenir Book" w:hAnsi="Avenir Book"/>
          <w:sz w:val="22"/>
          <w:szCs w:val="22"/>
          <w:lang w:val="hu-HU"/>
        </w:rPr>
        <w:t xml:space="preserve"> gyülekezetnek is azt tanácsolta, hogy szorgalmasan harcoljanak a test kívánságai ellen: „</w:t>
      </w:r>
      <w:r w:rsidRPr="00684119">
        <w:rPr>
          <w:rFonts w:ascii="Avenir Book" w:hAnsi="Avenir Book"/>
          <w:sz w:val="22"/>
          <w:szCs w:val="22"/>
          <w:lang w:val="hu-HU"/>
        </w:rPr>
        <w:t>Mert aki vet az ő testének, a testből arat veszedelmet; aki pedig vet a léleknek, a lélekből arat örök életet.</w:t>
      </w:r>
      <w:r w:rsidR="00DE69C4">
        <w:rPr>
          <w:rFonts w:ascii="Avenir Book" w:hAnsi="Avenir Book"/>
          <w:sz w:val="22"/>
          <w:szCs w:val="22"/>
          <w:lang w:val="hu-HU"/>
        </w:rPr>
        <w:t xml:space="preserve"> </w:t>
      </w:r>
      <w:r w:rsidRPr="00684119">
        <w:rPr>
          <w:rFonts w:ascii="Avenir Book" w:hAnsi="Avenir Book"/>
          <w:sz w:val="22"/>
          <w:szCs w:val="22"/>
          <w:lang w:val="hu-HU"/>
        </w:rPr>
        <w:t xml:space="preserve"> </w:t>
      </w:r>
      <w:r w:rsidR="007C4594" w:rsidRPr="00BC6CFB">
        <w:rPr>
          <w:rFonts w:ascii="Avenir Book" w:hAnsi="Avenir Book"/>
          <w:sz w:val="22"/>
          <w:szCs w:val="22"/>
          <w:lang w:val="hu-HU"/>
        </w:rPr>
        <w:t>(</w:t>
      </w:r>
      <w:proofErr w:type="spellStart"/>
      <w:r w:rsidR="007C4594" w:rsidRPr="00BC6CFB">
        <w:rPr>
          <w:rFonts w:ascii="Avenir Book" w:hAnsi="Avenir Book"/>
          <w:sz w:val="22"/>
          <w:szCs w:val="22"/>
          <w:lang w:val="hu-HU"/>
        </w:rPr>
        <w:t>Galat</w:t>
      </w:r>
      <w:r w:rsidR="00DE69C4">
        <w:rPr>
          <w:rFonts w:ascii="Avenir Book" w:hAnsi="Avenir Book"/>
          <w:sz w:val="22"/>
          <w:szCs w:val="22"/>
          <w:lang w:val="hu-HU"/>
        </w:rPr>
        <w:t>a</w:t>
      </w:r>
      <w:proofErr w:type="spellEnd"/>
      <w:r w:rsidR="007C4594" w:rsidRPr="00BC6CFB">
        <w:rPr>
          <w:rFonts w:ascii="Avenir Book" w:hAnsi="Avenir Book"/>
          <w:sz w:val="22"/>
          <w:szCs w:val="22"/>
          <w:lang w:val="hu-HU"/>
        </w:rPr>
        <w:t xml:space="preserve"> 6:8).</w:t>
      </w:r>
    </w:p>
    <w:p w14:paraId="29BC89EF" w14:textId="77777777" w:rsidR="007C4594" w:rsidRPr="00BC6CFB" w:rsidRDefault="007C4594" w:rsidP="00317C7E">
      <w:pPr>
        <w:rPr>
          <w:rFonts w:ascii="Avenir Book" w:hAnsi="Avenir Book"/>
          <w:sz w:val="22"/>
          <w:szCs w:val="22"/>
          <w:lang w:val="hu-HU"/>
        </w:rPr>
      </w:pPr>
    </w:p>
    <w:p w14:paraId="310D46F5" w14:textId="0CDA8F5E" w:rsidR="007C4594" w:rsidRPr="00BC6CFB" w:rsidRDefault="00DE69C4" w:rsidP="00317C7E">
      <w:pPr>
        <w:rPr>
          <w:rFonts w:ascii="Avenir Book" w:hAnsi="Avenir Book"/>
          <w:sz w:val="22"/>
          <w:szCs w:val="22"/>
          <w:lang w:val="hu-HU"/>
        </w:rPr>
      </w:pPr>
      <w:r>
        <w:rPr>
          <w:rFonts w:ascii="Avenir Book" w:hAnsi="Avenir Book"/>
          <w:sz w:val="22"/>
          <w:szCs w:val="22"/>
          <w:lang w:val="hu-HU"/>
        </w:rPr>
        <w:t xml:space="preserve">Amikor valaki a pornográfia nézésével az alacsonyabb természetének vet, következésképpen nagyfokú erkölcsi romlást fog aratni a lelkiéletében is. Egyesek az ingerlékenység és gorombaság termését aratják. Mások általános fásultságot az élet iránt, és semmi egészséges érdeklődést nem mutatnak arra, hogy vigyázzanak magukra, vagy teljesítsék kötelezettségeiket. </w:t>
      </w:r>
      <w:r w:rsidR="00561E2C">
        <w:rPr>
          <w:rFonts w:ascii="Avenir Book" w:hAnsi="Avenir Book"/>
          <w:sz w:val="22"/>
          <w:szCs w:val="22"/>
          <w:lang w:val="hu-HU"/>
        </w:rPr>
        <w:t xml:space="preserve">Megint mások a depresszió, a szorongás, vagy étkezési zavarok gyümölcsét </w:t>
      </w:r>
      <w:r w:rsidR="00493C3B">
        <w:rPr>
          <w:rFonts w:ascii="Avenir Book" w:hAnsi="Avenir Book"/>
          <w:sz w:val="22"/>
          <w:szCs w:val="22"/>
          <w:lang w:val="hu-HU"/>
        </w:rPr>
        <w:t>szüretelik.</w:t>
      </w:r>
      <w:r w:rsidR="00561E2C">
        <w:rPr>
          <w:rFonts w:ascii="Avenir Book" w:hAnsi="Avenir Book"/>
          <w:sz w:val="22"/>
          <w:szCs w:val="22"/>
          <w:lang w:val="hu-HU"/>
        </w:rPr>
        <w:t xml:space="preserve"> </w:t>
      </w:r>
    </w:p>
    <w:p w14:paraId="5FF518AE" w14:textId="77777777" w:rsidR="007C4594" w:rsidRPr="00BC6CFB" w:rsidRDefault="007C4594" w:rsidP="00317C7E">
      <w:pPr>
        <w:rPr>
          <w:rFonts w:ascii="Avenir Book" w:hAnsi="Avenir Book"/>
          <w:sz w:val="22"/>
          <w:szCs w:val="22"/>
          <w:lang w:val="hu-HU"/>
        </w:rPr>
      </w:pPr>
    </w:p>
    <w:p w14:paraId="6567E777" w14:textId="02B088EE" w:rsidR="007C4594" w:rsidRPr="00BC6CFB" w:rsidRDefault="00561E2C" w:rsidP="00317C7E">
      <w:pPr>
        <w:rPr>
          <w:rFonts w:ascii="Avenir Book" w:hAnsi="Avenir Book"/>
          <w:sz w:val="22"/>
          <w:szCs w:val="22"/>
          <w:lang w:val="hu-HU"/>
        </w:rPr>
      </w:pPr>
      <w:r>
        <w:rPr>
          <w:rFonts w:ascii="Avenir Book" w:hAnsi="Avenir Book"/>
          <w:sz w:val="22"/>
          <w:szCs w:val="22"/>
          <w:lang w:val="hu-HU"/>
        </w:rPr>
        <w:t xml:space="preserve">Nem nehéz belátni, hogyan hat mindez másokra. Ha bármi nem úgy megy otthon, ahogyan </w:t>
      </w:r>
      <w:proofErr w:type="gramStart"/>
      <w:r>
        <w:rPr>
          <w:rFonts w:ascii="Avenir Book" w:hAnsi="Avenir Book"/>
          <w:sz w:val="22"/>
          <w:szCs w:val="22"/>
          <w:lang w:val="hu-HU"/>
        </w:rPr>
        <w:t>Ken</w:t>
      </w:r>
      <w:proofErr w:type="gramEnd"/>
      <w:r>
        <w:rPr>
          <w:rFonts w:ascii="Avenir Book" w:hAnsi="Avenir Book"/>
          <w:sz w:val="22"/>
          <w:szCs w:val="22"/>
          <w:lang w:val="hu-HU"/>
        </w:rPr>
        <w:t xml:space="preserve"> szeretné, odacsap a feleségére, vagy gyermekeire. </w:t>
      </w:r>
      <w:proofErr w:type="spellStart"/>
      <w:r w:rsidR="007C4594" w:rsidRPr="00BC6CFB">
        <w:rPr>
          <w:rFonts w:ascii="Avenir Book" w:hAnsi="Avenir Book"/>
          <w:sz w:val="22"/>
          <w:szCs w:val="22"/>
          <w:lang w:val="hu-HU"/>
        </w:rPr>
        <w:t>Jeremy</w:t>
      </w:r>
      <w:proofErr w:type="spellEnd"/>
      <w:r w:rsidR="007C4594" w:rsidRPr="00BC6CFB">
        <w:rPr>
          <w:rFonts w:ascii="Avenir Book" w:hAnsi="Avenir Book"/>
          <w:sz w:val="22"/>
          <w:szCs w:val="22"/>
          <w:lang w:val="hu-HU"/>
        </w:rPr>
        <w:t xml:space="preserve"> </w:t>
      </w:r>
      <w:r>
        <w:rPr>
          <w:rFonts w:ascii="Avenir Book" w:hAnsi="Avenir Book"/>
          <w:sz w:val="22"/>
          <w:szCs w:val="22"/>
          <w:lang w:val="hu-HU"/>
        </w:rPr>
        <w:t xml:space="preserve">a napi öt óra pornónézésével elherdálja a pénzt, amit a szülei az egyetemi tandíjára gyűjtöttek neki. Ellógja az előadásokat, alig teljesíti a vizsgákat és elfelejti kifizetni a számláit. </w:t>
      </w:r>
      <w:r w:rsidR="007C4594" w:rsidRPr="00BC6CFB">
        <w:rPr>
          <w:rFonts w:ascii="Avenir Book" w:hAnsi="Avenir Book"/>
          <w:sz w:val="22"/>
          <w:szCs w:val="22"/>
          <w:lang w:val="hu-HU"/>
        </w:rPr>
        <w:t xml:space="preserve">Lina </w:t>
      </w:r>
      <w:r>
        <w:rPr>
          <w:rFonts w:ascii="Avenir Book" w:hAnsi="Avenir Book"/>
          <w:sz w:val="22"/>
          <w:szCs w:val="22"/>
          <w:lang w:val="hu-HU"/>
        </w:rPr>
        <w:t xml:space="preserve">a pornó csapdájába esett és egyre depressziósabb lesz. Kövérnek érzi magát a filmekben látott nőkhöz képest, ezért minden étkezés után meghánytatja magát. A barátai nagyon aggódnak érte és folyamatosan azon tanakodnak, hogyan segíthetnének rajta. </w:t>
      </w:r>
    </w:p>
    <w:p w14:paraId="76961694" w14:textId="77777777" w:rsidR="007C4594" w:rsidRPr="00BC6CFB" w:rsidRDefault="007C4594" w:rsidP="00317C7E">
      <w:pPr>
        <w:rPr>
          <w:rFonts w:ascii="Avenir Book" w:hAnsi="Avenir Book"/>
          <w:sz w:val="22"/>
          <w:szCs w:val="22"/>
          <w:lang w:val="hu-HU"/>
        </w:rPr>
      </w:pPr>
    </w:p>
    <w:p w14:paraId="5E279E7D" w14:textId="0C54D2EA" w:rsidR="007C4594" w:rsidRPr="00BC6CFB" w:rsidRDefault="00561E2C" w:rsidP="00317C7E">
      <w:pPr>
        <w:rPr>
          <w:rFonts w:ascii="Avenir Book" w:hAnsi="Avenir Book"/>
          <w:sz w:val="22"/>
          <w:szCs w:val="22"/>
          <w:lang w:val="hu-HU"/>
        </w:rPr>
      </w:pPr>
      <w:r>
        <w:rPr>
          <w:rFonts w:ascii="Avenir Book" w:hAnsi="Avenir Book"/>
          <w:sz w:val="22"/>
          <w:szCs w:val="22"/>
          <w:lang w:val="hu-HU"/>
        </w:rPr>
        <w:t>A pornográfia rabságába esett emberek gyakran nem veszik észre a személy</w:t>
      </w:r>
      <w:r w:rsidR="00317C7E">
        <w:rPr>
          <w:rFonts w:ascii="Avenir Book" w:hAnsi="Avenir Book"/>
          <w:sz w:val="22"/>
          <w:szCs w:val="22"/>
          <w:lang w:val="hu-HU"/>
        </w:rPr>
        <w:t>is</w:t>
      </w:r>
      <w:r>
        <w:rPr>
          <w:rFonts w:ascii="Avenir Book" w:hAnsi="Avenir Book"/>
          <w:sz w:val="22"/>
          <w:szCs w:val="22"/>
          <w:lang w:val="hu-HU"/>
        </w:rPr>
        <w:t>é</w:t>
      </w:r>
      <w:r w:rsidR="00317C7E">
        <w:rPr>
          <w:rFonts w:ascii="Avenir Book" w:hAnsi="Avenir Book"/>
          <w:sz w:val="22"/>
          <w:szCs w:val="22"/>
          <w:lang w:val="hu-HU"/>
        </w:rPr>
        <w:t>gük</w:t>
      </w:r>
      <w:r>
        <w:rPr>
          <w:rFonts w:ascii="Avenir Book" w:hAnsi="Avenir Book"/>
          <w:sz w:val="22"/>
          <w:szCs w:val="22"/>
          <w:lang w:val="hu-HU"/>
        </w:rPr>
        <w:t>ben</w:t>
      </w:r>
      <w:r w:rsidR="00317C7E">
        <w:rPr>
          <w:rFonts w:ascii="Avenir Book" w:hAnsi="Avenir Book"/>
          <w:sz w:val="22"/>
          <w:szCs w:val="22"/>
          <w:lang w:val="hu-HU"/>
        </w:rPr>
        <w:t xml:space="preserve">, érzelmi életükben és jellemükben </w:t>
      </w:r>
      <w:r>
        <w:rPr>
          <w:rFonts w:ascii="Avenir Book" w:hAnsi="Avenir Book"/>
          <w:sz w:val="22"/>
          <w:szCs w:val="22"/>
          <w:lang w:val="hu-HU"/>
        </w:rPr>
        <w:t xml:space="preserve">bekövetkezett változásokat. </w:t>
      </w:r>
      <w:r w:rsidR="00317C7E">
        <w:rPr>
          <w:rFonts w:ascii="Avenir Book" w:hAnsi="Avenir Book"/>
          <w:sz w:val="22"/>
          <w:szCs w:val="22"/>
          <w:lang w:val="hu-HU"/>
        </w:rPr>
        <w:t xml:space="preserve">Még akkor is szenvednek a következmények kínjaitól, ha mások nem tudják felismerni a probléma forrását. </w:t>
      </w:r>
      <w:r w:rsidR="007C4594" w:rsidRPr="00BC6CFB">
        <w:rPr>
          <w:rFonts w:ascii="Avenir Book" w:hAnsi="Avenir Book"/>
          <w:sz w:val="22"/>
          <w:szCs w:val="22"/>
          <w:lang w:val="hu-HU"/>
        </w:rPr>
        <w:t xml:space="preserve"> </w:t>
      </w:r>
    </w:p>
    <w:p w14:paraId="14C57F25" w14:textId="77777777" w:rsidR="007C4594" w:rsidRPr="00BC6CFB" w:rsidRDefault="007C4594" w:rsidP="00317C7E">
      <w:pPr>
        <w:rPr>
          <w:rFonts w:ascii="Avenir Book" w:hAnsi="Avenir Book"/>
          <w:sz w:val="22"/>
          <w:szCs w:val="22"/>
          <w:lang w:val="hu-HU"/>
        </w:rPr>
      </w:pPr>
    </w:p>
    <w:p w14:paraId="30F80E95" w14:textId="6BFD982E" w:rsidR="007C4594" w:rsidRPr="00BC6CFB" w:rsidRDefault="001B5B08" w:rsidP="00317C7E">
      <w:pPr>
        <w:rPr>
          <w:rFonts w:ascii="Avenir Book" w:hAnsi="Avenir Book"/>
          <w:b/>
          <w:bCs/>
          <w:sz w:val="21"/>
          <w:szCs w:val="21"/>
          <w:lang w:val="hu-HU"/>
        </w:rPr>
      </w:pPr>
      <w:r>
        <w:rPr>
          <w:rFonts w:ascii="Avenir Book" w:hAnsi="Avenir Book"/>
          <w:b/>
          <w:bCs/>
          <w:sz w:val="21"/>
          <w:szCs w:val="21"/>
          <w:lang w:val="hu-HU"/>
        </w:rPr>
        <w:t>Hacsak</w:t>
      </w:r>
      <w:r w:rsidR="00317C7E">
        <w:rPr>
          <w:rFonts w:ascii="Avenir Book" w:hAnsi="Avenir Book"/>
          <w:b/>
          <w:bCs/>
          <w:sz w:val="21"/>
          <w:szCs w:val="21"/>
          <w:lang w:val="hu-HU"/>
        </w:rPr>
        <w:t xml:space="preserve"> nem maradtok a sz</w:t>
      </w:r>
      <w:r w:rsidR="00B021E9">
        <w:rPr>
          <w:rFonts w:ascii="Avenir Book" w:hAnsi="Avenir Book"/>
          <w:b/>
          <w:bCs/>
          <w:sz w:val="21"/>
          <w:szCs w:val="21"/>
          <w:lang w:val="hu-HU"/>
        </w:rPr>
        <w:t>ő</w:t>
      </w:r>
      <w:r w:rsidR="00317C7E">
        <w:rPr>
          <w:rFonts w:ascii="Avenir Book" w:hAnsi="Avenir Book"/>
          <w:b/>
          <w:bCs/>
          <w:sz w:val="21"/>
          <w:szCs w:val="21"/>
          <w:lang w:val="hu-HU"/>
        </w:rPr>
        <w:t>l</w:t>
      </w:r>
      <w:r w:rsidR="00B021E9">
        <w:rPr>
          <w:rFonts w:ascii="Avenir Book" w:hAnsi="Avenir Book"/>
          <w:b/>
          <w:bCs/>
          <w:sz w:val="21"/>
          <w:szCs w:val="21"/>
          <w:lang w:val="hu-HU"/>
        </w:rPr>
        <w:t>ő</w:t>
      </w:r>
      <w:r w:rsidR="00317C7E">
        <w:rPr>
          <w:rFonts w:ascii="Avenir Book" w:hAnsi="Avenir Book"/>
          <w:b/>
          <w:bCs/>
          <w:sz w:val="21"/>
          <w:szCs w:val="21"/>
          <w:lang w:val="hu-HU"/>
        </w:rPr>
        <w:t xml:space="preserve">tőn </w:t>
      </w:r>
    </w:p>
    <w:p w14:paraId="3754368E" w14:textId="2CAE7B6A" w:rsidR="007C4594" w:rsidRPr="00BC6CFB" w:rsidRDefault="001B5B08" w:rsidP="00317C7E">
      <w:pPr>
        <w:rPr>
          <w:rFonts w:ascii="Avenir Book" w:hAnsi="Avenir Book"/>
          <w:sz w:val="22"/>
          <w:szCs w:val="22"/>
          <w:lang w:val="hu-HU"/>
        </w:rPr>
      </w:pPr>
      <w:r>
        <w:rPr>
          <w:rFonts w:ascii="Avenir Book" w:hAnsi="Avenir Book"/>
          <w:sz w:val="22"/>
          <w:szCs w:val="22"/>
          <w:lang w:val="hu-HU"/>
        </w:rPr>
        <w:t xml:space="preserve">Bár kevésbé közvetlen a másik mód, amivel a pornográfia-függők másokra hatnak, ugyanannyira romboló. Ahogy a pornográfia erkölcsi romlásba viszi a férfi jellemét, azt is megakadályozza, hogy azzá váljon, akivé válnia kellene. </w:t>
      </w:r>
    </w:p>
    <w:p w14:paraId="75AEE6D9" w14:textId="77777777" w:rsidR="007C4594" w:rsidRPr="00BC6CFB" w:rsidRDefault="007C4594" w:rsidP="00317C7E">
      <w:pPr>
        <w:rPr>
          <w:rFonts w:ascii="Avenir Book" w:hAnsi="Avenir Book"/>
          <w:sz w:val="22"/>
          <w:szCs w:val="22"/>
          <w:lang w:val="hu-HU"/>
        </w:rPr>
      </w:pPr>
    </w:p>
    <w:p w14:paraId="34BDC9EA" w14:textId="57619AF7" w:rsidR="007C4594" w:rsidRPr="00A36733" w:rsidRDefault="001B5B08" w:rsidP="00317C7E">
      <w:pPr>
        <w:rPr>
          <w:rFonts w:ascii="Avenir Book" w:hAnsi="Avenir Book"/>
          <w:sz w:val="22"/>
          <w:szCs w:val="22"/>
          <w:lang w:val="hu-HU"/>
        </w:rPr>
      </w:pPr>
      <w:r>
        <w:rPr>
          <w:rFonts w:ascii="Avenir Book" w:hAnsi="Avenir Book"/>
          <w:sz w:val="22"/>
          <w:szCs w:val="22"/>
          <w:lang w:val="hu-HU"/>
        </w:rPr>
        <w:t xml:space="preserve">Isten igéje azt mondja nekünk, hogy: </w:t>
      </w:r>
      <w:r w:rsidRPr="001B5B08">
        <w:rPr>
          <w:rFonts w:ascii="Avenir Book" w:hAnsi="Avenir Book"/>
          <w:i/>
          <w:sz w:val="22"/>
          <w:szCs w:val="22"/>
          <w:lang w:val="hu-HU"/>
        </w:rPr>
        <w:t>„Mert az Ő alkotása vagyunk, teremtetvén Általa a Krisztus Jézusban jó cselekedetekre, amelyeket előre elkészített az Isten, hogy azokban járjunk.”</w:t>
      </w:r>
      <w:r>
        <w:rPr>
          <w:rFonts w:ascii="Avenir Book" w:hAnsi="Avenir Book"/>
          <w:sz w:val="22"/>
          <w:szCs w:val="22"/>
          <w:lang w:val="hu-HU"/>
        </w:rPr>
        <w:t xml:space="preserve"> </w:t>
      </w:r>
      <w:r w:rsidR="007C4594" w:rsidRPr="001B5B08">
        <w:rPr>
          <w:rFonts w:ascii="Avenir Book" w:hAnsi="Avenir Book"/>
          <w:sz w:val="22"/>
          <w:szCs w:val="22"/>
          <w:lang w:val="hu-HU"/>
        </w:rPr>
        <w:t xml:space="preserve"> (</w:t>
      </w:r>
      <w:proofErr w:type="spellStart"/>
      <w:r w:rsidR="007C4594" w:rsidRPr="001B5B08">
        <w:rPr>
          <w:rFonts w:ascii="Avenir Book" w:hAnsi="Avenir Book"/>
          <w:sz w:val="22"/>
          <w:szCs w:val="22"/>
          <w:lang w:val="hu-HU"/>
        </w:rPr>
        <w:t>E</w:t>
      </w:r>
      <w:r w:rsidR="00A36733">
        <w:rPr>
          <w:rFonts w:ascii="Avenir Book" w:hAnsi="Avenir Book"/>
          <w:sz w:val="22"/>
          <w:szCs w:val="22"/>
          <w:lang w:val="hu-HU"/>
        </w:rPr>
        <w:t>féz</w:t>
      </w:r>
      <w:proofErr w:type="spellEnd"/>
      <w:r w:rsidR="00A36733">
        <w:rPr>
          <w:rFonts w:ascii="Avenir Book" w:hAnsi="Avenir Book"/>
          <w:sz w:val="22"/>
          <w:szCs w:val="22"/>
          <w:lang w:val="hu-HU"/>
        </w:rPr>
        <w:t xml:space="preserve"> </w:t>
      </w:r>
      <w:r w:rsidR="007C4594" w:rsidRPr="001B5B08">
        <w:rPr>
          <w:rFonts w:ascii="Avenir Book" w:hAnsi="Avenir Book"/>
          <w:sz w:val="22"/>
          <w:szCs w:val="22"/>
          <w:lang w:val="hu-HU"/>
        </w:rPr>
        <w:t xml:space="preserve">2:10) </w:t>
      </w:r>
      <w:r w:rsidR="00A36733">
        <w:rPr>
          <w:rFonts w:ascii="Avenir Book" w:hAnsi="Avenir Book"/>
          <w:sz w:val="22"/>
          <w:szCs w:val="22"/>
          <w:lang w:val="hu-HU"/>
        </w:rPr>
        <w:t>Jézus pedig a következőket mondta erről: „</w:t>
      </w:r>
      <w:r w:rsidR="00A36733" w:rsidRPr="003F3444">
        <w:rPr>
          <w:rFonts w:ascii="Avenir Book" w:hAnsi="Avenir Book"/>
          <w:i/>
          <w:sz w:val="22"/>
          <w:szCs w:val="22"/>
          <w:lang w:val="hu-HU"/>
        </w:rPr>
        <w:t>Miképpen a szőlővessző nem teremhet gyümölcsöt magától, hanemha a szőlőtőkén marad; akképpen ti sem, hanemha én bennem maradtok.”</w:t>
      </w:r>
      <w:r w:rsidR="00A36733">
        <w:rPr>
          <w:rFonts w:ascii="Avenir Book" w:hAnsi="Avenir Book"/>
          <w:sz w:val="22"/>
          <w:szCs w:val="22"/>
          <w:lang w:val="hu-HU"/>
        </w:rPr>
        <w:t xml:space="preserve"> </w:t>
      </w:r>
      <w:r w:rsidR="007C4594" w:rsidRPr="00A36733">
        <w:rPr>
          <w:rFonts w:ascii="Avenir Book" w:hAnsi="Avenir Book"/>
          <w:sz w:val="22"/>
          <w:szCs w:val="22"/>
          <w:lang w:val="hu-HU"/>
        </w:rPr>
        <w:t>(J</w:t>
      </w:r>
      <w:r w:rsidR="00A36733">
        <w:rPr>
          <w:rFonts w:ascii="Avenir Book" w:hAnsi="Avenir Book"/>
          <w:sz w:val="22"/>
          <w:szCs w:val="22"/>
          <w:lang w:val="hu-HU"/>
        </w:rPr>
        <w:t>ános</w:t>
      </w:r>
      <w:r w:rsidR="007C4594" w:rsidRPr="00A36733">
        <w:rPr>
          <w:rFonts w:ascii="Avenir Book" w:hAnsi="Avenir Book"/>
          <w:sz w:val="22"/>
          <w:szCs w:val="22"/>
          <w:lang w:val="hu-HU"/>
        </w:rPr>
        <w:t xml:space="preserve"> 15:</w:t>
      </w:r>
      <w:r w:rsidR="003F3444" w:rsidRPr="00A36733">
        <w:rPr>
          <w:rFonts w:ascii="Avenir Book" w:hAnsi="Avenir Book"/>
          <w:sz w:val="22"/>
          <w:szCs w:val="22"/>
          <w:lang w:val="hu-HU"/>
        </w:rPr>
        <w:t>4)</w:t>
      </w:r>
    </w:p>
    <w:p w14:paraId="58CCFC2D" w14:textId="77777777" w:rsidR="007C4594" w:rsidRPr="00A36733" w:rsidRDefault="007C4594" w:rsidP="00317C7E">
      <w:pPr>
        <w:rPr>
          <w:rFonts w:ascii="Avenir Book" w:hAnsi="Avenir Book"/>
          <w:sz w:val="22"/>
          <w:szCs w:val="22"/>
          <w:lang w:val="hu-HU"/>
        </w:rPr>
      </w:pPr>
    </w:p>
    <w:p w14:paraId="6FF7F829" w14:textId="6CCF5DAB" w:rsidR="007C4594" w:rsidRPr="00BC6CFB" w:rsidRDefault="007C4594" w:rsidP="00317C7E">
      <w:pPr>
        <w:rPr>
          <w:rFonts w:ascii="Avenir Book" w:hAnsi="Avenir Book"/>
          <w:sz w:val="22"/>
          <w:szCs w:val="22"/>
          <w:lang w:val="hu-HU"/>
        </w:rPr>
      </w:pPr>
      <w:r w:rsidRPr="00BC6CFB">
        <w:rPr>
          <w:rFonts w:ascii="Avenir Book" w:hAnsi="Avenir Book"/>
          <w:sz w:val="22"/>
          <w:szCs w:val="22"/>
          <w:lang w:val="hu-HU"/>
        </w:rPr>
        <w:lastRenderedPageBreak/>
        <w:t>A</w:t>
      </w:r>
      <w:r w:rsidR="003F3444">
        <w:rPr>
          <w:rFonts w:ascii="Avenir Book" w:hAnsi="Avenir Book"/>
          <w:sz w:val="22"/>
          <w:szCs w:val="22"/>
          <w:lang w:val="hu-HU"/>
        </w:rPr>
        <w:t xml:space="preserve">z az ember, aki rendszeresen a pornográfiába merül, elvágja magát Jézus, a Mennyei szőlőtőke befolyásától. Még akkor is nagyon beteg az illető, ha még nem halt meg teljesen szellemileg. Ez a fajta lelki betegség mindig hátráltatja az embert abban a munkában, amire Krisztus elhívta őt. </w:t>
      </w:r>
    </w:p>
    <w:p w14:paraId="6DD6EA90" w14:textId="77777777" w:rsidR="007C4594" w:rsidRPr="00BC6CFB" w:rsidRDefault="007C4594" w:rsidP="00317C7E">
      <w:pPr>
        <w:rPr>
          <w:rFonts w:ascii="Avenir Book" w:hAnsi="Avenir Book"/>
          <w:sz w:val="22"/>
          <w:szCs w:val="22"/>
          <w:lang w:val="hu-HU"/>
        </w:rPr>
      </w:pPr>
    </w:p>
    <w:p w14:paraId="16F83B27" w14:textId="1553208D" w:rsidR="007C4594" w:rsidRPr="00BC6CFB" w:rsidRDefault="003F3444" w:rsidP="00317C7E">
      <w:pPr>
        <w:rPr>
          <w:rFonts w:ascii="Avenir Book" w:hAnsi="Avenir Book"/>
          <w:sz w:val="22"/>
          <w:szCs w:val="22"/>
          <w:lang w:val="hu-HU"/>
        </w:rPr>
      </w:pPr>
      <w:r>
        <w:rPr>
          <w:rFonts w:ascii="Avenir Book" w:hAnsi="Avenir Book"/>
          <w:sz w:val="22"/>
          <w:szCs w:val="22"/>
          <w:lang w:val="hu-HU"/>
        </w:rPr>
        <w:t>A pornográfia meg</w:t>
      </w:r>
      <w:r w:rsidR="00F607B4">
        <w:rPr>
          <w:rFonts w:ascii="Avenir Book" w:hAnsi="Avenir Book"/>
          <w:sz w:val="22"/>
          <w:szCs w:val="22"/>
          <w:lang w:val="hu-HU"/>
        </w:rPr>
        <w:t>ö</w:t>
      </w:r>
      <w:r>
        <w:rPr>
          <w:rFonts w:ascii="Avenir Book" w:hAnsi="Avenir Book"/>
          <w:sz w:val="22"/>
          <w:szCs w:val="22"/>
          <w:lang w:val="hu-HU"/>
        </w:rPr>
        <w:t>li Isten iránti szenvedélyünket. Elpusztítja a lelki igazságok megértésének képességét. Kiöli a vágyunkat, hogy Isten országáért áldozzuk magunkat. Eltorzítja a nézőpontunkat</w:t>
      </w:r>
      <w:r w:rsidR="00F07799">
        <w:rPr>
          <w:rFonts w:ascii="Avenir Book" w:hAnsi="Avenir Book"/>
          <w:sz w:val="22"/>
          <w:szCs w:val="22"/>
          <w:lang w:val="hu-HU"/>
        </w:rPr>
        <w:t xml:space="preserve">, kifordítva látjuk a jót és a rosszat. </w:t>
      </w:r>
    </w:p>
    <w:p w14:paraId="14ACD45C" w14:textId="77777777" w:rsidR="007C4594" w:rsidRPr="00BC6CFB" w:rsidRDefault="007C4594" w:rsidP="00317C7E">
      <w:pPr>
        <w:rPr>
          <w:rFonts w:ascii="Avenir Book" w:hAnsi="Avenir Book"/>
          <w:sz w:val="22"/>
          <w:szCs w:val="22"/>
          <w:lang w:val="hu-HU"/>
        </w:rPr>
      </w:pPr>
    </w:p>
    <w:p w14:paraId="4E3F299F" w14:textId="00E0D96F" w:rsidR="007C4594" w:rsidRDefault="00F07799" w:rsidP="00317C7E">
      <w:pPr>
        <w:rPr>
          <w:rStyle w:val="Hiperhivatkozs"/>
          <w:rFonts w:ascii="Avenir Book" w:hAnsi="Avenir Book"/>
          <w:i/>
          <w:iCs/>
          <w:sz w:val="22"/>
          <w:szCs w:val="22"/>
          <w:lang w:val="hu-HU"/>
        </w:rPr>
      </w:pPr>
      <w:r>
        <w:rPr>
          <w:rStyle w:val="Hiperhivatkozs"/>
          <w:rFonts w:ascii="Avenir Book" w:hAnsi="Avenir Book"/>
          <w:i/>
          <w:iCs/>
          <w:sz w:val="22"/>
          <w:szCs w:val="22"/>
          <w:lang w:val="hu-HU"/>
        </w:rPr>
        <w:t xml:space="preserve">„A titkos bűnök és a romlott befolyások végül ellopják azt az erőt, amelynek mindenki számára elérhetőnek kellene lennie, aki a Földön Isten munkáját végzi.” </w:t>
      </w:r>
    </w:p>
    <w:p w14:paraId="17A13BF3" w14:textId="77777777" w:rsidR="00F07799" w:rsidRPr="007C4594" w:rsidRDefault="00F07799" w:rsidP="00317C7E">
      <w:pPr>
        <w:rPr>
          <w:rFonts w:ascii="Avenir Book" w:hAnsi="Avenir Book"/>
          <w:sz w:val="22"/>
          <w:szCs w:val="22"/>
        </w:rPr>
      </w:pPr>
    </w:p>
    <w:p w14:paraId="035B1938" w14:textId="0870CC61" w:rsidR="007C4594" w:rsidRPr="003F3444" w:rsidRDefault="00F07799" w:rsidP="00317C7E">
      <w:pPr>
        <w:rPr>
          <w:rFonts w:ascii="Avenir Book" w:hAnsi="Avenir Book"/>
          <w:sz w:val="22"/>
          <w:szCs w:val="22"/>
          <w:lang w:val="hu-HU"/>
        </w:rPr>
      </w:pPr>
      <w:r>
        <w:rPr>
          <w:rFonts w:ascii="Avenir Book" w:hAnsi="Avenir Book"/>
          <w:sz w:val="22"/>
          <w:szCs w:val="22"/>
          <w:lang w:val="hu-HU"/>
        </w:rPr>
        <w:t xml:space="preserve">Ki tudja, hány férfi munkája hiúsult meg a pornográfia használata miatt, akiket a helyi gyülekezet munkájába hívtak el? Tisztátalan életük miatti szégyenükben úgy érzik, alkalmatlanok a szolgálatra. </w:t>
      </w:r>
    </w:p>
    <w:p w14:paraId="581979A8" w14:textId="77777777" w:rsidR="007C4594" w:rsidRPr="003F3444" w:rsidRDefault="007C4594" w:rsidP="00317C7E">
      <w:pPr>
        <w:rPr>
          <w:rFonts w:ascii="Avenir Book" w:hAnsi="Avenir Book"/>
          <w:sz w:val="22"/>
          <w:szCs w:val="22"/>
          <w:lang w:val="hu-HU"/>
        </w:rPr>
      </w:pPr>
    </w:p>
    <w:p w14:paraId="58E339B5" w14:textId="3ECAD9FA" w:rsidR="007C4594" w:rsidRPr="003F3444" w:rsidRDefault="007C4594" w:rsidP="00317C7E">
      <w:pPr>
        <w:rPr>
          <w:rFonts w:ascii="Avenir Book" w:hAnsi="Avenir Book"/>
          <w:sz w:val="22"/>
          <w:szCs w:val="22"/>
          <w:lang w:val="hu-HU"/>
        </w:rPr>
      </w:pPr>
      <w:r w:rsidRPr="003F3444">
        <w:rPr>
          <w:rFonts w:ascii="Avenir Book" w:hAnsi="Avenir Book"/>
          <w:sz w:val="22"/>
          <w:szCs w:val="22"/>
          <w:lang w:val="hu-HU"/>
        </w:rPr>
        <w:t>H</w:t>
      </w:r>
      <w:r w:rsidR="00F07799">
        <w:rPr>
          <w:rFonts w:ascii="Avenir Book" w:hAnsi="Avenir Book"/>
          <w:sz w:val="22"/>
          <w:szCs w:val="22"/>
          <w:lang w:val="hu-HU"/>
        </w:rPr>
        <w:t xml:space="preserve">ány apa nem képes helyesen vezetni gyermekeit és feleségét a titkos bűnei miatt? Szeretnének tanítani és irányítani, de a tiszta lelkiismeretből fakadó bátorságot aláássa a személyes győzelem hiánya. Üres a lelki vezető helye az otthonukban, vagy helytelenül a feleségük tölti be azt. Ezért gyermekeik lelki és erkölcsi </w:t>
      </w:r>
      <w:r w:rsidR="00A97453">
        <w:rPr>
          <w:rFonts w:ascii="Avenir Book" w:hAnsi="Avenir Book"/>
          <w:sz w:val="22"/>
          <w:szCs w:val="22"/>
          <w:lang w:val="hu-HU"/>
        </w:rPr>
        <w:t xml:space="preserve">jellemét a kortársak, a környező perverz kultúra és saját romlott természetük formálja. </w:t>
      </w:r>
    </w:p>
    <w:p w14:paraId="62115F53" w14:textId="77777777" w:rsidR="007C4594" w:rsidRPr="003F3444" w:rsidRDefault="007C4594" w:rsidP="00317C7E">
      <w:pPr>
        <w:rPr>
          <w:rFonts w:ascii="Avenir Book" w:hAnsi="Avenir Book"/>
          <w:sz w:val="22"/>
          <w:szCs w:val="22"/>
          <w:lang w:val="hu-HU"/>
        </w:rPr>
      </w:pPr>
    </w:p>
    <w:p w14:paraId="2029AFB8" w14:textId="5A0432FA" w:rsidR="007C4594" w:rsidRPr="003F3444" w:rsidRDefault="007C4594" w:rsidP="00317C7E">
      <w:pPr>
        <w:rPr>
          <w:rFonts w:ascii="Avenir Book" w:hAnsi="Avenir Book"/>
          <w:sz w:val="22"/>
          <w:szCs w:val="22"/>
          <w:lang w:val="hu-HU"/>
        </w:rPr>
      </w:pPr>
      <w:r w:rsidRPr="003F3444">
        <w:rPr>
          <w:rFonts w:ascii="Avenir Book" w:hAnsi="Avenir Book"/>
          <w:sz w:val="22"/>
          <w:szCs w:val="22"/>
          <w:lang w:val="hu-HU"/>
        </w:rPr>
        <w:t>H</w:t>
      </w:r>
      <w:r w:rsidR="00A97453">
        <w:rPr>
          <w:rFonts w:ascii="Avenir Book" w:hAnsi="Avenir Book"/>
          <w:sz w:val="22"/>
          <w:szCs w:val="22"/>
          <w:lang w:val="hu-HU"/>
        </w:rPr>
        <w:t xml:space="preserve">ány, meg hány fiatalember, ifjú lány és asszony kapott elhívást, hogy álljanak ki az igazságért az iskolában, vagy a munkahelyükön, ám erkölcsük annyira megromlott, hogy nincsen valódi bizonyságuk Krisztusról és az Ő igazságáról? </w:t>
      </w:r>
    </w:p>
    <w:p w14:paraId="2E753853" w14:textId="77777777" w:rsidR="007C4594" w:rsidRPr="003F3444" w:rsidRDefault="007C4594" w:rsidP="00317C7E">
      <w:pPr>
        <w:rPr>
          <w:rFonts w:ascii="Avenir Book" w:hAnsi="Avenir Book"/>
          <w:sz w:val="22"/>
          <w:szCs w:val="22"/>
          <w:lang w:val="hu-HU"/>
        </w:rPr>
      </w:pPr>
    </w:p>
    <w:p w14:paraId="7A46ECF3" w14:textId="6EA7BC38" w:rsidR="007C4594" w:rsidRPr="003F3444" w:rsidRDefault="00B0686E" w:rsidP="00317C7E">
      <w:pPr>
        <w:rPr>
          <w:rFonts w:ascii="Avenir Book" w:hAnsi="Avenir Book"/>
          <w:sz w:val="22"/>
          <w:szCs w:val="22"/>
          <w:lang w:val="hu-HU"/>
        </w:rPr>
      </w:pPr>
      <w:r>
        <w:rPr>
          <w:rFonts w:ascii="Avenir Book" w:hAnsi="Avenir Book"/>
          <w:sz w:val="22"/>
          <w:szCs w:val="22"/>
          <w:lang w:val="hu-HU"/>
        </w:rPr>
        <w:t xml:space="preserve">Másrészt hivatalos szolgálatot végzők is vannak, akik a pornográfia vonzásába keverednek. Nekik meg kell vizsgálniuk szolgálatuk motivációit. Bár </w:t>
      </w:r>
      <w:r w:rsidR="0057113B">
        <w:rPr>
          <w:rFonts w:ascii="Avenir Book" w:hAnsi="Avenir Book"/>
          <w:sz w:val="22"/>
          <w:szCs w:val="22"/>
          <w:lang w:val="hu-HU"/>
        </w:rPr>
        <w:t>I</w:t>
      </w:r>
      <w:r>
        <w:rPr>
          <w:rFonts w:ascii="Avenir Book" w:hAnsi="Avenir Book"/>
          <w:sz w:val="22"/>
          <w:szCs w:val="22"/>
          <w:lang w:val="hu-HU"/>
        </w:rPr>
        <w:t>sten dönthet úgy, hogy szolgálatuk által megáld másokat, de egészen biztosan eljön az idő, amikor leleplezi, vagy egyszerűen mellőzi őket. A titkos bűnök és romlott befolyások végül</w:t>
      </w:r>
      <w:r w:rsidR="007C4594" w:rsidRPr="003F3444">
        <w:rPr>
          <w:rFonts w:ascii="Avenir Book" w:hAnsi="Avenir Book"/>
          <w:sz w:val="22"/>
          <w:szCs w:val="22"/>
          <w:lang w:val="hu-HU"/>
        </w:rPr>
        <w:t xml:space="preserve"> </w:t>
      </w:r>
      <w:r>
        <w:rPr>
          <w:rFonts w:ascii="Avenir Book" w:hAnsi="Avenir Book"/>
          <w:sz w:val="22"/>
          <w:szCs w:val="22"/>
          <w:lang w:val="hu-HU"/>
        </w:rPr>
        <w:t>ellopják azt az</w:t>
      </w:r>
      <w:r w:rsidR="000B383C">
        <w:rPr>
          <w:rFonts w:ascii="Avenir Book" w:hAnsi="Avenir Book"/>
          <w:sz w:val="22"/>
          <w:szCs w:val="22"/>
          <w:lang w:val="hu-HU"/>
        </w:rPr>
        <w:t xml:space="preserve"> e</w:t>
      </w:r>
      <w:r>
        <w:rPr>
          <w:rFonts w:ascii="Avenir Book" w:hAnsi="Avenir Book"/>
          <w:sz w:val="22"/>
          <w:szCs w:val="22"/>
          <w:lang w:val="hu-HU"/>
        </w:rPr>
        <w:t xml:space="preserve">rőt, amivel mindenkinek rendelkeznie kellene, aki a Földön Isten munkáját végzi. </w:t>
      </w:r>
      <w:r w:rsidR="007C4594" w:rsidRPr="003F3444">
        <w:rPr>
          <w:rFonts w:ascii="Avenir Book" w:hAnsi="Avenir Book"/>
          <w:sz w:val="22"/>
          <w:szCs w:val="22"/>
          <w:lang w:val="hu-HU"/>
        </w:rPr>
        <w:t xml:space="preserve">  </w:t>
      </w:r>
    </w:p>
    <w:p w14:paraId="51688F93" w14:textId="77777777" w:rsidR="007C4594" w:rsidRPr="003F3444" w:rsidRDefault="007C4594" w:rsidP="00317C7E">
      <w:pPr>
        <w:rPr>
          <w:rFonts w:ascii="Avenir Book" w:hAnsi="Avenir Book"/>
          <w:sz w:val="22"/>
          <w:szCs w:val="22"/>
          <w:lang w:val="hu-HU"/>
        </w:rPr>
      </w:pPr>
    </w:p>
    <w:p w14:paraId="0DFD0E95" w14:textId="2206F9B6" w:rsidR="007C4594" w:rsidRPr="003F3444" w:rsidRDefault="00B021E9" w:rsidP="00317C7E">
      <w:pPr>
        <w:rPr>
          <w:rFonts w:ascii="Avenir Book" w:hAnsi="Avenir Book"/>
          <w:b/>
          <w:bCs/>
          <w:sz w:val="21"/>
          <w:szCs w:val="21"/>
          <w:lang w:val="hu-HU"/>
        </w:rPr>
      </w:pPr>
      <w:r>
        <w:rPr>
          <w:rFonts w:ascii="Avenir Book" w:hAnsi="Avenir Book"/>
          <w:b/>
          <w:bCs/>
          <w:sz w:val="21"/>
          <w:szCs w:val="21"/>
          <w:lang w:val="hu-HU"/>
        </w:rPr>
        <w:t>Ha valakire már hatott a pornográfia</w:t>
      </w:r>
    </w:p>
    <w:p w14:paraId="4025179C" w14:textId="59E29786" w:rsidR="007C4594" w:rsidRPr="003F3444" w:rsidRDefault="00B021E9" w:rsidP="00317C7E">
      <w:pPr>
        <w:rPr>
          <w:rFonts w:ascii="Avenir Book" w:hAnsi="Avenir Book"/>
          <w:sz w:val="22"/>
          <w:szCs w:val="22"/>
          <w:lang w:val="hu-HU"/>
        </w:rPr>
      </w:pPr>
      <w:r>
        <w:rPr>
          <w:rFonts w:ascii="Avenir Book" w:hAnsi="Avenir Book"/>
          <w:sz w:val="22"/>
          <w:szCs w:val="22"/>
          <w:lang w:val="hu-HU"/>
        </w:rPr>
        <w:t>Vitathatatlan és egyszer</w:t>
      </w:r>
      <w:r w:rsidR="00A14113">
        <w:rPr>
          <w:rFonts w:ascii="Avenir Book" w:hAnsi="Avenir Book"/>
          <w:sz w:val="22"/>
          <w:szCs w:val="22"/>
          <w:lang w:val="hu-HU"/>
        </w:rPr>
        <w:t>ű</w:t>
      </w:r>
      <w:r>
        <w:rPr>
          <w:rFonts w:ascii="Avenir Book" w:hAnsi="Avenir Book"/>
          <w:sz w:val="22"/>
          <w:szCs w:val="22"/>
          <w:lang w:val="hu-HU"/>
        </w:rPr>
        <w:t xml:space="preserve">en kiszámíthatatlan a pornóhasználó ember hatása a környezetére. Viszont az az igazság, hogy </w:t>
      </w:r>
      <w:r w:rsidR="00A14113">
        <w:rPr>
          <w:rFonts w:ascii="Avenir Book" w:hAnsi="Avenir Book"/>
          <w:sz w:val="22"/>
          <w:szCs w:val="22"/>
          <w:lang w:val="hu-HU"/>
        </w:rPr>
        <w:t xml:space="preserve">még </w:t>
      </w:r>
      <w:r>
        <w:rPr>
          <w:rFonts w:ascii="Avenir Book" w:hAnsi="Avenir Book"/>
          <w:sz w:val="22"/>
          <w:szCs w:val="22"/>
          <w:lang w:val="hu-HU"/>
        </w:rPr>
        <w:t xml:space="preserve">ha el is tudja kerülni a környezetére gyakorolt negatív hatást, van Valaki, akire már hatott a bűne. </w:t>
      </w:r>
    </w:p>
    <w:p w14:paraId="715D457F" w14:textId="77777777" w:rsidR="007C4594" w:rsidRPr="003F3444" w:rsidRDefault="007C4594" w:rsidP="00317C7E">
      <w:pPr>
        <w:rPr>
          <w:rFonts w:ascii="Avenir Book" w:hAnsi="Avenir Book"/>
          <w:sz w:val="22"/>
          <w:szCs w:val="22"/>
          <w:lang w:val="hu-HU"/>
        </w:rPr>
      </w:pPr>
    </w:p>
    <w:p w14:paraId="6A079F53" w14:textId="3A85E09B" w:rsidR="007C4594" w:rsidRPr="002850B1" w:rsidRDefault="00F939A3" w:rsidP="00317C7E">
      <w:pPr>
        <w:rPr>
          <w:rFonts w:ascii="Avenir Book" w:hAnsi="Avenir Book"/>
          <w:sz w:val="22"/>
          <w:szCs w:val="22"/>
          <w:lang w:val="hu-HU"/>
        </w:rPr>
      </w:pPr>
      <w:r w:rsidRPr="002850B1">
        <w:rPr>
          <w:rFonts w:ascii="Avenir Book" w:hAnsi="Avenir Book"/>
          <w:sz w:val="22"/>
          <w:szCs w:val="22"/>
          <w:lang w:val="hu-HU"/>
        </w:rPr>
        <w:t>„</w:t>
      </w:r>
      <w:r w:rsidRPr="002850B1">
        <w:rPr>
          <w:rFonts w:ascii="Avenir Book" w:hAnsi="Avenir Book"/>
          <w:i/>
          <w:sz w:val="22"/>
          <w:szCs w:val="22"/>
          <w:lang w:val="hu-HU"/>
        </w:rPr>
        <w:t xml:space="preserve">És ő megsebesíttetett bűneinkért, megrontatott a mi vétkeinkért, békességünknek büntetése rajta van, és az ő sebeivel </w:t>
      </w:r>
      <w:proofErr w:type="spellStart"/>
      <w:r w:rsidRPr="002850B1">
        <w:rPr>
          <w:rFonts w:ascii="Avenir Book" w:hAnsi="Avenir Book"/>
          <w:i/>
          <w:sz w:val="22"/>
          <w:szCs w:val="22"/>
          <w:lang w:val="hu-HU"/>
        </w:rPr>
        <w:t>gyógyulánk</w:t>
      </w:r>
      <w:proofErr w:type="spellEnd"/>
      <w:r w:rsidRPr="002850B1">
        <w:rPr>
          <w:rFonts w:ascii="Avenir Book" w:hAnsi="Avenir Book"/>
          <w:i/>
          <w:sz w:val="22"/>
          <w:szCs w:val="22"/>
          <w:lang w:val="hu-HU"/>
        </w:rPr>
        <w:t xml:space="preserve"> meg.</w:t>
      </w:r>
      <w:r w:rsidR="002850B1" w:rsidRPr="002850B1">
        <w:rPr>
          <w:rFonts w:ascii="Avenir Book" w:hAnsi="Avenir Book"/>
          <w:i/>
          <w:sz w:val="22"/>
          <w:szCs w:val="22"/>
          <w:lang w:val="hu-HU"/>
        </w:rPr>
        <w:t>”</w:t>
      </w:r>
      <w:r w:rsidR="002850B1" w:rsidRPr="002850B1">
        <w:rPr>
          <w:rFonts w:ascii="Avenir Book" w:hAnsi="Avenir Book"/>
          <w:sz w:val="22"/>
          <w:szCs w:val="22"/>
          <w:lang w:val="hu-HU"/>
        </w:rPr>
        <w:t xml:space="preserve"> </w:t>
      </w:r>
      <w:r w:rsidR="007C4594" w:rsidRPr="002850B1">
        <w:rPr>
          <w:rFonts w:ascii="Avenir Book" w:hAnsi="Avenir Book"/>
          <w:sz w:val="22"/>
          <w:szCs w:val="22"/>
          <w:lang w:val="hu-HU"/>
        </w:rPr>
        <w:t>(</w:t>
      </w:r>
      <w:proofErr w:type="spellStart"/>
      <w:r w:rsidR="002850B1" w:rsidRPr="002850B1">
        <w:rPr>
          <w:rFonts w:ascii="Avenir Book" w:hAnsi="Avenir Book"/>
          <w:sz w:val="22"/>
          <w:szCs w:val="22"/>
          <w:lang w:val="hu-HU"/>
        </w:rPr>
        <w:t>Ézsa</w:t>
      </w:r>
      <w:proofErr w:type="spellEnd"/>
      <w:r w:rsidR="002850B1" w:rsidRPr="002850B1">
        <w:rPr>
          <w:rFonts w:ascii="Avenir Book" w:hAnsi="Avenir Book"/>
          <w:sz w:val="22"/>
          <w:szCs w:val="22"/>
          <w:lang w:val="hu-HU"/>
        </w:rPr>
        <w:t xml:space="preserve"> </w:t>
      </w:r>
      <w:r w:rsidR="007C4594" w:rsidRPr="002850B1">
        <w:rPr>
          <w:rFonts w:ascii="Avenir Book" w:hAnsi="Avenir Book"/>
          <w:sz w:val="22"/>
          <w:szCs w:val="22"/>
          <w:lang w:val="hu-HU"/>
        </w:rPr>
        <w:t>53:5)</w:t>
      </w:r>
    </w:p>
    <w:p w14:paraId="0C9AF880" w14:textId="77777777" w:rsidR="007C4594" w:rsidRPr="002850B1" w:rsidRDefault="007C4594" w:rsidP="00317C7E">
      <w:pPr>
        <w:rPr>
          <w:rFonts w:ascii="Avenir Book" w:hAnsi="Avenir Book"/>
          <w:sz w:val="22"/>
          <w:szCs w:val="22"/>
          <w:lang w:val="hu-HU"/>
        </w:rPr>
      </w:pPr>
    </w:p>
    <w:p w14:paraId="41782352" w14:textId="5E09655B" w:rsidR="007C4594" w:rsidRPr="002850B1" w:rsidRDefault="002850B1" w:rsidP="00317C7E">
      <w:pPr>
        <w:rPr>
          <w:rFonts w:ascii="Avenir Book" w:hAnsi="Avenir Book"/>
          <w:sz w:val="22"/>
          <w:szCs w:val="22"/>
          <w:lang w:val="hu-HU"/>
        </w:rPr>
      </w:pPr>
      <w:r>
        <w:rPr>
          <w:rFonts w:ascii="Avenir Book" w:hAnsi="Avenir Book"/>
          <w:sz w:val="22"/>
          <w:szCs w:val="22"/>
          <w:lang w:val="hu-HU"/>
        </w:rPr>
        <w:t xml:space="preserve">Jézust, Isten szelíd Bárányát terhelték bűneink. A Szentírás világos tanítás </w:t>
      </w:r>
      <w:proofErr w:type="spellStart"/>
      <w:r>
        <w:rPr>
          <w:rFonts w:ascii="Avenir Book" w:hAnsi="Avenir Book"/>
          <w:sz w:val="22"/>
          <w:szCs w:val="22"/>
          <w:lang w:val="hu-HU"/>
        </w:rPr>
        <w:t>szeritnt</w:t>
      </w:r>
      <w:proofErr w:type="spellEnd"/>
      <w:r>
        <w:rPr>
          <w:rFonts w:ascii="Avenir Book" w:hAnsi="Avenir Book"/>
          <w:sz w:val="22"/>
          <w:szCs w:val="22"/>
          <w:lang w:val="hu-HU"/>
        </w:rPr>
        <w:t xml:space="preserve"> az emberiség bűneinek közvetlen következménye, hogy Jézus Krisztust ütötték-verték, sebezték és kínozták meg, és Őt adták a római kereszthalálra. Bűneink a végleges pusztulásra kárhoztatnak bennünket. Mivel azonban Isten nem volt hajlandó mindnyájunkat egyszer</w:t>
      </w:r>
      <w:r w:rsidR="004E1529">
        <w:rPr>
          <w:rFonts w:ascii="Avenir Book" w:hAnsi="Avenir Book"/>
          <w:sz w:val="22"/>
          <w:szCs w:val="22"/>
          <w:lang w:val="hu-HU"/>
        </w:rPr>
        <w:t>ű</w:t>
      </w:r>
      <w:r>
        <w:rPr>
          <w:rFonts w:ascii="Avenir Book" w:hAnsi="Avenir Book"/>
          <w:sz w:val="22"/>
          <w:szCs w:val="22"/>
          <w:lang w:val="hu-HU"/>
        </w:rPr>
        <w:t xml:space="preserve">en örökre elpusztítani, úgy döntött, hogy a Fia fogja elviselni a szörnyű kínokat helyettünk. Ez volt az egyetlen módja, hogy Isten igazságosan megbocsáthassa bűneinket és a békesség útjára vezessen bennünket. </w:t>
      </w:r>
      <w:r w:rsidR="007C4594" w:rsidRPr="002850B1">
        <w:rPr>
          <w:rFonts w:ascii="Avenir Book" w:hAnsi="Avenir Book"/>
          <w:sz w:val="22"/>
          <w:szCs w:val="22"/>
          <w:lang w:val="hu-HU"/>
        </w:rPr>
        <w:t xml:space="preserve"> </w:t>
      </w:r>
    </w:p>
    <w:p w14:paraId="0DEC47DD" w14:textId="77777777" w:rsidR="007C4594" w:rsidRPr="002850B1" w:rsidRDefault="007C4594" w:rsidP="00317C7E">
      <w:pPr>
        <w:rPr>
          <w:rFonts w:ascii="Avenir Book" w:hAnsi="Avenir Book"/>
          <w:sz w:val="22"/>
          <w:szCs w:val="22"/>
          <w:lang w:val="hu-HU"/>
        </w:rPr>
      </w:pPr>
    </w:p>
    <w:p w14:paraId="38EFD768" w14:textId="38DB6AEA" w:rsidR="007C4594" w:rsidRPr="003F3444" w:rsidRDefault="001D3600" w:rsidP="00317C7E">
      <w:pPr>
        <w:rPr>
          <w:rFonts w:ascii="Avenir Book" w:hAnsi="Avenir Book"/>
          <w:sz w:val="22"/>
          <w:szCs w:val="22"/>
          <w:lang w:val="hu-HU"/>
        </w:rPr>
      </w:pPr>
      <w:r>
        <w:rPr>
          <w:rFonts w:ascii="Avenir Book" w:hAnsi="Avenir Book"/>
          <w:sz w:val="22"/>
          <w:szCs w:val="22"/>
          <w:lang w:val="hu-HU"/>
        </w:rPr>
        <w:t xml:space="preserve">Mindaddig, amíg hajlamosak vagyunk azzal áltati magunkat, hogy a pornó nézése csak önmagunkra hat, sokan soha nem fogunk eléggé törődni vele, hogy valóban változtatni akarjunk. Bármennyire fájdalmas is, lássuk meg végre, hogy a pornográfia soha nem áldozat nélküli bűncselekmény. Az Úr </w:t>
      </w:r>
      <w:r>
        <w:rPr>
          <w:rFonts w:ascii="Avenir Book" w:hAnsi="Avenir Book"/>
          <w:sz w:val="22"/>
          <w:szCs w:val="22"/>
          <w:lang w:val="hu-HU"/>
        </w:rPr>
        <w:lastRenderedPageBreak/>
        <w:t xml:space="preserve">adjon bűnbánatot mindenkinek, akinek szüksége van rá, hogy életük ne a gonoszság miatt, hanem Isten dicsőségére legyen hatással a környezetükre. </w:t>
      </w:r>
    </w:p>
    <w:p w14:paraId="1269DCE7" w14:textId="1A49758D" w:rsidR="007C4594" w:rsidRPr="003F3444" w:rsidRDefault="007C4594" w:rsidP="00317C7E">
      <w:pPr>
        <w:rPr>
          <w:rFonts w:ascii="Avenir Book" w:hAnsi="Avenir Book"/>
          <w:sz w:val="22"/>
          <w:szCs w:val="22"/>
          <w:lang w:val="hu-HU"/>
        </w:rPr>
      </w:pPr>
    </w:p>
    <w:p w14:paraId="65AA96A7" w14:textId="4065ACD1" w:rsidR="007C4594" w:rsidRPr="003F3444" w:rsidRDefault="001D3600" w:rsidP="00317C7E">
      <w:pPr>
        <w:rPr>
          <w:rFonts w:ascii="Avenir Book" w:hAnsi="Avenir Book"/>
          <w:sz w:val="22"/>
          <w:szCs w:val="22"/>
          <w:lang w:val="hu-HU"/>
        </w:rPr>
      </w:pPr>
      <w:r>
        <w:rPr>
          <w:rFonts w:ascii="Avenir Book" w:hAnsi="Avenir Book"/>
          <w:b/>
          <w:bCs/>
          <w:smallCaps/>
          <w:sz w:val="28"/>
          <w:szCs w:val="28"/>
          <w:lang w:val="hu-HU"/>
        </w:rPr>
        <w:t xml:space="preserve">A pornó mérgező szégyenérzetet okoz </w:t>
      </w:r>
      <w:r w:rsidR="007C4594" w:rsidRPr="003F3444">
        <w:rPr>
          <w:rFonts w:ascii="Avenir Book" w:hAnsi="Avenir Book"/>
          <w:sz w:val="22"/>
          <w:szCs w:val="22"/>
          <w:lang w:val="hu-HU"/>
        </w:rPr>
        <w:t>(2</w:t>
      </w:r>
      <w:r w:rsidR="00ED09EA" w:rsidRPr="003F3444">
        <w:rPr>
          <w:rFonts w:ascii="Avenir Book" w:hAnsi="Avenir Book"/>
          <w:sz w:val="22"/>
          <w:szCs w:val="22"/>
          <w:lang w:val="hu-HU"/>
        </w:rPr>
        <w:t>3</w:t>
      </w:r>
      <w:r w:rsidR="007C4594" w:rsidRPr="003F3444">
        <w:rPr>
          <w:rFonts w:ascii="Avenir Book" w:hAnsi="Avenir Book"/>
          <w:sz w:val="22"/>
          <w:szCs w:val="22"/>
          <w:lang w:val="hu-HU"/>
        </w:rPr>
        <w:t>)</w:t>
      </w:r>
    </w:p>
    <w:p w14:paraId="5C626E3E" w14:textId="33847DE8" w:rsidR="007C4594" w:rsidRPr="003F3444" w:rsidRDefault="001D3600" w:rsidP="00317C7E">
      <w:pPr>
        <w:rPr>
          <w:rFonts w:ascii="Avenir Book" w:hAnsi="Avenir Book"/>
          <w:sz w:val="22"/>
          <w:szCs w:val="22"/>
          <w:lang w:val="hu-HU"/>
        </w:rPr>
      </w:pPr>
      <w:r>
        <w:rPr>
          <w:rFonts w:ascii="Avenir Book" w:hAnsi="Avenir Book"/>
          <w:sz w:val="22"/>
          <w:szCs w:val="22"/>
          <w:lang w:val="hu-HU"/>
        </w:rPr>
        <w:t>G</w:t>
      </w:r>
      <w:r w:rsidR="00F52059">
        <w:rPr>
          <w:rFonts w:ascii="Avenir Book" w:hAnsi="Avenir Book"/>
          <w:sz w:val="22"/>
          <w:szCs w:val="22"/>
          <w:lang w:val="hu-HU"/>
        </w:rPr>
        <w:t>y</w:t>
      </w:r>
      <w:r>
        <w:rPr>
          <w:rFonts w:ascii="Avenir Book" w:hAnsi="Avenir Book"/>
          <w:sz w:val="22"/>
          <w:szCs w:val="22"/>
          <w:lang w:val="hu-HU"/>
        </w:rPr>
        <w:t>akori é</w:t>
      </w:r>
      <w:r w:rsidR="00F52059">
        <w:rPr>
          <w:rFonts w:ascii="Avenir Book" w:hAnsi="Avenir Book"/>
          <w:sz w:val="22"/>
          <w:szCs w:val="22"/>
          <w:lang w:val="hu-HU"/>
        </w:rPr>
        <w:t>r</w:t>
      </w:r>
      <w:r>
        <w:rPr>
          <w:rFonts w:ascii="Avenir Book" w:hAnsi="Avenir Book"/>
          <w:sz w:val="22"/>
          <w:szCs w:val="22"/>
          <w:lang w:val="hu-HU"/>
        </w:rPr>
        <w:t>zelmek, amelyekről a pornó rabjai beszámolnak a szégyen és a bűntudat. A szégyenkezés a legmérgezőbb. A szégyen más, mint a bűntudat. A bűntudat ezt mond</w:t>
      </w:r>
      <w:r w:rsidR="006829C0">
        <w:rPr>
          <w:rFonts w:ascii="Avenir Book" w:hAnsi="Avenir Book"/>
          <w:sz w:val="22"/>
          <w:szCs w:val="22"/>
          <w:lang w:val="hu-HU"/>
        </w:rPr>
        <w:t>ja</w:t>
      </w:r>
      <w:r>
        <w:rPr>
          <w:rFonts w:ascii="Avenir Book" w:hAnsi="Avenir Book"/>
          <w:sz w:val="22"/>
          <w:szCs w:val="22"/>
          <w:lang w:val="hu-HU"/>
        </w:rPr>
        <w:t>: „Valami rosszat tettem.”, míg a szégyenkezé</w:t>
      </w:r>
      <w:r w:rsidR="00F52059">
        <w:rPr>
          <w:rFonts w:ascii="Avenir Book" w:hAnsi="Avenir Book"/>
          <w:sz w:val="22"/>
          <w:szCs w:val="22"/>
          <w:lang w:val="hu-HU"/>
        </w:rPr>
        <w:t>s</w:t>
      </w:r>
      <w:r>
        <w:rPr>
          <w:rFonts w:ascii="Avenir Book" w:hAnsi="Avenir Book"/>
          <w:sz w:val="22"/>
          <w:szCs w:val="22"/>
          <w:lang w:val="hu-HU"/>
        </w:rPr>
        <w:t xml:space="preserve"> ezt: „Rossz vagyok.” </w:t>
      </w:r>
      <w:r w:rsidR="00227E45">
        <w:rPr>
          <w:rFonts w:ascii="Avenir Book" w:hAnsi="Avenir Book"/>
          <w:sz w:val="22"/>
          <w:szCs w:val="22"/>
          <w:lang w:val="hu-HU"/>
        </w:rPr>
        <w:t xml:space="preserve"> Ez az önutálat és az értéktelenség érzése a szégyenérzet lényege. A szégyenkezés kijelenti, hogy valamilyen formában „nem vagyok elég”. Valami baj van velem. Rossz vagyok, vagy egyáltalán nem is számítok. </w:t>
      </w:r>
    </w:p>
    <w:p w14:paraId="45C7DB97" w14:textId="77777777" w:rsidR="007C4594" w:rsidRPr="003F3444" w:rsidRDefault="007C4594" w:rsidP="00317C7E">
      <w:pPr>
        <w:rPr>
          <w:rFonts w:ascii="Avenir Book" w:hAnsi="Avenir Book"/>
          <w:sz w:val="22"/>
          <w:szCs w:val="22"/>
          <w:lang w:val="hu-HU"/>
        </w:rPr>
      </w:pPr>
    </w:p>
    <w:p w14:paraId="472C17BD" w14:textId="6D09A42A" w:rsidR="007C4594" w:rsidRPr="003F3444" w:rsidRDefault="007C4594" w:rsidP="00317C7E">
      <w:pPr>
        <w:rPr>
          <w:rFonts w:ascii="Avenir Book" w:hAnsi="Avenir Book"/>
          <w:b/>
          <w:bCs/>
          <w:i/>
          <w:iCs/>
          <w:sz w:val="22"/>
          <w:szCs w:val="22"/>
          <w:lang w:val="hu-HU"/>
        </w:rPr>
      </w:pPr>
      <w:proofErr w:type="spellStart"/>
      <w:r w:rsidRPr="003F3444">
        <w:rPr>
          <w:rFonts w:ascii="Avenir Book" w:hAnsi="Avenir Book"/>
          <w:b/>
          <w:bCs/>
          <w:i/>
          <w:iCs/>
          <w:sz w:val="22"/>
          <w:szCs w:val="22"/>
          <w:lang w:val="hu-HU"/>
        </w:rPr>
        <w:t>Brene</w:t>
      </w:r>
      <w:proofErr w:type="spellEnd"/>
      <w:r w:rsidRPr="003F3444">
        <w:rPr>
          <w:rFonts w:ascii="Avenir Book" w:hAnsi="Avenir Book"/>
          <w:b/>
          <w:bCs/>
          <w:i/>
          <w:iCs/>
          <w:sz w:val="22"/>
          <w:szCs w:val="22"/>
          <w:lang w:val="hu-HU"/>
        </w:rPr>
        <w:t xml:space="preserve"> Brown s</w:t>
      </w:r>
      <w:r w:rsidR="00227E45">
        <w:rPr>
          <w:rFonts w:ascii="Avenir Book" w:hAnsi="Avenir Book"/>
          <w:b/>
          <w:bCs/>
          <w:i/>
          <w:iCs/>
          <w:sz w:val="22"/>
          <w:szCs w:val="22"/>
          <w:lang w:val="hu-HU"/>
        </w:rPr>
        <w:t>zégyenkezéssel foglalkozó kutató szerint: „A szégyenkezés rendkívül fájdalmas érzés, vagy tapasztalat, amikor úgy érezzük, nem vagyunk méltók az elfogadásra és kötődésre, mert hibásak vagyunk.</w:t>
      </w:r>
      <w:r w:rsidRPr="003F3444">
        <w:rPr>
          <w:rFonts w:ascii="Avenir Book" w:hAnsi="Avenir Book"/>
          <w:b/>
          <w:bCs/>
          <w:i/>
          <w:iCs/>
          <w:sz w:val="22"/>
          <w:szCs w:val="22"/>
          <w:lang w:val="hu-HU"/>
        </w:rPr>
        <w:t>”</w:t>
      </w:r>
    </w:p>
    <w:p w14:paraId="7442A00B" w14:textId="77777777" w:rsidR="007C4594" w:rsidRPr="003F3444" w:rsidRDefault="007C4594" w:rsidP="00317C7E">
      <w:pPr>
        <w:rPr>
          <w:rFonts w:ascii="Avenir Book" w:hAnsi="Avenir Book"/>
          <w:sz w:val="22"/>
          <w:szCs w:val="22"/>
          <w:lang w:val="hu-HU"/>
        </w:rPr>
      </w:pPr>
    </w:p>
    <w:p w14:paraId="019797FD" w14:textId="4F5B2C94" w:rsidR="007C4594" w:rsidRPr="003F3444" w:rsidRDefault="00227E45" w:rsidP="00317C7E">
      <w:pPr>
        <w:rPr>
          <w:rFonts w:ascii="Avenir Book" w:hAnsi="Avenir Book"/>
          <w:sz w:val="22"/>
          <w:szCs w:val="22"/>
          <w:lang w:val="hu-HU"/>
        </w:rPr>
      </w:pPr>
      <w:r>
        <w:rPr>
          <w:rFonts w:ascii="Avenir Book" w:hAnsi="Avenir Book"/>
          <w:sz w:val="22"/>
          <w:szCs w:val="22"/>
          <w:lang w:val="hu-HU"/>
        </w:rPr>
        <w:t>Szégyenkezést vált ki, ha a saját erkölcsi normáinka</w:t>
      </w:r>
      <w:r w:rsidR="00A23328">
        <w:rPr>
          <w:rFonts w:ascii="Avenir Book" w:hAnsi="Avenir Book"/>
          <w:sz w:val="22"/>
          <w:szCs w:val="22"/>
          <w:lang w:val="hu-HU"/>
        </w:rPr>
        <w:t>t</w:t>
      </w:r>
      <w:r>
        <w:rPr>
          <w:rFonts w:ascii="Avenir Book" w:hAnsi="Avenir Book"/>
          <w:sz w:val="22"/>
          <w:szCs w:val="22"/>
          <w:lang w:val="hu-HU"/>
        </w:rPr>
        <w:t xml:space="preserve"> megsértve pornót nézünk. </w:t>
      </w:r>
      <w:proofErr w:type="spellStart"/>
      <w:r>
        <w:rPr>
          <w:rFonts w:ascii="Avenir Book" w:hAnsi="Avenir Book"/>
          <w:sz w:val="22"/>
          <w:szCs w:val="22"/>
          <w:lang w:val="hu-HU"/>
        </w:rPr>
        <w:t>Megsokszorzódik</w:t>
      </w:r>
      <w:proofErr w:type="spellEnd"/>
      <w:r>
        <w:rPr>
          <w:rFonts w:ascii="Avenir Book" w:hAnsi="Avenir Book"/>
          <w:sz w:val="22"/>
          <w:szCs w:val="22"/>
          <w:lang w:val="hu-HU"/>
        </w:rPr>
        <w:t xml:space="preserve"> a szégyenérzet, ha a </w:t>
      </w:r>
      <w:proofErr w:type="spellStart"/>
      <w:r>
        <w:rPr>
          <w:rFonts w:ascii="Avenir Book" w:hAnsi="Avenir Book"/>
          <w:sz w:val="22"/>
          <w:szCs w:val="22"/>
          <w:lang w:val="hu-HU"/>
        </w:rPr>
        <w:t>poró</w:t>
      </w:r>
      <w:proofErr w:type="spellEnd"/>
      <w:r>
        <w:rPr>
          <w:rFonts w:ascii="Avenir Book" w:hAnsi="Avenir Book"/>
          <w:sz w:val="22"/>
          <w:szCs w:val="22"/>
          <w:lang w:val="hu-HU"/>
        </w:rPr>
        <w:t xml:space="preserve"> nézése megszegi az Istennek, a házastársunknak és önmagunknak tett ígéreteket. Ebből a szégyenkezésből negatív önértékelés fakad, ami még jobban táplálja a negatí</w:t>
      </w:r>
      <w:r w:rsidR="00911B91">
        <w:rPr>
          <w:rFonts w:ascii="Avenir Book" w:hAnsi="Avenir Book"/>
          <w:sz w:val="22"/>
          <w:szCs w:val="22"/>
          <w:lang w:val="hu-HU"/>
        </w:rPr>
        <w:t>v</w:t>
      </w:r>
      <w:r>
        <w:rPr>
          <w:rFonts w:ascii="Avenir Book" w:hAnsi="Avenir Book"/>
          <w:sz w:val="22"/>
          <w:szCs w:val="22"/>
          <w:lang w:val="hu-HU"/>
        </w:rPr>
        <w:t xml:space="preserve"> érzéseket</w:t>
      </w:r>
      <w:r w:rsidR="00911B91">
        <w:rPr>
          <w:rFonts w:ascii="Avenir Book" w:hAnsi="Avenir Book"/>
          <w:sz w:val="22"/>
          <w:szCs w:val="22"/>
          <w:lang w:val="hu-HU"/>
        </w:rPr>
        <w:t xml:space="preserve">, </w:t>
      </w:r>
      <w:r w:rsidR="001326EB">
        <w:rPr>
          <w:rFonts w:ascii="Avenir Book" w:hAnsi="Avenir Book"/>
          <w:sz w:val="22"/>
          <w:szCs w:val="22"/>
          <w:lang w:val="hu-HU"/>
        </w:rPr>
        <w:t xml:space="preserve">és </w:t>
      </w:r>
      <w:r w:rsidR="00911B91">
        <w:rPr>
          <w:rFonts w:ascii="Avenir Book" w:hAnsi="Avenir Book"/>
          <w:sz w:val="22"/>
          <w:szCs w:val="22"/>
          <w:lang w:val="hu-HU"/>
        </w:rPr>
        <w:t>a vágyat, hogy pornóval gyógyítsuk rossz érzéseinket. Mindez t</w:t>
      </w:r>
      <w:r w:rsidR="001326EB">
        <w:rPr>
          <w:rFonts w:ascii="Avenir Book" w:hAnsi="Avenir Book"/>
          <w:sz w:val="22"/>
          <w:szCs w:val="22"/>
          <w:lang w:val="hu-HU"/>
        </w:rPr>
        <w:t>o</w:t>
      </w:r>
      <w:r w:rsidR="00911B91">
        <w:rPr>
          <w:rFonts w:ascii="Avenir Book" w:hAnsi="Avenir Book"/>
          <w:sz w:val="22"/>
          <w:szCs w:val="22"/>
          <w:lang w:val="hu-HU"/>
        </w:rPr>
        <w:t xml:space="preserve">vább </w:t>
      </w:r>
      <w:proofErr w:type="spellStart"/>
      <w:r w:rsidR="00911B91">
        <w:rPr>
          <w:rFonts w:ascii="Avenir Book" w:hAnsi="Avenir Book"/>
          <w:sz w:val="22"/>
          <w:szCs w:val="22"/>
          <w:lang w:val="hu-HU"/>
        </w:rPr>
        <w:t>etősíti</w:t>
      </w:r>
      <w:proofErr w:type="spellEnd"/>
      <w:r w:rsidR="00911B91">
        <w:rPr>
          <w:rFonts w:ascii="Avenir Book" w:hAnsi="Avenir Book"/>
          <w:sz w:val="22"/>
          <w:szCs w:val="22"/>
          <w:lang w:val="hu-HU"/>
        </w:rPr>
        <w:t xml:space="preserve"> az ördögi kört.</w:t>
      </w:r>
    </w:p>
    <w:p w14:paraId="0F2F5EFE" w14:textId="2FAE6EB9" w:rsidR="007C4594" w:rsidRPr="003F3444" w:rsidRDefault="007C4594" w:rsidP="00317C7E">
      <w:pPr>
        <w:rPr>
          <w:rFonts w:ascii="Avenir Book" w:hAnsi="Avenir Book"/>
          <w:sz w:val="22"/>
          <w:szCs w:val="22"/>
          <w:lang w:val="hu-HU"/>
        </w:rPr>
      </w:pPr>
    </w:p>
    <w:p w14:paraId="7DAB8493" w14:textId="008549B6" w:rsidR="007C4594" w:rsidRPr="003F3444" w:rsidRDefault="00911B91" w:rsidP="00317C7E">
      <w:pPr>
        <w:rPr>
          <w:rFonts w:ascii="Avenir Book" w:hAnsi="Avenir Book"/>
          <w:lang w:val="hu-HU"/>
        </w:rPr>
      </w:pPr>
      <w:r>
        <w:rPr>
          <w:rFonts w:ascii="Avenir Book" w:hAnsi="Avenir Book"/>
          <w:b/>
          <w:bCs/>
          <w:smallCaps/>
          <w:color w:val="C00000"/>
          <w:lang w:val="hu-HU"/>
        </w:rPr>
        <w:t xml:space="preserve">Mérgező szégyenkezés </w:t>
      </w:r>
      <w:r w:rsidR="007C4594" w:rsidRPr="003F3444">
        <w:rPr>
          <w:rFonts w:ascii="Avenir Book" w:hAnsi="Avenir Book"/>
          <w:lang w:val="hu-HU"/>
        </w:rPr>
        <w:t>(2</w:t>
      </w:r>
      <w:r w:rsidR="00ED09EA" w:rsidRPr="003F3444">
        <w:rPr>
          <w:rFonts w:ascii="Avenir Book" w:hAnsi="Avenir Book"/>
          <w:lang w:val="hu-HU"/>
        </w:rPr>
        <w:t>4</w:t>
      </w:r>
      <w:r w:rsidR="007C4594" w:rsidRPr="003F3444">
        <w:rPr>
          <w:rFonts w:ascii="Avenir Book" w:hAnsi="Avenir Book"/>
          <w:lang w:val="hu-HU"/>
        </w:rPr>
        <w:t>)</w:t>
      </w:r>
    </w:p>
    <w:p w14:paraId="28AA9161" w14:textId="6C9BFFE3" w:rsidR="007C4594" w:rsidRPr="003F3444" w:rsidRDefault="00911B91" w:rsidP="00317C7E">
      <w:pPr>
        <w:rPr>
          <w:rFonts w:ascii="Avenir Book" w:hAnsi="Avenir Book"/>
          <w:sz w:val="22"/>
          <w:szCs w:val="22"/>
          <w:lang w:val="hu-HU"/>
        </w:rPr>
      </w:pPr>
      <w:r>
        <w:rPr>
          <w:rFonts w:ascii="Avenir Book" w:hAnsi="Avenir Book"/>
          <w:sz w:val="22"/>
          <w:szCs w:val="22"/>
          <w:lang w:val="hu-HU"/>
        </w:rPr>
        <w:t>„Az igazi szerelem szexi, nem hamis pixelek a képernyőn, mint a pornó.</w:t>
      </w:r>
    </w:p>
    <w:p w14:paraId="3297F135" w14:textId="48A9EDD7" w:rsidR="007C4594" w:rsidRPr="003F3444" w:rsidRDefault="00911B91" w:rsidP="00317C7E">
      <w:pPr>
        <w:rPr>
          <w:rFonts w:ascii="Avenir Book" w:hAnsi="Avenir Book"/>
          <w:sz w:val="22"/>
          <w:szCs w:val="22"/>
          <w:lang w:val="hu-HU"/>
        </w:rPr>
      </w:pPr>
      <w:r>
        <w:rPr>
          <w:rFonts w:ascii="Avenir Book" w:hAnsi="Avenir Book"/>
          <w:sz w:val="22"/>
          <w:szCs w:val="22"/>
          <w:lang w:val="hu-HU"/>
        </w:rPr>
        <w:t>A szerelem olyasmi, ami értelmet ad az életnek, valami, amire mindnyájan törekszünk. Ha értékeled a valódi szerelmet és az egészséges kapcsolatokat, vedd figyelem</w:t>
      </w:r>
      <w:r w:rsidR="00B825DD">
        <w:rPr>
          <w:rFonts w:ascii="Avenir Book" w:hAnsi="Avenir Book"/>
          <w:sz w:val="22"/>
          <w:szCs w:val="22"/>
          <w:lang w:val="hu-HU"/>
        </w:rPr>
        <w:t>b</w:t>
      </w:r>
      <w:r>
        <w:rPr>
          <w:rFonts w:ascii="Avenir Book" w:hAnsi="Avenir Book"/>
          <w:sz w:val="22"/>
          <w:szCs w:val="22"/>
          <w:lang w:val="hu-HU"/>
        </w:rPr>
        <w:t xml:space="preserve">e, hogy a pornó egyiket sem segíti elő.”  </w:t>
      </w:r>
    </w:p>
    <w:p w14:paraId="0A0D5639" w14:textId="77777777" w:rsidR="007C4594" w:rsidRPr="003F3444" w:rsidRDefault="007C4594" w:rsidP="00317C7E">
      <w:pPr>
        <w:rPr>
          <w:rFonts w:ascii="Avenir Book" w:hAnsi="Avenir Book"/>
          <w:sz w:val="22"/>
          <w:szCs w:val="22"/>
          <w:lang w:val="hu-HU"/>
        </w:rPr>
      </w:pPr>
      <w:r w:rsidRPr="003F3444">
        <w:rPr>
          <w:rFonts w:ascii="Avenir Book" w:hAnsi="Avenir Book"/>
          <w:sz w:val="22"/>
          <w:szCs w:val="22"/>
          <w:lang w:val="hu-HU"/>
        </w:rPr>
        <w:t>FTND</w:t>
      </w:r>
    </w:p>
    <w:p w14:paraId="5AAEB57B" w14:textId="77777777" w:rsidR="007C4594" w:rsidRPr="003F3444" w:rsidRDefault="007C4594" w:rsidP="00317C7E">
      <w:pPr>
        <w:rPr>
          <w:rFonts w:ascii="Avenir Book" w:hAnsi="Avenir Book"/>
          <w:sz w:val="22"/>
          <w:szCs w:val="22"/>
          <w:lang w:val="hu-HU"/>
        </w:rPr>
      </w:pPr>
    </w:p>
    <w:p w14:paraId="00F863C3" w14:textId="2644650A" w:rsidR="007C4594" w:rsidRPr="003F3444" w:rsidRDefault="00911B91" w:rsidP="00317C7E">
      <w:pPr>
        <w:rPr>
          <w:rFonts w:ascii="Avenir Book" w:hAnsi="Avenir Book"/>
          <w:sz w:val="22"/>
          <w:szCs w:val="22"/>
          <w:lang w:val="hu-HU"/>
        </w:rPr>
      </w:pPr>
      <w:r>
        <w:rPr>
          <w:rFonts w:ascii="Avenir Book" w:hAnsi="Avenir Book"/>
          <w:b/>
          <w:bCs/>
          <w:smallCaps/>
          <w:color w:val="538135" w:themeColor="accent6" w:themeShade="BF"/>
          <w:lang w:val="hu-HU"/>
        </w:rPr>
        <w:t>REMÉNY</w:t>
      </w:r>
      <w:r w:rsidR="007C4594" w:rsidRPr="003F3444">
        <w:rPr>
          <w:rFonts w:ascii="Avenir Book" w:hAnsi="Avenir Book"/>
          <w:b/>
          <w:bCs/>
          <w:smallCaps/>
          <w:color w:val="538135" w:themeColor="accent6" w:themeShade="BF"/>
          <w:lang w:val="hu-HU"/>
        </w:rPr>
        <w:t xml:space="preserve">: </w:t>
      </w:r>
      <w:r>
        <w:rPr>
          <w:rFonts w:ascii="Avenir Book" w:hAnsi="Avenir Book"/>
          <w:b/>
          <w:bCs/>
          <w:smallCaps/>
          <w:color w:val="538135" w:themeColor="accent6" w:themeShade="BF"/>
          <w:lang w:val="hu-HU"/>
        </w:rPr>
        <w:t>Fénysugár a s</w:t>
      </w:r>
      <w:r w:rsidR="0059509E">
        <w:rPr>
          <w:rFonts w:ascii="Avenir Book" w:hAnsi="Avenir Book"/>
          <w:b/>
          <w:bCs/>
          <w:smallCaps/>
          <w:color w:val="538135" w:themeColor="accent6" w:themeShade="BF"/>
          <w:lang w:val="hu-HU"/>
        </w:rPr>
        <w:t>ö</w:t>
      </w:r>
      <w:r>
        <w:rPr>
          <w:rFonts w:ascii="Avenir Book" w:hAnsi="Avenir Book"/>
          <w:b/>
          <w:bCs/>
          <w:smallCaps/>
          <w:color w:val="538135" w:themeColor="accent6" w:themeShade="BF"/>
          <w:lang w:val="hu-HU"/>
        </w:rPr>
        <w:t xml:space="preserve">tétségben </w:t>
      </w:r>
      <w:r w:rsidR="007C4594" w:rsidRPr="003F3444">
        <w:rPr>
          <w:rFonts w:ascii="Avenir Book" w:hAnsi="Avenir Book"/>
          <w:sz w:val="22"/>
          <w:szCs w:val="22"/>
          <w:lang w:val="hu-HU"/>
        </w:rPr>
        <w:t>(2</w:t>
      </w:r>
      <w:r w:rsidR="00ED09EA" w:rsidRPr="003F3444">
        <w:rPr>
          <w:rFonts w:ascii="Avenir Book" w:hAnsi="Avenir Book"/>
          <w:sz w:val="22"/>
          <w:szCs w:val="22"/>
          <w:lang w:val="hu-HU"/>
        </w:rPr>
        <w:t>5</w:t>
      </w:r>
      <w:r w:rsidR="007C4594" w:rsidRPr="003F3444">
        <w:rPr>
          <w:rFonts w:ascii="Avenir Book" w:hAnsi="Avenir Book"/>
          <w:sz w:val="22"/>
          <w:szCs w:val="22"/>
          <w:lang w:val="hu-HU"/>
        </w:rPr>
        <w:t>)</w:t>
      </w:r>
    </w:p>
    <w:p w14:paraId="365E5C33" w14:textId="62968DCF" w:rsidR="007C4594" w:rsidRPr="003F3444" w:rsidRDefault="00911B91" w:rsidP="00317C7E">
      <w:pPr>
        <w:rPr>
          <w:rFonts w:ascii="Avenir Book" w:hAnsi="Avenir Book"/>
          <w:sz w:val="22"/>
          <w:szCs w:val="22"/>
          <w:lang w:val="hu-HU"/>
        </w:rPr>
      </w:pPr>
      <w:r>
        <w:rPr>
          <w:rFonts w:ascii="Avenir Book" w:hAnsi="Avenir Book"/>
          <w:sz w:val="22"/>
          <w:szCs w:val="22"/>
          <w:lang w:val="hu-HU"/>
        </w:rPr>
        <w:t xml:space="preserve">Mégis van remény! A szabadulás csak </w:t>
      </w:r>
      <w:r w:rsidR="001B7F96">
        <w:rPr>
          <w:rFonts w:ascii="Avenir Book" w:hAnsi="Avenir Book"/>
          <w:sz w:val="22"/>
          <w:szCs w:val="22"/>
          <w:lang w:val="hu-HU"/>
        </w:rPr>
        <w:t xml:space="preserve">egy </w:t>
      </w:r>
      <w:r>
        <w:rPr>
          <w:rFonts w:ascii="Avenir Book" w:hAnsi="Avenir Book"/>
          <w:sz w:val="22"/>
          <w:szCs w:val="22"/>
          <w:lang w:val="hu-HU"/>
        </w:rPr>
        <w:t xml:space="preserve">karnyújtásnyira van. </w:t>
      </w:r>
    </w:p>
    <w:p w14:paraId="533138B7" w14:textId="77777777" w:rsidR="007C4594" w:rsidRPr="003F3444" w:rsidRDefault="007C4594" w:rsidP="00317C7E">
      <w:pPr>
        <w:rPr>
          <w:rFonts w:ascii="Avenir Book" w:hAnsi="Avenir Book" w:cs="Arial Unicode MS"/>
          <w:color w:val="000000"/>
          <w:sz w:val="22"/>
          <w:szCs w:val="22"/>
          <w:u w:color="000000"/>
          <w:lang w:val="hu-HU"/>
        </w:rPr>
      </w:pPr>
    </w:p>
    <w:p w14:paraId="31BB8953" w14:textId="735E2DAE" w:rsidR="00C760AC" w:rsidRPr="003F3444" w:rsidRDefault="00911B91" w:rsidP="00317C7E">
      <w:pPr>
        <w:pStyle w:val="resourcepacket-cover"/>
        <w:jc w:val="left"/>
        <w:rPr>
          <w:lang w:val="hu-HU"/>
        </w:rPr>
      </w:pPr>
      <w:r>
        <w:rPr>
          <w:b/>
          <w:bCs/>
          <w:smallCaps/>
          <w:sz w:val="24"/>
          <w:szCs w:val="24"/>
          <w:lang w:val="hu-HU"/>
        </w:rPr>
        <w:t xml:space="preserve">A szégyen legyőzése </w:t>
      </w:r>
      <w:r w:rsidR="007C4594" w:rsidRPr="003F3444">
        <w:rPr>
          <w:lang w:val="hu-HU"/>
        </w:rPr>
        <w:t>(2</w:t>
      </w:r>
      <w:r w:rsidR="00ED09EA" w:rsidRPr="003F3444">
        <w:rPr>
          <w:lang w:val="hu-HU"/>
        </w:rPr>
        <w:t>6</w:t>
      </w:r>
      <w:r w:rsidR="007C4594" w:rsidRPr="003F3444">
        <w:rPr>
          <w:lang w:val="hu-HU"/>
        </w:rPr>
        <w:t>)</w:t>
      </w:r>
    </w:p>
    <w:p w14:paraId="20094865" w14:textId="57F21C00" w:rsidR="007C4594" w:rsidRPr="003F3444" w:rsidRDefault="006F35A3" w:rsidP="00317C7E">
      <w:pPr>
        <w:pStyle w:val="resourcepacket-cover"/>
        <w:jc w:val="left"/>
        <w:rPr>
          <w:lang w:val="hu-HU"/>
        </w:rPr>
      </w:pPr>
      <w:r>
        <w:rPr>
          <w:lang w:val="hu-HU"/>
        </w:rPr>
        <w:t xml:space="preserve">A szégyenkezés legyőzésének hat kulcsfontosságú módja: </w:t>
      </w:r>
    </w:p>
    <w:p w14:paraId="65AAB8AD" w14:textId="77777777" w:rsidR="00ED09EA" w:rsidRPr="003F3444" w:rsidRDefault="00ED09EA" w:rsidP="00317C7E">
      <w:pPr>
        <w:pStyle w:val="resourcepacket-cover"/>
        <w:jc w:val="left"/>
        <w:rPr>
          <w:lang w:val="hu-HU"/>
        </w:rPr>
      </w:pPr>
    </w:p>
    <w:p w14:paraId="1F2B11F3" w14:textId="39DCE6B9" w:rsidR="007C4594" w:rsidRPr="003F3444" w:rsidRDefault="004851D4" w:rsidP="00ED09EA">
      <w:pPr>
        <w:pStyle w:val="resourcepacket-cover"/>
        <w:numPr>
          <w:ilvl w:val="0"/>
          <w:numId w:val="31"/>
        </w:numPr>
        <w:jc w:val="left"/>
        <w:rPr>
          <w:lang w:val="hu-HU"/>
        </w:rPr>
      </w:pPr>
      <w:r>
        <w:rPr>
          <w:b/>
          <w:bCs/>
          <w:lang w:val="hu-HU"/>
        </w:rPr>
        <w:t xml:space="preserve">Ismerd el a függőség szégyenét, de ne hagyd, hogy meghatározzon! </w:t>
      </w:r>
    </w:p>
    <w:p w14:paraId="525C6726" w14:textId="6D9D3D00" w:rsidR="007C4594" w:rsidRPr="003F3444" w:rsidRDefault="004851D4" w:rsidP="007C4594">
      <w:pPr>
        <w:pStyle w:val="resourcepacket-cover"/>
        <w:jc w:val="left"/>
        <w:rPr>
          <w:lang w:val="hu-HU"/>
        </w:rPr>
      </w:pPr>
      <w:r>
        <w:rPr>
          <w:lang w:val="hu-HU"/>
        </w:rPr>
        <w:t xml:space="preserve">Vállald a felelősséget, urald a szenvedélyedet, de ne hagyd, hogy az uraljon téged. Ez egy bűn, amitől el kell fordulnod, de nem határozhat meg téged. Te nem a függőséged vagy. Egyetlen gyengeség soha nem határozhat meg egy embert. </w:t>
      </w:r>
    </w:p>
    <w:p w14:paraId="5044F742" w14:textId="77777777" w:rsidR="007C4594" w:rsidRPr="003F3444" w:rsidRDefault="007C4594" w:rsidP="007C4594">
      <w:pPr>
        <w:pStyle w:val="resourcepacket-cover"/>
        <w:jc w:val="left"/>
        <w:rPr>
          <w:lang w:val="hu-HU"/>
        </w:rPr>
      </w:pPr>
    </w:p>
    <w:p w14:paraId="3DEE0EC5" w14:textId="443A17F8" w:rsidR="007C4594" w:rsidRPr="003F3444" w:rsidRDefault="004851D4" w:rsidP="00ED09EA">
      <w:pPr>
        <w:pStyle w:val="resourcepacket-cover"/>
        <w:numPr>
          <w:ilvl w:val="0"/>
          <w:numId w:val="31"/>
        </w:numPr>
        <w:jc w:val="left"/>
        <w:rPr>
          <w:lang w:val="hu-HU"/>
        </w:rPr>
      </w:pPr>
      <w:r>
        <w:rPr>
          <w:b/>
          <w:bCs/>
          <w:lang w:val="hu-HU"/>
        </w:rPr>
        <w:t xml:space="preserve">Vállald a sebezhetőséget és nyiss mások felé! </w:t>
      </w:r>
    </w:p>
    <w:p w14:paraId="70B97FF8" w14:textId="03B65F63" w:rsidR="007C4594" w:rsidRPr="003F3444" w:rsidRDefault="004851D4" w:rsidP="007C4594">
      <w:pPr>
        <w:pStyle w:val="resourcepacket-cover"/>
        <w:jc w:val="left"/>
        <w:rPr>
          <w:lang w:val="hu-HU"/>
        </w:rPr>
      </w:pPr>
      <w:r w:rsidRPr="004851D4">
        <w:rPr>
          <w:lang w:val="hu-HU"/>
        </w:rPr>
        <w:t>A szégyen titokban burjánzik, de a közös</w:t>
      </w:r>
      <w:r w:rsidR="006850E0">
        <w:rPr>
          <w:lang w:val="hu-HU"/>
        </w:rPr>
        <w:t>s</w:t>
      </w:r>
      <w:r w:rsidRPr="004851D4">
        <w:rPr>
          <w:lang w:val="hu-HU"/>
        </w:rPr>
        <w:t xml:space="preserve">ég nagyon fontos </w:t>
      </w:r>
      <w:r>
        <w:rPr>
          <w:lang w:val="hu-HU"/>
        </w:rPr>
        <w:t xml:space="preserve">a kezelésében. Biztonságban érzed magad, ha meg tudod osztani az egész történetedet és mégis elfogadnak. Egy csoport biztonsága egy idő után szeretetté, elfogadássá és erős kötődés érzésévé válik. Ez éppen az ellenkezője annak, amit a szégyen sugall nekünk. </w:t>
      </w:r>
    </w:p>
    <w:p w14:paraId="0B2ED060" w14:textId="77777777" w:rsidR="007C4594" w:rsidRPr="003F3444" w:rsidRDefault="007C4594" w:rsidP="007C4594">
      <w:pPr>
        <w:pStyle w:val="resourcepacket-cover"/>
        <w:jc w:val="left"/>
        <w:rPr>
          <w:lang w:val="hu-HU"/>
        </w:rPr>
      </w:pPr>
    </w:p>
    <w:p w14:paraId="176F3639" w14:textId="441A7126" w:rsidR="007C4594" w:rsidRPr="003F3444" w:rsidRDefault="00316866" w:rsidP="00ED09EA">
      <w:pPr>
        <w:pStyle w:val="resourcepacket-cover"/>
        <w:numPr>
          <w:ilvl w:val="0"/>
          <w:numId w:val="31"/>
        </w:numPr>
        <w:jc w:val="left"/>
        <w:rPr>
          <w:lang w:val="hu-HU"/>
        </w:rPr>
      </w:pPr>
      <w:r>
        <w:rPr>
          <w:b/>
          <w:bCs/>
          <w:lang w:val="hu-HU"/>
        </w:rPr>
        <w:t>L</w:t>
      </w:r>
      <w:r w:rsidR="00D71B94">
        <w:rPr>
          <w:b/>
          <w:bCs/>
          <w:lang w:val="hu-HU"/>
        </w:rPr>
        <w:t>egyél tisztában a por</w:t>
      </w:r>
      <w:r w:rsidR="00823267">
        <w:rPr>
          <w:b/>
          <w:bCs/>
          <w:lang w:val="hu-HU"/>
        </w:rPr>
        <w:t>n</w:t>
      </w:r>
      <w:r w:rsidR="00D71B94">
        <w:rPr>
          <w:b/>
          <w:bCs/>
          <w:lang w:val="hu-HU"/>
        </w:rPr>
        <w:t xml:space="preserve">ó hamis ígéreteivel! </w:t>
      </w:r>
    </w:p>
    <w:p w14:paraId="207FD631" w14:textId="7B280EDD" w:rsidR="007C4594" w:rsidRPr="003F3444" w:rsidRDefault="00D71B94" w:rsidP="007C4594">
      <w:pPr>
        <w:pStyle w:val="resourcepacket-cover"/>
        <w:jc w:val="left"/>
        <w:rPr>
          <w:lang w:val="hu-HU"/>
        </w:rPr>
      </w:pPr>
      <w:r>
        <w:rPr>
          <w:lang w:val="hu-HU"/>
        </w:rPr>
        <w:lastRenderedPageBreak/>
        <w:t xml:space="preserve">A pornó fantáziavilágában mindig szerethető és kívánatos lény vagy. A film megtekintése után természetesen azonnal visszatér a szégyenkezés, és folytatódik a körforgás. A hazugság, hogy a pornó megszabadít a szégyenkezéstől, mindig még nagyobb szégyenhez vezet. </w:t>
      </w:r>
      <w:r w:rsidR="000C4A78">
        <w:rPr>
          <w:lang w:val="hu-HU"/>
        </w:rPr>
        <w:t xml:space="preserve">Ne ess bele ebbe a csapdába! </w:t>
      </w:r>
    </w:p>
    <w:p w14:paraId="5A690DA7" w14:textId="77777777" w:rsidR="00ED09EA" w:rsidRPr="003F3444" w:rsidRDefault="00ED09EA" w:rsidP="00ED09EA">
      <w:pPr>
        <w:pStyle w:val="resourcepacket-cover"/>
        <w:jc w:val="left"/>
        <w:rPr>
          <w:lang w:val="hu-HU"/>
        </w:rPr>
      </w:pPr>
    </w:p>
    <w:p w14:paraId="037AA5DC" w14:textId="5B2BAEE2" w:rsidR="007C4594" w:rsidRPr="003F3444" w:rsidRDefault="00682D66" w:rsidP="00ED09EA">
      <w:pPr>
        <w:pStyle w:val="resourcepacket-cover"/>
        <w:numPr>
          <w:ilvl w:val="0"/>
          <w:numId w:val="31"/>
        </w:numPr>
        <w:jc w:val="left"/>
        <w:rPr>
          <w:b/>
          <w:bCs/>
          <w:lang w:val="hu-HU"/>
        </w:rPr>
      </w:pPr>
      <w:r>
        <w:rPr>
          <w:b/>
          <w:bCs/>
          <w:lang w:val="hu-HU"/>
        </w:rPr>
        <w:t>Óvakodj a hibáztatástól!</w:t>
      </w:r>
    </w:p>
    <w:p w14:paraId="7BD70985" w14:textId="5FD07F41" w:rsidR="007C4594" w:rsidRPr="003F3444" w:rsidRDefault="00682D66" w:rsidP="007C4594">
      <w:pPr>
        <w:pStyle w:val="resourcepacket-cover"/>
        <w:jc w:val="left"/>
        <w:rPr>
          <w:lang w:val="hu-HU"/>
        </w:rPr>
      </w:pPr>
      <w:r>
        <w:rPr>
          <w:lang w:val="hu-HU"/>
        </w:rPr>
        <w:t>A szégyenérzet kön</w:t>
      </w:r>
      <w:r w:rsidR="00802A71">
        <w:rPr>
          <w:lang w:val="hu-HU"/>
        </w:rPr>
        <w:t>n</w:t>
      </w:r>
      <w:r>
        <w:rPr>
          <w:lang w:val="hu-HU"/>
        </w:rPr>
        <w:t xml:space="preserve">yen hibáztatásba torkollik. </w:t>
      </w:r>
      <w:r w:rsidR="00802A71">
        <w:rPr>
          <w:lang w:val="hu-HU"/>
        </w:rPr>
        <w:t>M</w:t>
      </w:r>
      <w:r>
        <w:rPr>
          <w:lang w:val="hu-HU"/>
        </w:rPr>
        <w:t>agadat okolod a tetteidért, de ezt mentségül is használod a szokás folytatására. Kerüld a felelősség áthárítását oly</w:t>
      </w:r>
      <w:r w:rsidR="001F3B09">
        <w:rPr>
          <w:lang w:val="hu-HU"/>
        </w:rPr>
        <w:t>a</w:t>
      </w:r>
      <w:r>
        <w:rPr>
          <w:lang w:val="hu-HU"/>
        </w:rPr>
        <w:t>n kijelentésekkel, mint: - „Persze, rosszat teszek, de én rossz vagyok, nem tehetek róla. Nem az én hibám. Ilyen vagyok, nem tudok megváltozni.</w:t>
      </w:r>
      <w:r w:rsidR="007C4594" w:rsidRPr="003F3444">
        <w:rPr>
          <w:lang w:val="hu-HU"/>
        </w:rPr>
        <w:t>”</w:t>
      </w:r>
    </w:p>
    <w:p w14:paraId="24DFAEE7" w14:textId="77777777" w:rsidR="007C4594" w:rsidRPr="003F3444" w:rsidRDefault="007C4594" w:rsidP="007C4594">
      <w:pPr>
        <w:pStyle w:val="resourcepacket-cover"/>
        <w:jc w:val="left"/>
        <w:rPr>
          <w:lang w:val="hu-HU"/>
        </w:rPr>
      </w:pPr>
    </w:p>
    <w:p w14:paraId="0395304D" w14:textId="393D5887" w:rsidR="007C4594" w:rsidRPr="003F3444" w:rsidRDefault="00682D66" w:rsidP="00ED09EA">
      <w:pPr>
        <w:pStyle w:val="resourcepacket-cover"/>
        <w:numPr>
          <w:ilvl w:val="0"/>
          <w:numId w:val="31"/>
        </w:numPr>
        <w:jc w:val="left"/>
        <w:rPr>
          <w:lang w:val="hu-HU"/>
        </w:rPr>
      </w:pPr>
      <w:r>
        <w:rPr>
          <w:b/>
          <w:bCs/>
          <w:lang w:val="hu-HU"/>
        </w:rPr>
        <w:t xml:space="preserve">Kerüld a negatív önkritikát! </w:t>
      </w:r>
    </w:p>
    <w:p w14:paraId="0D6AAC8D" w14:textId="4C9FDEFF" w:rsidR="007C4594" w:rsidRPr="003F3444" w:rsidRDefault="00682D66" w:rsidP="007C4594">
      <w:pPr>
        <w:pStyle w:val="resourcepacket-cover"/>
        <w:jc w:val="left"/>
        <w:rPr>
          <w:lang w:val="hu-HU"/>
        </w:rPr>
      </w:pPr>
      <w:r>
        <w:rPr>
          <w:lang w:val="hu-HU"/>
        </w:rPr>
        <w:t>Az önmagunkról alkotott negatív vélem</w:t>
      </w:r>
      <w:r w:rsidR="00D57754">
        <w:rPr>
          <w:lang w:val="hu-HU"/>
        </w:rPr>
        <w:t>é</w:t>
      </w:r>
      <w:r>
        <w:rPr>
          <w:lang w:val="hu-HU"/>
        </w:rPr>
        <w:t>ny felerősíti már meglévő szégyenérzetünket. Elhiteti velünk, hogy ezek a hazugságok igazak. A szégyen táplálja a negatív érzelmeket, amelyek a pornó ismételt használatához vezetnek. Ez a kör mindaddig folytat</w:t>
      </w:r>
      <w:r w:rsidR="00D57754">
        <w:rPr>
          <w:lang w:val="hu-HU"/>
        </w:rPr>
        <w:t>ó</w:t>
      </w:r>
      <w:r>
        <w:rPr>
          <w:lang w:val="hu-HU"/>
        </w:rPr>
        <w:t xml:space="preserve">dik, amíg a szégyent fel nem fedik, és nem kezelik. Hasznos lehet egy héten át feljegyezni a negatív üzeneteket, amelyekkel önmagunkat minősítjük. Az embereket általában meglepi, mennyi negatív minősítéssel élnek önmagukról, ami még felerősíti a szégyenérzetet. </w:t>
      </w:r>
    </w:p>
    <w:p w14:paraId="610CEDCB" w14:textId="77777777" w:rsidR="007C4594" w:rsidRPr="003F3444" w:rsidRDefault="007C4594" w:rsidP="007C4594">
      <w:pPr>
        <w:pStyle w:val="resourcepacket-cover"/>
        <w:jc w:val="left"/>
        <w:rPr>
          <w:lang w:val="hu-HU"/>
        </w:rPr>
      </w:pPr>
    </w:p>
    <w:p w14:paraId="506A6800" w14:textId="61247998" w:rsidR="007C4594" w:rsidRPr="003F3444" w:rsidRDefault="004650F0" w:rsidP="00ED09EA">
      <w:pPr>
        <w:pStyle w:val="resourcepacket-cover"/>
        <w:numPr>
          <w:ilvl w:val="0"/>
          <w:numId w:val="31"/>
        </w:numPr>
        <w:jc w:val="left"/>
        <w:rPr>
          <w:lang w:val="hu-HU"/>
        </w:rPr>
      </w:pPr>
      <w:r>
        <w:rPr>
          <w:b/>
          <w:bCs/>
          <w:lang w:val="hu-HU"/>
        </w:rPr>
        <w:t xml:space="preserve">Cseréld igazságra a hazugságokat! </w:t>
      </w:r>
    </w:p>
    <w:p w14:paraId="1D24AC7B" w14:textId="5D0CE5EA" w:rsidR="007C4594" w:rsidRPr="003F3444" w:rsidRDefault="004650F0" w:rsidP="007C4594">
      <w:pPr>
        <w:pStyle w:val="resourcepacket-cover"/>
        <w:jc w:val="left"/>
        <w:rPr>
          <w:lang w:val="hu-HU"/>
        </w:rPr>
      </w:pPr>
      <w:r>
        <w:rPr>
          <w:lang w:val="hu-HU"/>
        </w:rPr>
        <w:t xml:space="preserve">Ha egyszer felismerjük a hazugságokat, igazságokra cserélhetjük őket. Például, a hazugság helyett, hogy értéktelen vagy, valójában Isten nagyon szeretett gyermeke vagy. </w:t>
      </w:r>
      <w:r w:rsidR="007C4594" w:rsidRPr="003F3444">
        <w:rPr>
          <w:lang w:val="hu-HU"/>
        </w:rPr>
        <w:t>(R</w:t>
      </w:r>
      <w:r>
        <w:rPr>
          <w:lang w:val="hu-HU"/>
        </w:rPr>
        <w:t>óm</w:t>
      </w:r>
      <w:r w:rsidR="007C4594" w:rsidRPr="003F3444">
        <w:rPr>
          <w:lang w:val="hu-HU"/>
        </w:rPr>
        <w:t xml:space="preserve"> 5:8).</w:t>
      </w:r>
    </w:p>
    <w:p w14:paraId="6685748C" w14:textId="37402762" w:rsidR="007C4594" w:rsidRPr="003F3444" w:rsidRDefault="007C4594" w:rsidP="00C760AC">
      <w:pPr>
        <w:pStyle w:val="resourcepacket-cover"/>
        <w:jc w:val="left"/>
        <w:rPr>
          <w:lang w:val="hu-HU"/>
        </w:rPr>
      </w:pPr>
    </w:p>
    <w:p w14:paraId="3333A588" w14:textId="5AAF92B8" w:rsidR="007C4594" w:rsidRPr="003F3444" w:rsidRDefault="00F2122C" w:rsidP="00C760AC">
      <w:pPr>
        <w:pStyle w:val="resourcepacket-cover"/>
        <w:jc w:val="left"/>
        <w:rPr>
          <w:lang w:val="hu-HU"/>
        </w:rPr>
      </w:pPr>
      <w:r>
        <w:rPr>
          <w:b/>
          <w:bCs/>
          <w:smallCaps/>
          <w:sz w:val="24"/>
          <w:szCs w:val="24"/>
          <w:lang w:val="hu-HU"/>
        </w:rPr>
        <w:t xml:space="preserve">Képezd át az agyad! </w:t>
      </w:r>
      <w:r w:rsidR="007C4594" w:rsidRPr="003F3444">
        <w:rPr>
          <w:smallCaps/>
          <w:sz w:val="24"/>
          <w:szCs w:val="24"/>
          <w:lang w:val="hu-HU"/>
        </w:rPr>
        <w:t xml:space="preserve"> </w:t>
      </w:r>
      <w:r w:rsidR="007C4594" w:rsidRPr="003F3444">
        <w:rPr>
          <w:lang w:val="hu-HU"/>
        </w:rPr>
        <w:t>(2</w:t>
      </w:r>
      <w:r w:rsidR="00ED09EA" w:rsidRPr="003F3444">
        <w:rPr>
          <w:lang w:val="hu-HU"/>
        </w:rPr>
        <w:t>7</w:t>
      </w:r>
      <w:r w:rsidR="007C4594" w:rsidRPr="003F3444">
        <w:rPr>
          <w:lang w:val="hu-HU"/>
        </w:rPr>
        <w:t>)</w:t>
      </w:r>
    </w:p>
    <w:p w14:paraId="72BCAB85" w14:textId="30414650" w:rsidR="007C4594" w:rsidRPr="003F3444" w:rsidRDefault="00F2122C" w:rsidP="00C760AC">
      <w:pPr>
        <w:pStyle w:val="resourcepacket-cover"/>
        <w:jc w:val="left"/>
        <w:rPr>
          <w:lang w:val="hu-HU"/>
        </w:rPr>
      </w:pPr>
      <w:r>
        <w:rPr>
          <w:lang w:val="hu-HU"/>
        </w:rPr>
        <w:t>Lehetsége</w:t>
      </w:r>
      <w:r w:rsidR="00735136">
        <w:rPr>
          <w:lang w:val="hu-HU"/>
        </w:rPr>
        <w:t>s</w:t>
      </w:r>
      <w:r>
        <w:rPr>
          <w:lang w:val="hu-HU"/>
        </w:rPr>
        <w:t xml:space="preserve"> az agyunk beidegződésein</w:t>
      </w:r>
      <w:r w:rsidR="00735136">
        <w:rPr>
          <w:lang w:val="hu-HU"/>
        </w:rPr>
        <w:t>e</w:t>
      </w:r>
      <w:r>
        <w:rPr>
          <w:lang w:val="hu-HU"/>
        </w:rPr>
        <w:t xml:space="preserve">k megváltoztatása. </w:t>
      </w:r>
    </w:p>
    <w:p w14:paraId="4BA0BE9A" w14:textId="70BCF20F" w:rsidR="007C4594" w:rsidRPr="003F3444" w:rsidRDefault="007C4594" w:rsidP="00C760AC">
      <w:pPr>
        <w:pStyle w:val="resourcepacket-cover"/>
        <w:jc w:val="left"/>
        <w:rPr>
          <w:lang w:val="hu-HU"/>
        </w:rPr>
      </w:pPr>
    </w:p>
    <w:p w14:paraId="1B9F1AAB" w14:textId="766B4A10" w:rsidR="007C4594" w:rsidRPr="003F3444" w:rsidRDefault="007C4594" w:rsidP="00C760AC">
      <w:pPr>
        <w:pStyle w:val="resourcepacket-cover"/>
        <w:jc w:val="left"/>
        <w:rPr>
          <w:lang w:val="hu-HU"/>
        </w:rPr>
      </w:pPr>
      <w:r w:rsidRPr="003F3444">
        <w:rPr>
          <w:b/>
          <w:bCs/>
          <w:smallCaps/>
          <w:sz w:val="24"/>
          <w:szCs w:val="24"/>
          <w:lang w:val="hu-HU"/>
        </w:rPr>
        <w:t>A+B=C</w:t>
      </w:r>
      <w:r w:rsidRPr="003F3444">
        <w:rPr>
          <w:sz w:val="24"/>
          <w:szCs w:val="24"/>
          <w:lang w:val="hu-HU"/>
        </w:rPr>
        <w:t xml:space="preserve"> </w:t>
      </w:r>
      <w:r w:rsidRPr="003F3444">
        <w:rPr>
          <w:lang w:val="hu-HU"/>
        </w:rPr>
        <w:t>(2</w:t>
      </w:r>
      <w:r w:rsidR="00ED09EA" w:rsidRPr="003F3444">
        <w:rPr>
          <w:lang w:val="hu-HU"/>
        </w:rPr>
        <w:t>8</w:t>
      </w:r>
      <w:r w:rsidRPr="003F3444">
        <w:rPr>
          <w:lang w:val="hu-HU"/>
        </w:rPr>
        <w:t>)</w:t>
      </w:r>
    </w:p>
    <w:p w14:paraId="317BEF20" w14:textId="27DE69C1" w:rsidR="007C4594" w:rsidRPr="003F3444" w:rsidRDefault="00F2122C" w:rsidP="007C4594">
      <w:pPr>
        <w:rPr>
          <w:rFonts w:ascii="Avenir Book" w:hAnsi="Avenir Book"/>
          <w:sz w:val="22"/>
          <w:szCs w:val="22"/>
          <w:lang w:val="hu-HU"/>
        </w:rPr>
      </w:pPr>
      <w:r>
        <w:rPr>
          <w:rFonts w:ascii="Avenir Book" w:hAnsi="Avenir Book"/>
          <w:sz w:val="22"/>
          <w:szCs w:val="22"/>
          <w:lang w:val="hu-HU"/>
        </w:rPr>
        <w:t>Keresd meg gondolkodásod általános sémáit! Ezek a torz gondolatminták olyan pályákat hoznak létre az agyban, amelyek megkönny</w:t>
      </w:r>
      <w:r w:rsidR="00783CD8">
        <w:rPr>
          <w:rFonts w:ascii="Avenir Book" w:hAnsi="Avenir Book"/>
          <w:sz w:val="22"/>
          <w:szCs w:val="22"/>
          <w:lang w:val="hu-HU"/>
        </w:rPr>
        <w:t>í</w:t>
      </w:r>
      <w:r>
        <w:rPr>
          <w:rFonts w:ascii="Avenir Book" w:hAnsi="Avenir Book"/>
          <w:sz w:val="22"/>
          <w:szCs w:val="22"/>
          <w:lang w:val="hu-HU"/>
        </w:rPr>
        <w:t xml:space="preserve">tik, hogy elhiggyük őket. Szánjunk rá időt, és gondoljuk át, hogy ezek a gondolatok valóban pontosan tükrözik-e a helyzetet. </w:t>
      </w:r>
      <w:r w:rsidR="007C4594" w:rsidRPr="003F3444">
        <w:rPr>
          <w:rFonts w:ascii="Avenir Book" w:hAnsi="Avenir Book"/>
          <w:sz w:val="22"/>
          <w:szCs w:val="22"/>
          <w:lang w:val="hu-HU"/>
        </w:rPr>
        <w:t xml:space="preserve"> </w:t>
      </w:r>
    </w:p>
    <w:p w14:paraId="7048BCB2" w14:textId="77777777" w:rsidR="007C4594" w:rsidRPr="003F3444" w:rsidRDefault="007C4594" w:rsidP="00C760AC">
      <w:pPr>
        <w:pStyle w:val="resourcepacket-cover"/>
        <w:jc w:val="left"/>
        <w:rPr>
          <w:lang w:val="hu-HU"/>
        </w:rPr>
      </w:pPr>
    </w:p>
    <w:p w14:paraId="3231AE04" w14:textId="489E9BC8" w:rsidR="007C4594" w:rsidRPr="003F3444" w:rsidRDefault="007C4594" w:rsidP="007C4594">
      <w:pPr>
        <w:pStyle w:val="resourcepacket-cover"/>
        <w:ind w:left="360"/>
        <w:jc w:val="both"/>
        <w:rPr>
          <w:lang w:val="hu-HU"/>
        </w:rPr>
      </w:pPr>
      <w:proofErr w:type="gramStart"/>
      <w:r w:rsidRPr="003F3444">
        <w:rPr>
          <w:lang w:val="hu-HU"/>
        </w:rPr>
        <w:t>A</w:t>
      </w:r>
      <w:proofErr w:type="gramEnd"/>
      <w:r w:rsidRPr="003F3444">
        <w:rPr>
          <w:lang w:val="hu-HU"/>
        </w:rPr>
        <w:t xml:space="preserve"> = A</w:t>
      </w:r>
      <w:r w:rsidR="00F2122C">
        <w:rPr>
          <w:lang w:val="hu-HU"/>
        </w:rPr>
        <w:t xml:space="preserve">ktiváló esemény, </w:t>
      </w:r>
      <w:proofErr w:type="spellStart"/>
      <w:r w:rsidR="00F2122C">
        <w:rPr>
          <w:lang w:val="hu-HU"/>
        </w:rPr>
        <w:t>stresszforrás</w:t>
      </w:r>
      <w:proofErr w:type="spellEnd"/>
      <w:r w:rsidR="00F2122C">
        <w:rPr>
          <w:lang w:val="hu-HU"/>
        </w:rPr>
        <w:t>, vagy kiváltó helyzet</w:t>
      </w:r>
    </w:p>
    <w:p w14:paraId="36ED9A02" w14:textId="10169782" w:rsidR="007C4594" w:rsidRPr="003F3444" w:rsidRDefault="007C4594" w:rsidP="007C4594">
      <w:pPr>
        <w:pStyle w:val="resourcepacket-cover"/>
        <w:ind w:left="360"/>
        <w:jc w:val="both"/>
        <w:rPr>
          <w:lang w:val="hu-HU"/>
        </w:rPr>
      </w:pPr>
      <w:r w:rsidRPr="003F3444">
        <w:rPr>
          <w:lang w:val="hu-HU"/>
        </w:rPr>
        <w:t>B = B</w:t>
      </w:r>
      <w:r w:rsidR="00F2122C">
        <w:rPr>
          <w:lang w:val="hu-HU"/>
        </w:rPr>
        <w:t xml:space="preserve">izonyos hiedelmek, gondolatok és érzések a </w:t>
      </w:r>
      <w:proofErr w:type="spellStart"/>
      <w:r w:rsidR="00F2122C">
        <w:rPr>
          <w:lang w:val="hu-HU"/>
        </w:rPr>
        <w:t>stresszforrással</w:t>
      </w:r>
      <w:proofErr w:type="spellEnd"/>
      <w:r w:rsidR="00F2122C">
        <w:rPr>
          <w:lang w:val="hu-HU"/>
        </w:rPr>
        <w:t xml:space="preserve"> kapcsolatban </w:t>
      </w:r>
    </w:p>
    <w:p w14:paraId="543A0E4D" w14:textId="76B0E934" w:rsidR="007C4594" w:rsidRPr="003F3444" w:rsidRDefault="007C4594" w:rsidP="007C4594">
      <w:pPr>
        <w:pStyle w:val="resourcepacket-cover"/>
        <w:ind w:left="360"/>
        <w:jc w:val="both"/>
        <w:rPr>
          <w:lang w:val="hu-HU"/>
        </w:rPr>
      </w:pPr>
      <w:r w:rsidRPr="003F3444">
        <w:rPr>
          <w:lang w:val="hu-HU"/>
        </w:rPr>
        <w:t xml:space="preserve">C = </w:t>
      </w:r>
      <w:r w:rsidR="003F635F">
        <w:rPr>
          <w:lang w:val="hu-HU"/>
        </w:rPr>
        <w:t>Hiedelmünk következményei, vagy eredményei</w:t>
      </w:r>
    </w:p>
    <w:p w14:paraId="4E67D168" w14:textId="77777777" w:rsidR="00ED09EA" w:rsidRPr="003F3444" w:rsidRDefault="00ED09EA" w:rsidP="00ED09EA">
      <w:pPr>
        <w:pStyle w:val="resourcepacket-cover"/>
        <w:jc w:val="both"/>
        <w:rPr>
          <w:lang w:val="hu-HU"/>
        </w:rPr>
      </w:pPr>
    </w:p>
    <w:p w14:paraId="52437611" w14:textId="79EE753A" w:rsidR="007C4594" w:rsidRPr="003F3444" w:rsidRDefault="003F635F" w:rsidP="007C4594">
      <w:pPr>
        <w:pStyle w:val="resourcepacket-cover"/>
        <w:jc w:val="both"/>
        <w:rPr>
          <w:lang w:val="hu-HU"/>
        </w:rPr>
      </w:pPr>
      <w:r>
        <w:rPr>
          <w:lang w:val="hu-HU"/>
        </w:rPr>
        <w:t>Például</w:t>
      </w:r>
      <w:r w:rsidR="007C4594" w:rsidRPr="003F3444">
        <w:rPr>
          <w:lang w:val="hu-HU"/>
        </w:rPr>
        <w:t>:</w:t>
      </w:r>
      <w:r w:rsidR="00ED09EA" w:rsidRPr="003F3444">
        <w:rPr>
          <w:lang w:val="hu-HU"/>
        </w:rPr>
        <w:t xml:space="preserve"> (29)</w:t>
      </w:r>
    </w:p>
    <w:p w14:paraId="011538B4" w14:textId="695F7D58" w:rsidR="007C4594" w:rsidRPr="003F3444" w:rsidRDefault="007C4594" w:rsidP="007C4594">
      <w:pPr>
        <w:pStyle w:val="resourcepacket-cover"/>
        <w:ind w:left="360"/>
        <w:jc w:val="both"/>
        <w:rPr>
          <w:lang w:val="hu-HU"/>
        </w:rPr>
      </w:pPr>
      <w:r w:rsidRPr="003F3444">
        <w:rPr>
          <w:lang w:val="hu-HU"/>
        </w:rPr>
        <w:t>A — A</w:t>
      </w:r>
      <w:r w:rsidR="003F635F">
        <w:rPr>
          <w:lang w:val="hu-HU"/>
        </w:rPr>
        <w:t>ktiváló esemé</w:t>
      </w:r>
      <w:r w:rsidR="002E17D2">
        <w:rPr>
          <w:lang w:val="hu-HU"/>
        </w:rPr>
        <w:t>ny</w:t>
      </w:r>
      <w:r w:rsidR="003F635F">
        <w:rPr>
          <w:lang w:val="hu-HU"/>
        </w:rPr>
        <w:t xml:space="preserve">, vagy </w:t>
      </w:r>
      <w:proofErr w:type="spellStart"/>
      <w:r w:rsidR="003F635F">
        <w:rPr>
          <w:lang w:val="hu-HU"/>
        </w:rPr>
        <w:t>stresszforrás</w:t>
      </w:r>
      <w:proofErr w:type="spellEnd"/>
      <w:r w:rsidRPr="003F3444">
        <w:rPr>
          <w:lang w:val="hu-HU"/>
        </w:rPr>
        <w:t xml:space="preserve">: </w:t>
      </w:r>
      <w:r w:rsidR="003F635F">
        <w:rPr>
          <w:lang w:val="hu-HU"/>
        </w:rPr>
        <w:t xml:space="preserve">a főnököd arra kér, hogy dolgozz most hétvégén. </w:t>
      </w:r>
    </w:p>
    <w:p w14:paraId="262D12A8" w14:textId="542A07F7" w:rsidR="007C4594" w:rsidRPr="003F3444" w:rsidRDefault="007C4594" w:rsidP="007C4594">
      <w:pPr>
        <w:pStyle w:val="resourcepacket-cover"/>
        <w:ind w:left="360"/>
        <w:jc w:val="both"/>
        <w:rPr>
          <w:lang w:val="hu-HU"/>
        </w:rPr>
      </w:pPr>
      <w:r w:rsidRPr="003F3444">
        <w:rPr>
          <w:lang w:val="hu-HU"/>
        </w:rPr>
        <w:t xml:space="preserve">B — </w:t>
      </w:r>
      <w:r w:rsidR="003F635F">
        <w:rPr>
          <w:lang w:val="hu-HU"/>
        </w:rPr>
        <w:t>Úgy gondolod, nem fair hétvégi munkára kérni téged. Szerinted nem kellene dolgozno</w:t>
      </w:r>
      <w:r w:rsidR="002E17D2">
        <w:rPr>
          <w:lang w:val="hu-HU"/>
        </w:rPr>
        <w:t>d</w:t>
      </w:r>
      <w:r w:rsidR="003F635F">
        <w:rPr>
          <w:lang w:val="hu-HU"/>
        </w:rPr>
        <w:t xml:space="preserve"> ezen a hétvégén. </w:t>
      </w:r>
    </w:p>
    <w:p w14:paraId="2A317287" w14:textId="3981010D" w:rsidR="007C4594" w:rsidRPr="003F3444" w:rsidRDefault="007C4594" w:rsidP="007C4594">
      <w:pPr>
        <w:pStyle w:val="resourcepacket-cover"/>
        <w:ind w:left="360"/>
        <w:jc w:val="both"/>
        <w:rPr>
          <w:lang w:val="hu-HU"/>
        </w:rPr>
      </w:pPr>
      <w:r w:rsidRPr="003F3444">
        <w:rPr>
          <w:lang w:val="hu-HU"/>
        </w:rPr>
        <w:t xml:space="preserve">C — </w:t>
      </w:r>
      <w:r w:rsidR="003F635F">
        <w:rPr>
          <w:lang w:val="hu-HU"/>
        </w:rPr>
        <w:t xml:space="preserve">Következésképpen elhatározod, hogy nem fogsz dolgozni a hétvégén, akkor sem, ha kollégáidat is erre kérték. </w:t>
      </w:r>
    </w:p>
    <w:p w14:paraId="0128A7D8" w14:textId="77777777" w:rsidR="007C4594" w:rsidRPr="003F3444" w:rsidRDefault="007C4594" w:rsidP="007C4594">
      <w:pPr>
        <w:pStyle w:val="resourcepacket-cover"/>
        <w:ind w:left="360"/>
        <w:jc w:val="both"/>
        <w:rPr>
          <w:lang w:val="hu-HU"/>
        </w:rPr>
      </w:pPr>
    </w:p>
    <w:p w14:paraId="46036C90" w14:textId="0A9E7DEE" w:rsidR="007C4594" w:rsidRPr="003F3444" w:rsidRDefault="003F635F" w:rsidP="007C4594">
      <w:pPr>
        <w:pStyle w:val="resourcepacket-cover"/>
        <w:ind w:left="360"/>
        <w:jc w:val="both"/>
        <w:rPr>
          <w:lang w:val="hu-HU"/>
        </w:rPr>
      </w:pPr>
      <w:r>
        <w:rPr>
          <w:lang w:val="hu-HU"/>
        </w:rPr>
        <w:t xml:space="preserve">Téves a meggyőződésed, hogy a hétvégi munkára való felszólítás tisztességtelen, és hogy nem kell dolgoznod ezen a hétvégén. </w:t>
      </w:r>
    </w:p>
    <w:p w14:paraId="3D0B8F71" w14:textId="7F8ABAB0" w:rsidR="007C4594" w:rsidRPr="003F3444" w:rsidRDefault="007C4594" w:rsidP="00C760AC">
      <w:pPr>
        <w:pStyle w:val="resourcepacket-cover"/>
        <w:jc w:val="left"/>
        <w:rPr>
          <w:lang w:val="hu-HU"/>
        </w:rPr>
      </w:pPr>
    </w:p>
    <w:p w14:paraId="589E9B2E" w14:textId="201E7B0E" w:rsidR="00F822E1" w:rsidRPr="00F822E1" w:rsidRDefault="00F822E1" w:rsidP="00F822E1">
      <w:pPr>
        <w:rPr>
          <w:rFonts w:ascii="Avenir Book" w:hAnsi="Avenir Book"/>
          <w:sz w:val="22"/>
          <w:szCs w:val="22"/>
          <w:lang w:val="hu-HU"/>
        </w:rPr>
      </w:pPr>
      <w:r w:rsidRPr="00F822E1">
        <w:rPr>
          <w:rFonts w:ascii="Avenir Book" w:hAnsi="Avenir Book"/>
          <w:sz w:val="22"/>
          <w:szCs w:val="22"/>
          <w:lang w:val="hu-HU"/>
        </w:rPr>
        <w:t xml:space="preserve">Keresd meg gondolkodásod általános sémáit! Ezek a torz gondolatminták olyan pályákat hoznak létre az agyban, amelyek </w:t>
      </w:r>
      <w:proofErr w:type="spellStart"/>
      <w:r w:rsidRPr="00F822E1">
        <w:rPr>
          <w:rFonts w:ascii="Avenir Book" w:hAnsi="Avenir Book"/>
          <w:sz w:val="22"/>
          <w:szCs w:val="22"/>
          <w:lang w:val="hu-HU"/>
        </w:rPr>
        <w:t>megkönnytik</w:t>
      </w:r>
      <w:proofErr w:type="spellEnd"/>
      <w:r w:rsidRPr="00F822E1">
        <w:rPr>
          <w:rFonts w:ascii="Avenir Book" w:hAnsi="Avenir Book"/>
          <w:sz w:val="22"/>
          <w:szCs w:val="22"/>
          <w:lang w:val="hu-HU"/>
        </w:rPr>
        <w:t xml:space="preserve">, hogy elhiggyük őket. Szánjunk rá időt, és gondoljuk át, hogy ezek a gondolatok valóban pontosan tükrözik-e a helyzetet.  </w:t>
      </w:r>
    </w:p>
    <w:p w14:paraId="4956A836" w14:textId="247A2805" w:rsidR="00F822E1" w:rsidRPr="003F3444" w:rsidRDefault="00F822E1" w:rsidP="00F822E1">
      <w:pPr>
        <w:rPr>
          <w:rFonts w:ascii="Avenir Book" w:hAnsi="Avenir Book"/>
          <w:sz w:val="22"/>
          <w:szCs w:val="22"/>
          <w:lang w:val="hu-HU"/>
        </w:rPr>
      </w:pPr>
      <w:r w:rsidRPr="003F3444">
        <w:rPr>
          <w:rFonts w:ascii="Avenir Book" w:hAnsi="Avenir Book"/>
          <w:sz w:val="22"/>
          <w:szCs w:val="22"/>
          <w:lang w:val="hu-HU"/>
        </w:rPr>
        <w:t xml:space="preserve"> </w:t>
      </w:r>
    </w:p>
    <w:p w14:paraId="09CF1F8C" w14:textId="3390A746" w:rsidR="007C4594" w:rsidRPr="003F3444" w:rsidRDefault="007C4594" w:rsidP="007C4594">
      <w:pPr>
        <w:pStyle w:val="resourcepacket-cover"/>
        <w:jc w:val="left"/>
        <w:rPr>
          <w:lang w:val="hu-HU"/>
        </w:rPr>
      </w:pPr>
    </w:p>
    <w:p w14:paraId="0ED9C38E" w14:textId="20A18824" w:rsidR="007C4594" w:rsidRPr="003F3444" w:rsidRDefault="00E40380" w:rsidP="00C760AC">
      <w:pPr>
        <w:pStyle w:val="resourcepacket-cover"/>
        <w:jc w:val="left"/>
        <w:rPr>
          <w:lang w:val="hu-HU"/>
        </w:rPr>
      </w:pPr>
      <w:r>
        <w:rPr>
          <w:b/>
          <w:bCs/>
          <w:smallCaps/>
          <w:sz w:val="24"/>
          <w:szCs w:val="24"/>
          <w:lang w:val="hu-HU"/>
        </w:rPr>
        <w:t xml:space="preserve">Gondolkodom, tehát </w:t>
      </w:r>
      <w:r w:rsidR="00783301">
        <w:rPr>
          <w:b/>
          <w:bCs/>
          <w:smallCaps/>
          <w:sz w:val="24"/>
          <w:szCs w:val="24"/>
          <w:lang w:val="hu-HU"/>
        </w:rPr>
        <w:t>vagyok (</w:t>
      </w:r>
      <w:r w:rsidR="00ED09EA" w:rsidRPr="003F3444">
        <w:rPr>
          <w:lang w:val="hu-HU"/>
        </w:rPr>
        <w:t>30</w:t>
      </w:r>
      <w:r w:rsidR="007C4594" w:rsidRPr="003F3444">
        <w:rPr>
          <w:lang w:val="hu-HU"/>
        </w:rPr>
        <w:t>)</w:t>
      </w:r>
    </w:p>
    <w:p w14:paraId="1AEEDBCA" w14:textId="4D2924B6" w:rsidR="007C4594" w:rsidRPr="00A574B2" w:rsidRDefault="00F822E1" w:rsidP="007C4594">
      <w:pPr>
        <w:pStyle w:val="resourcepacket-cover"/>
        <w:jc w:val="left"/>
        <w:rPr>
          <w:i/>
          <w:lang w:val="hu-HU"/>
        </w:rPr>
      </w:pPr>
      <w:r>
        <w:rPr>
          <w:lang w:val="hu-HU"/>
        </w:rPr>
        <w:t>Minden, ami belénk kerül, táplál, vagy legyengít. „</w:t>
      </w:r>
      <w:r w:rsidR="00DF581A">
        <w:rPr>
          <w:lang w:val="hu-HU"/>
        </w:rPr>
        <w:t>…</w:t>
      </w:r>
      <w:r w:rsidR="00DF581A" w:rsidRPr="00A574B2">
        <w:rPr>
          <w:i/>
        </w:rPr>
        <w:t xml:space="preserve"> </w:t>
      </w:r>
      <w:proofErr w:type="spellStart"/>
      <w:r w:rsidR="00DF581A" w:rsidRPr="00A574B2">
        <w:rPr>
          <w:i/>
        </w:rPr>
        <w:t>változzatok</w:t>
      </w:r>
      <w:proofErr w:type="spellEnd"/>
      <w:r w:rsidRPr="00A574B2">
        <w:rPr>
          <w:i/>
        </w:rPr>
        <w:t xml:space="preserve"> el a </w:t>
      </w:r>
      <w:proofErr w:type="spellStart"/>
      <w:r w:rsidRPr="00A574B2">
        <w:rPr>
          <w:i/>
        </w:rPr>
        <w:t>ti</w:t>
      </w:r>
      <w:proofErr w:type="spellEnd"/>
      <w:r w:rsidRPr="00A574B2">
        <w:rPr>
          <w:i/>
        </w:rPr>
        <w:t xml:space="preserve"> </w:t>
      </w:r>
      <w:proofErr w:type="spellStart"/>
      <w:r w:rsidRPr="00A574B2">
        <w:rPr>
          <w:i/>
        </w:rPr>
        <w:t>elméteknek</w:t>
      </w:r>
      <w:proofErr w:type="spellEnd"/>
      <w:r w:rsidRPr="00A574B2">
        <w:rPr>
          <w:i/>
        </w:rPr>
        <w:t xml:space="preserve"> </w:t>
      </w:r>
      <w:proofErr w:type="spellStart"/>
      <w:r w:rsidRPr="00A574B2">
        <w:rPr>
          <w:i/>
        </w:rPr>
        <w:t>megújulása</w:t>
      </w:r>
      <w:proofErr w:type="spellEnd"/>
      <w:r w:rsidRPr="00A574B2">
        <w:rPr>
          <w:i/>
        </w:rPr>
        <w:t xml:space="preserve"> </w:t>
      </w:r>
      <w:proofErr w:type="spellStart"/>
      <w:r w:rsidRPr="00A574B2">
        <w:rPr>
          <w:i/>
        </w:rPr>
        <w:t>által</w:t>
      </w:r>
      <w:proofErr w:type="spellEnd"/>
      <w:proofErr w:type="gramStart"/>
      <w:r w:rsidR="00DF581A">
        <w:rPr>
          <w:i/>
        </w:rPr>
        <w:t>..</w:t>
      </w:r>
      <w:r w:rsidR="00DF581A" w:rsidRPr="00A574B2">
        <w:rPr>
          <w:i/>
        </w:rPr>
        <w:t>.</w:t>
      </w:r>
      <w:proofErr w:type="gramEnd"/>
      <w:r w:rsidR="000A7229" w:rsidRPr="00A574B2">
        <w:rPr>
          <w:i/>
        </w:rPr>
        <w:t xml:space="preserve">” </w:t>
      </w:r>
      <w:r w:rsidR="007C4594" w:rsidRPr="00A574B2">
        <w:rPr>
          <w:i/>
          <w:lang w:val="hu-HU"/>
        </w:rPr>
        <w:t xml:space="preserve"> </w:t>
      </w:r>
      <w:r w:rsidR="007C4594" w:rsidRPr="00A574B2">
        <w:rPr>
          <w:lang w:val="hu-HU"/>
        </w:rPr>
        <w:t>(R</w:t>
      </w:r>
      <w:r w:rsidR="000A7229" w:rsidRPr="00A574B2">
        <w:rPr>
          <w:lang w:val="hu-HU"/>
        </w:rPr>
        <w:t xml:space="preserve">óm </w:t>
      </w:r>
      <w:r w:rsidR="007C4594" w:rsidRPr="00A574B2">
        <w:rPr>
          <w:lang w:val="hu-HU"/>
        </w:rPr>
        <w:t>12:2)</w:t>
      </w:r>
    </w:p>
    <w:p w14:paraId="24C92078" w14:textId="0F3CD530" w:rsidR="007C4594" w:rsidRPr="003F3444" w:rsidRDefault="007C4594" w:rsidP="00C760AC">
      <w:pPr>
        <w:pStyle w:val="resourcepacket-cover"/>
        <w:jc w:val="left"/>
        <w:rPr>
          <w:lang w:val="hu-HU"/>
        </w:rPr>
      </w:pPr>
    </w:p>
    <w:p w14:paraId="327C3A34" w14:textId="5F35C5B1" w:rsidR="00ED09EA" w:rsidRPr="003F3444" w:rsidRDefault="00A574B2" w:rsidP="00ED09EA">
      <w:pPr>
        <w:rPr>
          <w:rFonts w:ascii="Avenir Book" w:hAnsi="Avenir Book"/>
          <w:sz w:val="22"/>
          <w:szCs w:val="22"/>
          <w:lang w:val="hu-HU"/>
        </w:rPr>
      </w:pPr>
      <w:r>
        <w:rPr>
          <w:rFonts w:ascii="Avenir Book" w:hAnsi="Avenir Book"/>
          <w:sz w:val="22"/>
          <w:szCs w:val="22"/>
          <w:lang w:val="hu-HU"/>
        </w:rPr>
        <w:t xml:space="preserve">Ott kezdődik a szabadság, hogy az igazsággal megszakítjuk a negatív gondolatok körforgását. Ragadjuk meg gondolatainkat, azonosítsuk és vigyük Isten elé őket. Döntsünk! </w:t>
      </w:r>
    </w:p>
    <w:p w14:paraId="2BCB54AD" w14:textId="77777777" w:rsidR="00ED09EA" w:rsidRPr="007C4594" w:rsidRDefault="00ED09EA" w:rsidP="00C760AC">
      <w:pPr>
        <w:pStyle w:val="resourcepacket-cover"/>
        <w:jc w:val="left"/>
      </w:pPr>
    </w:p>
    <w:p w14:paraId="459BCA77" w14:textId="52F4D37D" w:rsidR="007C4594" w:rsidRPr="007C4594" w:rsidRDefault="00A574B2" w:rsidP="00C760AC">
      <w:pPr>
        <w:pStyle w:val="resourcepacket-cover"/>
        <w:jc w:val="left"/>
      </w:pPr>
      <w:proofErr w:type="spellStart"/>
      <w:r>
        <w:rPr>
          <w:b/>
          <w:bCs/>
          <w:smallCaps/>
          <w:sz w:val="24"/>
          <w:szCs w:val="24"/>
        </w:rPr>
        <w:t>Gondoljuk</w:t>
      </w:r>
      <w:proofErr w:type="spellEnd"/>
      <w:r>
        <w:rPr>
          <w:b/>
          <w:bCs/>
          <w:smallCaps/>
          <w:sz w:val="24"/>
          <w:szCs w:val="24"/>
        </w:rPr>
        <w:t xml:space="preserve"> </w:t>
      </w:r>
      <w:proofErr w:type="spellStart"/>
      <w:r>
        <w:rPr>
          <w:b/>
          <w:bCs/>
          <w:smallCaps/>
          <w:sz w:val="24"/>
          <w:szCs w:val="24"/>
        </w:rPr>
        <w:t>át</w:t>
      </w:r>
      <w:proofErr w:type="spellEnd"/>
      <w:r>
        <w:rPr>
          <w:b/>
          <w:bCs/>
          <w:smallCaps/>
          <w:sz w:val="24"/>
          <w:szCs w:val="24"/>
        </w:rPr>
        <w:t xml:space="preserve">, </w:t>
      </w:r>
      <w:proofErr w:type="spellStart"/>
      <w:r>
        <w:rPr>
          <w:b/>
          <w:bCs/>
          <w:smallCaps/>
          <w:sz w:val="24"/>
          <w:szCs w:val="24"/>
        </w:rPr>
        <w:t>mi</w:t>
      </w:r>
      <w:r w:rsidR="00275014">
        <w:rPr>
          <w:b/>
          <w:bCs/>
          <w:smallCaps/>
          <w:sz w:val="24"/>
          <w:szCs w:val="24"/>
        </w:rPr>
        <w:t>ről</w:t>
      </w:r>
      <w:proofErr w:type="spellEnd"/>
      <w:r w:rsidR="00275014">
        <w:rPr>
          <w:b/>
          <w:bCs/>
          <w:smallCaps/>
          <w:sz w:val="24"/>
          <w:szCs w:val="24"/>
        </w:rPr>
        <w:t xml:space="preserve"> </w:t>
      </w:r>
      <w:proofErr w:type="spellStart"/>
      <w:r w:rsidR="00275014">
        <w:rPr>
          <w:b/>
          <w:bCs/>
          <w:smallCaps/>
          <w:sz w:val="24"/>
          <w:szCs w:val="24"/>
        </w:rPr>
        <w:t>gondolkodunk</w:t>
      </w:r>
      <w:proofErr w:type="spellEnd"/>
      <w:r>
        <w:rPr>
          <w:b/>
          <w:bCs/>
          <w:smallCaps/>
          <w:sz w:val="24"/>
          <w:szCs w:val="24"/>
        </w:rPr>
        <w:t xml:space="preserve">! </w:t>
      </w:r>
      <w:r w:rsidR="007C4594" w:rsidRPr="007C4594">
        <w:rPr>
          <w:sz w:val="24"/>
          <w:szCs w:val="24"/>
        </w:rPr>
        <w:t xml:space="preserve"> </w:t>
      </w:r>
      <w:r w:rsidR="007C4594" w:rsidRPr="007C4594">
        <w:t>(</w:t>
      </w:r>
      <w:r w:rsidR="00ED09EA">
        <w:t>31</w:t>
      </w:r>
      <w:r w:rsidR="007C4594" w:rsidRPr="007C4594">
        <w:t>)</w:t>
      </w:r>
    </w:p>
    <w:p w14:paraId="7E3182D8" w14:textId="1585B784" w:rsidR="00ED09EA" w:rsidRDefault="00A574B2" w:rsidP="00ED09EA">
      <w:pPr>
        <w:pStyle w:val="resourcepacket-cover"/>
        <w:jc w:val="left"/>
      </w:pPr>
      <w:proofErr w:type="spellStart"/>
      <w:r>
        <w:t>Légiforgalmi</w:t>
      </w:r>
      <w:proofErr w:type="spellEnd"/>
      <w:r>
        <w:t xml:space="preserve"> </w:t>
      </w:r>
      <w:proofErr w:type="spellStart"/>
      <w:r>
        <w:t>irányítója</w:t>
      </w:r>
      <w:proofErr w:type="spellEnd"/>
      <w:r>
        <w:t xml:space="preserve"> </w:t>
      </w:r>
      <w:proofErr w:type="spellStart"/>
      <w:r>
        <w:t>lehetsz</w:t>
      </w:r>
      <w:proofErr w:type="spellEnd"/>
      <w:r>
        <w:t xml:space="preserve"> </w:t>
      </w:r>
      <w:proofErr w:type="spellStart"/>
      <w:r>
        <w:t>saját</w:t>
      </w:r>
      <w:proofErr w:type="spellEnd"/>
      <w:r>
        <w:t xml:space="preserve"> </w:t>
      </w:r>
      <w:proofErr w:type="spellStart"/>
      <w:r>
        <w:t>mentális</w:t>
      </w:r>
      <w:proofErr w:type="spellEnd"/>
      <w:r>
        <w:t xml:space="preserve"> </w:t>
      </w:r>
      <w:proofErr w:type="spellStart"/>
      <w:r>
        <w:t>repterednek</w:t>
      </w:r>
      <w:proofErr w:type="spellEnd"/>
      <w:r>
        <w:t xml:space="preserve">. </w:t>
      </w:r>
      <w:proofErr w:type="spellStart"/>
      <w:r>
        <w:t>Elfoglalod</w:t>
      </w:r>
      <w:proofErr w:type="spellEnd"/>
      <w:r>
        <w:t xml:space="preserve"> </w:t>
      </w:r>
      <w:proofErr w:type="gramStart"/>
      <w:r w:rsidRPr="00D16E60">
        <w:rPr>
          <w:lang w:val="hu-HU"/>
        </w:rPr>
        <w:t>az</w:t>
      </w:r>
      <w:proofErr w:type="gramEnd"/>
      <w:r>
        <w:t xml:space="preserve"> </w:t>
      </w:r>
      <w:proofErr w:type="spellStart"/>
      <w:r>
        <w:t>irányítótornyot</w:t>
      </w:r>
      <w:proofErr w:type="spellEnd"/>
      <w:r>
        <w:t xml:space="preserve"> </w:t>
      </w:r>
      <w:proofErr w:type="spellStart"/>
      <w:r>
        <w:t>és</w:t>
      </w:r>
      <w:proofErr w:type="spellEnd"/>
      <w:r>
        <w:t xml:space="preserve"> </w:t>
      </w:r>
      <w:r w:rsidRPr="00D16E60">
        <w:rPr>
          <w:lang w:val="hu-HU"/>
        </w:rPr>
        <w:t xml:space="preserve">te </w:t>
      </w:r>
      <w:proofErr w:type="spellStart"/>
      <w:r>
        <w:t>irányíthatod</w:t>
      </w:r>
      <w:proofErr w:type="spellEnd"/>
      <w:r>
        <w:t xml:space="preserve"> </w:t>
      </w:r>
      <w:proofErr w:type="spellStart"/>
      <w:r>
        <w:t>értelmi</w:t>
      </w:r>
      <w:proofErr w:type="spellEnd"/>
      <w:r>
        <w:t xml:space="preserve"> </w:t>
      </w:r>
      <w:proofErr w:type="spellStart"/>
      <w:r>
        <w:t>és</w:t>
      </w:r>
      <w:proofErr w:type="spellEnd"/>
      <w:r>
        <w:t xml:space="preserve"> </w:t>
      </w:r>
      <w:proofErr w:type="spellStart"/>
      <w:r>
        <w:t>érzelmi</w:t>
      </w:r>
      <w:proofErr w:type="spellEnd"/>
      <w:r>
        <w:t xml:space="preserve"> </w:t>
      </w:r>
      <w:proofErr w:type="spellStart"/>
      <w:r>
        <w:t>világod</w:t>
      </w:r>
      <w:proofErr w:type="spellEnd"/>
      <w:r>
        <w:t xml:space="preserve"> </w:t>
      </w:r>
      <w:proofErr w:type="spellStart"/>
      <w:r>
        <w:t>forgalmát</w:t>
      </w:r>
      <w:proofErr w:type="spellEnd"/>
      <w:r>
        <w:t xml:space="preserve">. </w:t>
      </w:r>
    </w:p>
    <w:p w14:paraId="58618A61" w14:textId="77777777" w:rsidR="00DF581A" w:rsidRDefault="00DF581A" w:rsidP="00ED09EA">
      <w:pPr>
        <w:pStyle w:val="resourcepacket-cover"/>
        <w:jc w:val="left"/>
      </w:pPr>
    </w:p>
    <w:p w14:paraId="54FEE0C9" w14:textId="512C2300" w:rsidR="00ED09EA" w:rsidRPr="00DF581A" w:rsidRDefault="00DF581A" w:rsidP="00ED09EA">
      <w:pPr>
        <w:pStyle w:val="resourcepacket-cover"/>
        <w:jc w:val="left"/>
        <w:rPr>
          <w:lang w:val="hu-HU"/>
        </w:rPr>
      </w:pPr>
      <w:r w:rsidRPr="00DF581A">
        <w:rPr>
          <w:lang w:val="hu-HU"/>
        </w:rPr>
        <w:t xml:space="preserve">Fejünkben szüntelenül keringenek a gondolatok. Jönnek és mennek. </w:t>
      </w:r>
      <w:r w:rsidR="00ED09EA" w:rsidRPr="00DF581A">
        <w:rPr>
          <w:lang w:val="hu-HU"/>
        </w:rPr>
        <w:t xml:space="preserve"> </w:t>
      </w:r>
      <w:r w:rsidRPr="00DF581A">
        <w:rPr>
          <w:lang w:val="hu-HU"/>
        </w:rPr>
        <w:t>Ha bármelyik leszáll, és ott ra</w:t>
      </w:r>
      <w:r w:rsidR="005E2E65">
        <w:rPr>
          <w:lang w:val="hu-HU"/>
        </w:rPr>
        <w:t>gad</w:t>
      </w:r>
      <w:r w:rsidRPr="00DF581A">
        <w:rPr>
          <w:lang w:val="hu-HU"/>
        </w:rPr>
        <w:t xml:space="preserve">, </w:t>
      </w:r>
      <w:r w:rsidR="00982DBD">
        <w:rPr>
          <w:lang w:val="hu-HU"/>
        </w:rPr>
        <w:t xml:space="preserve">az </w:t>
      </w:r>
      <w:r w:rsidR="000B02AB">
        <w:rPr>
          <w:lang w:val="hu-HU"/>
        </w:rPr>
        <w:t xml:space="preserve">csak </w:t>
      </w:r>
      <w:r w:rsidRPr="00DF581A">
        <w:rPr>
          <w:lang w:val="hu-HU"/>
        </w:rPr>
        <w:t xml:space="preserve">azért lehet, mert te engedélyt adtál neki. </w:t>
      </w:r>
      <w:r w:rsidR="000B02AB">
        <w:rPr>
          <w:lang w:val="hu-HU"/>
        </w:rPr>
        <w:t xml:space="preserve">Ha távozik, arra is te utasítottad. </w:t>
      </w:r>
    </w:p>
    <w:p w14:paraId="61A1E6E5" w14:textId="77777777" w:rsidR="00ED09EA" w:rsidRPr="00DF581A" w:rsidRDefault="00ED09EA" w:rsidP="007C4594">
      <w:pPr>
        <w:rPr>
          <w:rFonts w:ascii="Avenir Book" w:hAnsi="Avenir Book"/>
          <w:sz w:val="22"/>
          <w:szCs w:val="22"/>
          <w:lang w:val="hu-HU"/>
        </w:rPr>
      </w:pPr>
    </w:p>
    <w:p w14:paraId="3EF11183" w14:textId="61597E1A" w:rsidR="00ED09EA" w:rsidRPr="008D1A76" w:rsidRDefault="008D1A76" w:rsidP="007C4594">
      <w:pPr>
        <w:rPr>
          <w:rFonts w:ascii="Avenir Book" w:hAnsi="Avenir Book"/>
          <w:sz w:val="22"/>
          <w:szCs w:val="22"/>
          <w:lang w:val="hu-HU"/>
        </w:rPr>
      </w:pPr>
      <w:r w:rsidRPr="008D1A76">
        <w:rPr>
          <w:rFonts w:ascii="Avenir Book" w:hAnsi="Avenir Book"/>
          <w:sz w:val="22"/>
          <w:szCs w:val="22"/>
          <w:lang w:val="hu-HU"/>
        </w:rPr>
        <w:t>Nem választhatjuk meg születésünk helyét, vagy idejét, a szüleinket, vagy a testvéreinket. Nem befolyásolhatjuk az időjárást</w:t>
      </w:r>
      <w:r>
        <w:rPr>
          <w:rFonts w:ascii="Avenir Book" w:hAnsi="Avenir Book"/>
          <w:sz w:val="22"/>
          <w:szCs w:val="22"/>
          <w:lang w:val="hu-HU"/>
        </w:rPr>
        <w:t>.  Azt viszont igenis KÉPESEK VAGYUNK eldönteni, hogy miről gondolkodunk</w:t>
      </w:r>
      <w:r w:rsidR="007C4594" w:rsidRPr="008D1A76">
        <w:rPr>
          <w:rFonts w:ascii="Avenir Book" w:hAnsi="Avenir Book"/>
          <w:sz w:val="22"/>
          <w:szCs w:val="22"/>
          <w:lang w:val="hu-HU"/>
        </w:rPr>
        <w:t xml:space="preserve">! </w:t>
      </w:r>
    </w:p>
    <w:p w14:paraId="5D0AA99B" w14:textId="77777777" w:rsidR="00ED09EA" w:rsidRPr="008D1A76" w:rsidRDefault="00ED09EA" w:rsidP="007C4594">
      <w:pPr>
        <w:rPr>
          <w:rFonts w:ascii="Avenir Book" w:hAnsi="Avenir Book"/>
          <w:sz w:val="22"/>
          <w:szCs w:val="22"/>
          <w:lang w:val="hu-HU"/>
        </w:rPr>
      </w:pPr>
    </w:p>
    <w:p w14:paraId="49E0CC83" w14:textId="6A7BBA99" w:rsidR="007C4594" w:rsidRPr="008D1A76" w:rsidRDefault="008D1A76" w:rsidP="007C4594">
      <w:pPr>
        <w:rPr>
          <w:rFonts w:ascii="Avenir Book" w:hAnsi="Avenir Book"/>
          <w:sz w:val="22"/>
          <w:szCs w:val="22"/>
          <w:lang w:val="hu-HU"/>
        </w:rPr>
      </w:pPr>
      <w:r>
        <w:rPr>
          <w:rFonts w:ascii="Avenir Book" w:hAnsi="Avenir Book"/>
          <w:sz w:val="22"/>
          <w:szCs w:val="22"/>
          <w:lang w:val="hu-HU"/>
        </w:rPr>
        <w:t xml:space="preserve">A gonosz mindent elkövet, hogy bűzös rakományát az elménkbe ültesse. Ha megengedjük neki, akkor sötét, árnyékos helyre vezet bennünket és ott is hagy. Ő a félrevezetés mestere. </w:t>
      </w:r>
      <w:r w:rsidR="00982DBD">
        <w:rPr>
          <w:rFonts w:ascii="Avenir Book" w:hAnsi="Avenir Book"/>
          <w:sz w:val="22"/>
          <w:szCs w:val="22"/>
          <w:lang w:val="hu-HU"/>
        </w:rPr>
        <w:t>Ezért</w:t>
      </w:r>
      <w:r>
        <w:rPr>
          <w:rFonts w:ascii="Avenir Book" w:hAnsi="Avenir Book"/>
          <w:sz w:val="22"/>
          <w:szCs w:val="22"/>
          <w:lang w:val="hu-HU"/>
        </w:rPr>
        <w:t xml:space="preserve"> mondja Pál apostol, </w:t>
      </w:r>
      <w:r w:rsidR="00982DBD">
        <w:rPr>
          <w:rFonts w:ascii="Avenir Book" w:hAnsi="Avenir Book"/>
          <w:sz w:val="22"/>
          <w:szCs w:val="22"/>
          <w:lang w:val="hu-HU"/>
        </w:rPr>
        <w:t>hogy:</w:t>
      </w:r>
      <w:r>
        <w:rPr>
          <w:rFonts w:ascii="Avenir Book" w:hAnsi="Avenir Book"/>
          <w:sz w:val="22"/>
          <w:szCs w:val="22"/>
          <w:lang w:val="hu-HU"/>
        </w:rPr>
        <w:t xml:space="preserve"> az igazságra összpontosítsunk. Görög nyelvben e szó gyökere az „ésszerű”. A szorongás legjobb ellenszere a log</w:t>
      </w:r>
      <w:r w:rsidR="005E2E65">
        <w:rPr>
          <w:rFonts w:ascii="Avenir Book" w:hAnsi="Avenir Book"/>
          <w:sz w:val="22"/>
          <w:szCs w:val="22"/>
          <w:lang w:val="hu-HU"/>
        </w:rPr>
        <w:t>i</w:t>
      </w:r>
      <w:r>
        <w:rPr>
          <w:rFonts w:ascii="Avenir Book" w:hAnsi="Avenir Book"/>
          <w:sz w:val="22"/>
          <w:szCs w:val="22"/>
          <w:lang w:val="hu-HU"/>
        </w:rPr>
        <w:t xml:space="preserve">kus, világos gondolkodás, amit csak akkor érhetünk el, ha kizárjuk a sötétséget és beengedjük a fényt. </w:t>
      </w:r>
    </w:p>
    <w:p w14:paraId="293B5F25" w14:textId="77777777" w:rsidR="007C4594" w:rsidRPr="008D1A76" w:rsidRDefault="007C4594" w:rsidP="007C4594">
      <w:pPr>
        <w:rPr>
          <w:rFonts w:ascii="Avenir Book" w:hAnsi="Avenir Book"/>
          <w:sz w:val="22"/>
          <w:szCs w:val="22"/>
          <w:lang w:val="hu-HU"/>
        </w:rPr>
      </w:pPr>
    </w:p>
    <w:p w14:paraId="1E47F723" w14:textId="7F33CCC7" w:rsidR="007C4594" w:rsidRPr="00ED09EA" w:rsidRDefault="008D1A76" w:rsidP="00ED09EA">
      <w:pPr>
        <w:rPr>
          <w:rFonts w:ascii="Avenir Book" w:hAnsi="Avenir Book"/>
          <w:sz w:val="22"/>
          <w:szCs w:val="22"/>
        </w:rPr>
      </w:pPr>
      <w:r w:rsidRPr="008D1A76">
        <w:rPr>
          <w:rFonts w:ascii="Avenir Book" w:hAnsi="Avenir Book"/>
          <w:sz w:val="22"/>
          <w:szCs w:val="22"/>
          <w:lang w:val="hu-HU"/>
        </w:rPr>
        <w:t xml:space="preserve">Az </w:t>
      </w:r>
      <w:proofErr w:type="spellStart"/>
      <w:r>
        <w:rPr>
          <w:rFonts w:ascii="Avenir Book" w:hAnsi="Avenir Book"/>
          <w:sz w:val="22"/>
          <w:szCs w:val="22"/>
        </w:rPr>
        <w:t>aggodalom</w:t>
      </w:r>
      <w:proofErr w:type="spellEnd"/>
      <w:r>
        <w:rPr>
          <w:rFonts w:ascii="Avenir Book" w:hAnsi="Avenir Book"/>
          <w:sz w:val="22"/>
          <w:szCs w:val="22"/>
        </w:rPr>
        <w:t xml:space="preserve"> a </w:t>
      </w:r>
      <w:proofErr w:type="spellStart"/>
      <w:r>
        <w:rPr>
          <w:rFonts w:ascii="Avenir Book" w:hAnsi="Avenir Book"/>
          <w:sz w:val="22"/>
          <w:szCs w:val="22"/>
        </w:rPr>
        <w:t>félelem</w:t>
      </w:r>
      <w:proofErr w:type="spellEnd"/>
      <w:r>
        <w:rPr>
          <w:rFonts w:ascii="Avenir Book" w:hAnsi="Avenir Book"/>
          <w:sz w:val="22"/>
          <w:szCs w:val="22"/>
        </w:rPr>
        <w:t xml:space="preserve"> </w:t>
      </w:r>
      <w:proofErr w:type="spellStart"/>
      <w:r>
        <w:rPr>
          <w:rFonts w:ascii="Avenir Book" w:hAnsi="Avenir Book"/>
          <w:sz w:val="22"/>
          <w:szCs w:val="22"/>
        </w:rPr>
        <w:t>elmében</w:t>
      </w:r>
      <w:proofErr w:type="spellEnd"/>
      <w:r>
        <w:rPr>
          <w:rFonts w:ascii="Avenir Book" w:hAnsi="Avenir Book"/>
          <w:sz w:val="22"/>
          <w:szCs w:val="22"/>
        </w:rPr>
        <w:t xml:space="preserve"> </w:t>
      </w:r>
      <w:proofErr w:type="spellStart"/>
      <w:r w:rsidR="00477D2D">
        <w:rPr>
          <w:rFonts w:ascii="Avenir Book" w:hAnsi="Avenir Book"/>
          <w:sz w:val="22"/>
          <w:szCs w:val="22"/>
        </w:rPr>
        <w:t>csörgedező</w:t>
      </w:r>
      <w:proofErr w:type="spellEnd"/>
      <w:r w:rsidR="00477D2D">
        <w:rPr>
          <w:rFonts w:ascii="Avenir Book" w:hAnsi="Avenir Book"/>
          <w:sz w:val="22"/>
          <w:szCs w:val="22"/>
        </w:rPr>
        <w:t xml:space="preserve"> </w:t>
      </w:r>
      <w:proofErr w:type="spellStart"/>
      <w:r>
        <w:rPr>
          <w:rFonts w:ascii="Avenir Book" w:hAnsi="Avenir Book"/>
          <w:sz w:val="22"/>
          <w:szCs w:val="22"/>
        </w:rPr>
        <w:t>keskeny</w:t>
      </w:r>
      <w:proofErr w:type="spellEnd"/>
      <w:r>
        <w:rPr>
          <w:rFonts w:ascii="Avenir Book" w:hAnsi="Avenir Book"/>
          <w:sz w:val="22"/>
          <w:szCs w:val="22"/>
        </w:rPr>
        <w:t xml:space="preserve"> </w:t>
      </w:r>
      <w:proofErr w:type="spellStart"/>
      <w:r>
        <w:rPr>
          <w:rFonts w:ascii="Avenir Book" w:hAnsi="Avenir Book"/>
          <w:sz w:val="22"/>
          <w:szCs w:val="22"/>
        </w:rPr>
        <w:t>patakja</w:t>
      </w:r>
      <w:proofErr w:type="spellEnd"/>
      <w:r>
        <w:rPr>
          <w:rFonts w:ascii="Avenir Book" w:hAnsi="Avenir Book"/>
          <w:sz w:val="22"/>
          <w:szCs w:val="22"/>
        </w:rPr>
        <w:t xml:space="preserve">, </w:t>
      </w:r>
      <w:proofErr w:type="spellStart"/>
      <w:r>
        <w:rPr>
          <w:rFonts w:ascii="Avenir Book" w:hAnsi="Avenir Book"/>
          <w:sz w:val="22"/>
          <w:szCs w:val="22"/>
        </w:rPr>
        <w:t>amely</w:t>
      </w:r>
      <w:proofErr w:type="spellEnd"/>
      <w:r w:rsidR="00E34D0B">
        <w:rPr>
          <w:rFonts w:ascii="Avenir Book" w:hAnsi="Avenir Book"/>
          <w:sz w:val="22"/>
          <w:szCs w:val="22"/>
        </w:rPr>
        <w:t xml:space="preserve">, ha </w:t>
      </w:r>
      <w:proofErr w:type="spellStart"/>
      <w:r w:rsidR="00E34D0B">
        <w:rPr>
          <w:rFonts w:ascii="Avenir Book" w:hAnsi="Avenir Book"/>
          <w:sz w:val="22"/>
          <w:szCs w:val="22"/>
        </w:rPr>
        <w:t>bátorítjuk</w:t>
      </w:r>
      <w:proofErr w:type="spellEnd"/>
      <w:r w:rsidR="00E34D0B">
        <w:rPr>
          <w:rFonts w:ascii="Avenir Book" w:hAnsi="Avenir Book"/>
          <w:sz w:val="22"/>
          <w:szCs w:val="22"/>
        </w:rPr>
        <w:t xml:space="preserve">, </w:t>
      </w:r>
      <w:proofErr w:type="spellStart"/>
      <w:r w:rsidR="00E34D0B">
        <w:rPr>
          <w:rFonts w:ascii="Avenir Book" w:hAnsi="Avenir Book"/>
          <w:sz w:val="22"/>
          <w:szCs w:val="22"/>
        </w:rPr>
        <w:t>széles</w:t>
      </w:r>
      <w:proofErr w:type="spellEnd"/>
      <w:r w:rsidR="00E34D0B">
        <w:rPr>
          <w:rFonts w:ascii="Avenir Book" w:hAnsi="Avenir Book"/>
          <w:sz w:val="22"/>
          <w:szCs w:val="22"/>
        </w:rPr>
        <w:t xml:space="preserve"> </w:t>
      </w:r>
      <w:proofErr w:type="spellStart"/>
      <w:r w:rsidR="00E34D0B">
        <w:rPr>
          <w:rFonts w:ascii="Avenir Book" w:hAnsi="Avenir Book"/>
          <w:sz w:val="22"/>
          <w:szCs w:val="22"/>
        </w:rPr>
        <w:t>csatornát</w:t>
      </w:r>
      <w:proofErr w:type="spellEnd"/>
      <w:r w:rsidR="00E34D0B">
        <w:rPr>
          <w:rFonts w:ascii="Avenir Book" w:hAnsi="Avenir Book"/>
          <w:sz w:val="22"/>
          <w:szCs w:val="22"/>
        </w:rPr>
        <w:t xml:space="preserve"> </w:t>
      </w:r>
      <w:proofErr w:type="spellStart"/>
      <w:r w:rsidR="00E34D0B">
        <w:rPr>
          <w:rFonts w:ascii="Avenir Book" w:hAnsi="Avenir Book"/>
          <w:sz w:val="22"/>
          <w:szCs w:val="22"/>
        </w:rPr>
        <w:t>váj</w:t>
      </w:r>
      <w:proofErr w:type="spellEnd"/>
      <w:r w:rsidR="00E34D0B">
        <w:rPr>
          <w:rFonts w:ascii="Avenir Book" w:hAnsi="Avenir Book"/>
          <w:sz w:val="22"/>
          <w:szCs w:val="22"/>
        </w:rPr>
        <w:t xml:space="preserve">, </w:t>
      </w:r>
      <w:proofErr w:type="spellStart"/>
      <w:r w:rsidR="00E34D0B">
        <w:rPr>
          <w:rFonts w:ascii="Avenir Book" w:hAnsi="Avenir Book"/>
          <w:sz w:val="22"/>
          <w:szCs w:val="22"/>
        </w:rPr>
        <w:t>és</w:t>
      </w:r>
      <w:proofErr w:type="spellEnd"/>
      <w:r w:rsidR="00E34D0B">
        <w:rPr>
          <w:rFonts w:ascii="Avenir Book" w:hAnsi="Avenir Book"/>
          <w:sz w:val="22"/>
          <w:szCs w:val="22"/>
        </w:rPr>
        <w:t xml:space="preserve"> </w:t>
      </w:r>
      <w:proofErr w:type="spellStart"/>
      <w:r w:rsidR="00E34D0B">
        <w:rPr>
          <w:rFonts w:ascii="Avenir Book" w:hAnsi="Avenir Book"/>
          <w:sz w:val="22"/>
          <w:szCs w:val="22"/>
        </w:rPr>
        <w:t>minden</w:t>
      </w:r>
      <w:proofErr w:type="spellEnd"/>
      <w:r w:rsidR="00E34D0B">
        <w:rPr>
          <w:rFonts w:ascii="Avenir Book" w:hAnsi="Avenir Book"/>
          <w:sz w:val="22"/>
          <w:szCs w:val="22"/>
        </w:rPr>
        <w:t xml:space="preserve"> </w:t>
      </w:r>
      <w:proofErr w:type="spellStart"/>
      <w:r w:rsidR="00E34D0B">
        <w:rPr>
          <w:rFonts w:ascii="Avenir Book" w:hAnsi="Avenir Book"/>
          <w:sz w:val="22"/>
          <w:szCs w:val="22"/>
        </w:rPr>
        <w:t>gondola</w:t>
      </w:r>
      <w:r w:rsidR="00477D2D">
        <w:rPr>
          <w:rFonts w:ascii="Avenir Book" w:hAnsi="Avenir Book"/>
          <w:sz w:val="22"/>
          <w:szCs w:val="22"/>
        </w:rPr>
        <w:t>tunk</w:t>
      </w:r>
      <w:proofErr w:type="spellEnd"/>
      <w:r w:rsidR="00E34D0B">
        <w:rPr>
          <w:rFonts w:ascii="Avenir Book" w:hAnsi="Avenir Book"/>
          <w:sz w:val="22"/>
          <w:szCs w:val="22"/>
        </w:rPr>
        <w:t xml:space="preserve"> </w:t>
      </w:r>
      <w:proofErr w:type="spellStart"/>
      <w:r w:rsidR="00E34D0B">
        <w:rPr>
          <w:rFonts w:ascii="Avenir Book" w:hAnsi="Avenir Book"/>
          <w:sz w:val="22"/>
          <w:szCs w:val="22"/>
        </w:rPr>
        <w:t>oda</w:t>
      </w:r>
      <w:proofErr w:type="spellEnd"/>
      <w:r w:rsidR="00E34D0B">
        <w:rPr>
          <w:rFonts w:ascii="Avenir Book" w:hAnsi="Avenir Book"/>
          <w:sz w:val="22"/>
          <w:szCs w:val="22"/>
        </w:rPr>
        <w:t xml:space="preserve"> </w:t>
      </w:r>
      <w:proofErr w:type="spellStart"/>
      <w:r w:rsidR="00E34D0B">
        <w:rPr>
          <w:rFonts w:ascii="Avenir Book" w:hAnsi="Avenir Book"/>
          <w:sz w:val="22"/>
          <w:szCs w:val="22"/>
        </w:rPr>
        <w:t>torkollik</w:t>
      </w:r>
      <w:proofErr w:type="spellEnd"/>
      <w:r w:rsidR="00E34D0B">
        <w:rPr>
          <w:rFonts w:ascii="Avenir Book" w:hAnsi="Avenir Book"/>
          <w:sz w:val="22"/>
          <w:szCs w:val="22"/>
        </w:rPr>
        <w:t xml:space="preserve"> </w:t>
      </w:r>
      <w:proofErr w:type="spellStart"/>
      <w:r w:rsidR="00E34D0B">
        <w:rPr>
          <w:rFonts w:ascii="Avenir Book" w:hAnsi="Avenir Book"/>
          <w:sz w:val="22"/>
          <w:szCs w:val="22"/>
        </w:rPr>
        <w:t>majd</w:t>
      </w:r>
      <w:proofErr w:type="spellEnd"/>
      <w:r w:rsidR="00E34D0B">
        <w:rPr>
          <w:rFonts w:ascii="Avenir Book" w:hAnsi="Avenir Book"/>
          <w:sz w:val="22"/>
          <w:szCs w:val="22"/>
        </w:rPr>
        <w:t xml:space="preserve">. </w:t>
      </w:r>
      <w:proofErr w:type="spellStart"/>
      <w:r w:rsidR="00E34D0B" w:rsidRPr="00D16E60">
        <w:rPr>
          <w:rFonts w:ascii="Avenir Book" w:hAnsi="Avenir Book"/>
          <w:sz w:val="22"/>
          <w:szCs w:val="22"/>
          <w:lang w:val="hu-HU"/>
        </w:rPr>
        <w:t>Edzzük</w:t>
      </w:r>
      <w:proofErr w:type="spellEnd"/>
      <w:r w:rsidR="00E34D0B" w:rsidRPr="00D16E60">
        <w:rPr>
          <w:rFonts w:ascii="Avenir Book" w:hAnsi="Avenir Book"/>
          <w:sz w:val="22"/>
          <w:szCs w:val="22"/>
          <w:lang w:val="hu-HU"/>
        </w:rPr>
        <w:t xml:space="preserve"> az elménket!</w:t>
      </w:r>
      <w:r w:rsidR="00E34D0B">
        <w:rPr>
          <w:rFonts w:ascii="Avenir Book" w:hAnsi="Avenir Book"/>
          <w:sz w:val="22"/>
          <w:szCs w:val="22"/>
        </w:rPr>
        <w:t xml:space="preserve"> </w:t>
      </w:r>
    </w:p>
    <w:p w14:paraId="20D94601" w14:textId="3045E291" w:rsidR="007C4594" w:rsidRPr="007C4594" w:rsidRDefault="007C4594" w:rsidP="00C760AC">
      <w:pPr>
        <w:pStyle w:val="resourcepacket-cover"/>
        <w:jc w:val="left"/>
      </w:pPr>
    </w:p>
    <w:p w14:paraId="0411AD52" w14:textId="5D850342" w:rsidR="007C4594" w:rsidRPr="007C4594" w:rsidRDefault="00897321" w:rsidP="00C760AC">
      <w:pPr>
        <w:pStyle w:val="resourcepacket-cover"/>
        <w:jc w:val="left"/>
      </w:pPr>
      <w:proofErr w:type="spellStart"/>
      <w:r>
        <w:rPr>
          <w:b/>
          <w:bCs/>
          <w:smallCaps/>
          <w:sz w:val="24"/>
          <w:szCs w:val="24"/>
        </w:rPr>
        <w:t>Egy</w:t>
      </w:r>
      <w:proofErr w:type="spellEnd"/>
      <w:r>
        <w:rPr>
          <w:b/>
          <w:bCs/>
          <w:smallCaps/>
          <w:sz w:val="24"/>
          <w:szCs w:val="24"/>
        </w:rPr>
        <w:t xml:space="preserve"> </w:t>
      </w:r>
      <w:proofErr w:type="spellStart"/>
      <w:r>
        <w:rPr>
          <w:b/>
          <w:bCs/>
          <w:smallCaps/>
          <w:sz w:val="24"/>
          <w:szCs w:val="24"/>
        </w:rPr>
        <w:t>érzelem</w:t>
      </w:r>
      <w:proofErr w:type="spellEnd"/>
      <w:r>
        <w:rPr>
          <w:b/>
          <w:bCs/>
          <w:smallCaps/>
          <w:sz w:val="24"/>
          <w:szCs w:val="24"/>
        </w:rPr>
        <w:t xml:space="preserve"> </w:t>
      </w:r>
      <w:proofErr w:type="spellStart"/>
      <w:r>
        <w:rPr>
          <w:b/>
          <w:bCs/>
          <w:smallCaps/>
          <w:sz w:val="24"/>
          <w:szCs w:val="24"/>
        </w:rPr>
        <w:t>élettartama</w:t>
      </w:r>
      <w:proofErr w:type="spellEnd"/>
      <w:r w:rsidR="007C4594" w:rsidRPr="007C4594">
        <w:rPr>
          <w:b/>
          <w:bCs/>
          <w:smallCaps/>
          <w:sz w:val="24"/>
          <w:szCs w:val="24"/>
        </w:rPr>
        <w:t xml:space="preserve">: 90 </w:t>
      </w:r>
      <w:proofErr w:type="spellStart"/>
      <w:r>
        <w:rPr>
          <w:b/>
          <w:bCs/>
          <w:smallCaps/>
          <w:sz w:val="24"/>
          <w:szCs w:val="24"/>
        </w:rPr>
        <w:t>másodperc</w:t>
      </w:r>
      <w:proofErr w:type="spellEnd"/>
      <w:r>
        <w:rPr>
          <w:b/>
          <w:bCs/>
          <w:smallCaps/>
          <w:sz w:val="24"/>
          <w:szCs w:val="24"/>
        </w:rPr>
        <w:t xml:space="preserve"> </w:t>
      </w:r>
      <w:r w:rsidR="007C4594" w:rsidRPr="007C4594">
        <w:t>(3</w:t>
      </w:r>
      <w:r w:rsidR="00ED09EA">
        <w:t>2)</w:t>
      </w:r>
    </w:p>
    <w:p w14:paraId="304C4FC3" w14:textId="6F0FF458" w:rsidR="007C4594" w:rsidRPr="00581997" w:rsidRDefault="00897321" w:rsidP="007C4594">
      <w:pPr>
        <w:rPr>
          <w:rFonts w:ascii="Avenir Book" w:hAnsi="Avenir Book"/>
          <w:sz w:val="22"/>
          <w:szCs w:val="22"/>
          <w:lang w:val="hu-HU"/>
        </w:rPr>
      </w:pPr>
      <w:proofErr w:type="spellStart"/>
      <w:r>
        <w:rPr>
          <w:rFonts w:ascii="Avenir Book" w:hAnsi="Avenir Book"/>
          <w:sz w:val="22"/>
          <w:szCs w:val="22"/>
        </w:rPr>
        <w:t>Azok</w:t>
      </w:r>
      <w:proofErr w:type="spellEnd"/>
      <w:r>
        <w:rPr>
          <w:rFonts w:ascii="Avenir Book" w:hAnsi="Avenir Book"/>
          <w:sz w:val="22"/>
          <w:szCs w:val="22"/>
        </w:rPr>
        <w:t xml:space="preserve"> a </w:t>
      </w:r>
      <w:proofErr w:type="spellStart"/>
      <w:r>
        <w:rPr>
          <w:rFonts w:ascii="Avenir Book" w:hAnsi="Avenir Book"/>
          <w:sz w:val="22"/>
          <w:szCs w:val="22"/>
        </w:rPr>
        <w:t>történetek</w:t>
      </w:r>
      <w:proofErr w:type="spellEnd"/>
      <w:r>
        <w:rPr>
          <w:rFonts w:ascii="Avenir Book" w:hAnsi="Avenir Book"/>
          <w:sz w:val="22"/>
          <w:szCs w:val="22"/>
        </w:rPr>
        <w:t xml:space="preserve"> </w:t>
      </w:r>
      <w:proofErr w:type="spellStart"/>
      <w:r>
        <w:rPr>
          <w:rFonts w:ascii="Avenir Book" w:hAnsi="Avenir Book"/>
          <w:sz w:val="22"/>
          <w:szCs w:val="22"/>
        </w:rPr>
        <w:t>tartják</w:t>
      </w:r>
      <w:proofErr w:type="spellEnd"/>
      <w:r>
        <w:rPr>
          <w:rFonts w:ascii="Avenir Book" w:hAnsi="Avenir Book"/>
          <w:sz w:val="22"/>
          <w:szCs w:val="22"/>
        </w:rPr>
        <w:t xml:space="preserve"> </w:t>
      </w:r>
      <w:proofErr w:type="spellStart"/>
      <w:r>
        <w:rPr>
          <w:rFonts w:ascii="Avenir Book" w:hAnsi="Avenir Book"/>
          <w:sz w:val="22"/>
          <w:szCs w:val="22"/>
        </w:rPr>
        <w:t>életben</w:t>
      </w:r>
      <w:proofErr w:type="spellEnd"/>
      <w:r>
        <w:rPr>
          <w:rFonts w:ascii="Avenir Book" w:hAnsi="Avenir Book"/>
          <w:sz w:val="22"/>
          <w:szCs w:val="22"/>
        </w:rPr>
        <w:t xml:space="preserve"> </w:t>
      </w:r>
      <w:proofErr w:type="spellStart"/>
      <w:r>
        <w:rPr>
          <w:rFonts w:ascii="Avenir Book" w:hAnsi="Avenir Book"/>
          <w:sz w:val="22"/>
          <w:szCs w:val="22"/>
        </w:rPr>
        <w:t>az</w:t>
      </w:r>
      <w:proofErr w:type="spellEnd"/>
      <w:r>
        <w:rPr>
          <w:rFonts w:ascii="Avenir Book" w:hAnsi="Avenir Book"/>
          <w:sz w:val="22"/>
          <w:szCs w:val="22"/>
        </w:rPr>
        <w:t xml:space="preserve"> </w:t>
      </w:r>
      <w:proofErr w:type="spellStart"/>
      <w:r>
        <w:rPr>
          <w:rFonts w:ascii="Avenir Book" w:hAnsi="Avenir Book"/>
          <w:sz w:val="22"/>
          <w:szCs w:val="22"/>
        </w:rPr>
        <w:t>érzelmeinket</w:t>
      </w:r>
      <w:proofErr w:type="spellEnd"/>
      <w:r>
        <w:rPr>
          <w:rFonts w:ascii="Avenir Book" w:hAnsi="Avenir Book"/>
          <w:sz w:val="22"/>
          <w:szCs w:val="22"/>
        </w:rPr>
        <w:t xml:space="preserve">, </w:t>
      </w:r>
      <w:proofErr w:type="spellStart"/>
      <w:r>
        <w:rPr>
          <w:rFonts w:ascii="Avenir Book" w:hAnsi="Avenir Book"/>
          <w:sz w:val="22"/>
          <w:szCs w:val="22"/>
        </w:rPr>
        <w:t>amiket</w:t>
      </w:r>
      <w:proofErr w:type="spellEnd"/>
      <w:r>
        <w:rPr>
          <w:rFonts w:ascii="Avenir Book" w:hAnsi="Avenir Book"/>
          <w:sz w:val="22"/>
          <w:szCs w:val="22"/>
        </w:rPr>
        <w:t xml:space="preserve"> </w:t>
      </w:r>
      <w:proofErr w:type="spellStart"/>
      <w:r>
        <w:rPr>
          <w:rFonts w:ascii="Avenir Book" w:hAnsi="Avenir Book"/>
          <w:sz w:val="22"/>
          <w:szCs w:val="22"/>
        </w:rPr>
        <w:t>magunknak</w:t>
      </w:r>
      <w:proofErr w:type="spellEnd"/>
      <w:r>
        <w:rPr>
          <w:rFonts w:ascii="Avenir Book" w:hAnsi="Avenir Book"/>
          <w:sz w:val="22"/>
          <w:szCs w:val="22"/>
        </w:rPr>
        <w:t xml:space="preserve"> </w:t>
      </w:r>
      <w:proofErr w:type="spellStart"/>
      <w:r>
        <w:rPr>
          <w:rFonts w:ascii="Avenir Book" w:hAnsi="Avenir Book"/>
          <w:sz w:val="22"/>
          <w:szCs w:val="22"/>
        </w:rPr>
        <w:t>mesélünk</w:t>
      </w:r>
      <w:proofErr w:type="spellEnd"/>
      <w:r>
        <w:rPr>
          <w:rFonts w:ascii="Avenir Book" w:hAnsi="Avenir Book"/>
          <w:sz w:val="22"/>
          <w:szCs w:val="22"/>
        </w:rPr>
        <w:t xml:space="preserve"> </w:t>
      </w:r>
      <w:proofErr w:type="spellStart"/>
      <w:r>
        <w:rPr>
          <w:rFonts w:ascii="Avenir Book" w:hAnsi="Avenir Book"/>
          <w:sz w:val="22"/>
          <w:szCs w:val="22"/>
        </w:rPr>
        <w:t>róluk</w:t>
      </w:r>
      <w:proofErr w:type="spellEnd"/>
      <w:r>
        <w:rPr>
          <w:rFonts w:ascii="Avenir Book" w:hAnsi="Avenir Book"/>
          <w:sz w:val="22"/>
          <w:szCs w:val="22"/>
        </w:rPr>
        <w:t xml:space="preserve">. </w:t>
      </w:r>
      <w:proofErr w:type="spellStart"/>
      <w:r>
        <w:rPr>
          <w:rFonts w:ascii="Avenir Book" w:hAnsi="Avenir Book"/>
          <w:sz w:val="22"/>
          <w:szCs w:val="22"/>
        </w:rPr>
        <w:t>Általában</w:t>
      </w:r>
      <w:proofErr w:type="spellEnd"/>
      <w:r>
        <w:rPr>
          <w:rFonts w:ascii="Avenir Book" w:hAnsi="Avenir Book"/>
          <w:sz w:val="22"/>
          <w:szCs w:val="22"/>
        </w:rPr>
        <w:t xml:space="preserve"> </w:t>
      </w:r>
      <w:proofErr w:type="spellStart"/>
      <w:r>
        <w:rPr>
          <w:rFonts w:ascii="Avenir Book" w:hAnsi="Avenir Book"/>
          <w:sz w:val="22"/>
          <w:szCs w:val="22"/>
        </w:rPr>
        <w:t>arról</w:t>
      </w:r>
      <w:proofErr w:type="spellEnd"/>
      <w:r>
        <w:rPr>
          <w:rFonts w:ascii="Avenir Book" w:hAnsi="Avenir Book"/>
          <w:sz w:val="22"/>
          <w:szCs w:val="22"/>
        </w:rPr>
        <w:t xml:space="preserve">, </w:t>
      </w:r>
      <w:proofErr w:type="spellStart"/>
      <w:r>
        <w:rPr>
          <w:rFonts w:ascii="Avenir Book" w:hAnsi="Avenir Book"/>
          <w:sz w:val="22"/>
          <w:szCs w:val="22"/>
        </w:rPr>
        <w:t>hogy</w:t>
      </w:r>
      <w:proofErr w:type="spellEnd"/>
      <w:r>
        <w:rPr>
          <w:rFonts w:ascii="Avenir Book" w:hAnsi="Avenir Book"/>
          <w:sz w:val="22"/>
          <w:szCs w:val="22"/>
        </w:rPr>
        <w:t xml:space="preserve"> a </w:t>
      </w:r>
      <w:proofErr w:type="spellStart"/>
      <w:r>
        <w:rPr>
          <w:rFonts w:ascii="Avenir Book" w:hAnsi="Avenir Book"/>
          <w:sz w:val="22"/>
          <w:szCs w:val="22"/>
        </w:rPr>
        <w:t>helyzetnek</w:t>
      </w:r>
      <w:proofErr w:type="spellEnd"/>
      <w:r>
        <w:rPr>
          <w:rFonts w:ascii="Avenir Book" w:hAnsi="Avenir Book"/>
          <w:sz w:val="22"/>
          <w:szCs w:val="22"/>
        </w:rPr>
        <w:t xml:space="preserve"> </w:t>
      </w:r>
      <w:proofErr w:type="spellStart"/>
      <w:r>
        <w:rPr>
          <w:rFonts w:ascii="Avenir Book" w:hAnsi="Avenir Book"/>
          <w:sz w:val="22"/>
          <w:szCs w:val="22"/>
        </w:rPr>
        <w:t>máshogy</w:t>
      </w:r>
      <w:proofErr w:type="spellEnd"/>
      <w:r>
        <w:rPr>
          <w:rFonts w:ascii="Avenir Book" w:hAnsi="Avenir Book"/>
          <w:sz w:val="22"/>
          <w:szCs w:val="22"/>
        </w:rPr>
        <w:t xml:space="preserve"> </w:t>
      </w:r>
      <w:proofErr w:type="spellStart"/>
      <w:r>
        <w:rPr>
          <w:rFonts w:ascii="Avenir Book" w:hAnsi="Avenir Book"/>
          <w:sz w:val="22"/>
          <w:szCs w:val="22"/>
        </w:rPr>
        <w:t>kellett</w:t>
      </w:r>
      <w:proofErr w:type="spellEnd"/>
      <w:r>
        <w:rPr>
          <w:rFonts w:ascii="Avenir Book" w:hAnsi="Avenir Book"/>
          <w:sz w:val="22"/>
          <w:szCs w:val="22"/>
        </w:rPr>
        <w:t xml:space="preserve"> </w:t>
      </w:r>
      <w:proofErr w:type="spellStart"/>
      <w:r>
        <w:rPr>
          <w:rFonts w:ascii="Avenir Book" w:hAnsi="Avenir Book"/>
          <w:sz w:val="22"/>
          <w:szCs w:val="22"/>
        </w:rPr>
        <w:t>volna</w:t>
      </w:r>
      <w:proofErr w:type="spellEnd"/>
      <w:r>
        <w:rPr>
          <w:rFonts w:ascii="Avenir Book" w:hAnsi="Avenir Book"/>
          <w:sz w:val="22"/>
          <w:szCs w:val="22"/>
        </w:rPr>
        <w:t xml:space="preserve"> </w:t>
      </w:r>
      <w:proofErr w:type="spellStart"/>
      <w:r>
        <w:rPr>
          <w:rFonts w:ascii="Avenir Book" w:hAnsi="Avenir Book"/>
          <w:sz w:val="22"/>
          <w:szCs w:val="22"/>
        </w:rPr>
        <w:t>alakulnia</w:t>
      </w:r>
      <w:proofErr w:type="spellEnd"/>
      <w:r>
        <w:rPr>
          <w:rFonts w:ascii="Avenir Book" w:hAnsi="Avenir Book"/>
          <w:sz w:val="22"/>
          <w:szCs w:val="22"/>
        </w:rPr>
        <w:t xml:space="preserve">, </w:t>
      </w:r>
      <w:proofErr w:type="spellStart"/>
      <w:r>
        <w:rPr>
          <w:rFonts w:ascii="Avenir Book" w:hAnsi="Avenir Book"/>
          <w:sz w:val="22"/>
          <w:szCs w:val="22"/>
        </w:rPr>
        <w:t>vagy</w:t>
      </w:r>
      <w:proofErr w:type="spellEnd"/>
      <w:r>
        <w:rPr>
          <w:rFonts w:ascii="Avenir Book" w:hAnsi="Avenir Book"/>
          <w:sz w:val="22"/>
          <w:szCs w:val="22"/>
        </w:rPr>
        <w:t xml:space="preserve"> </w:t>
      </w:r>
      <w:proofErr w:type="spellStart"/>
      <w:r>
        <w:rPr>
          <w:rFonts w:ascii="Avenir Book" w:hAnsi="Avenir Book"/>
          <w:sz w:val="22"/>
          <w:szCs w:val="22"/>
        </w:rPr>
        <w:t>valakinek</w:t>
      </w:r>
      <w:proofErr w:type="spellEnd"/>
      <w:r>
        <w:rPr>
          <w:rFonts w:ascii="Avenir Book" w:hAnsi="Avenir Book"/>
          <w:sz w:val="22"/>
          <w:szCs w:val="22"/>
        </w:rPr>
        <w:t xml:space="preserve"> (</w:t>
      </w:r>
      <w:proofErr w:type="spellStart"/>
      <w:r>
        <w:rPr>
          <w:rFonts w:ascii="Avenir Book" w:hAnsi="Avenir Book"/>
          <w:sz w:val="22"/>
          <w:szCs w:val="22"/>
        </w:rPr>
        <w:t>vagy</w:t>
      </w:r>
      <w:proofErr w:type="spellEnd"/>
      <w:r>
        <w:rPr>
          <w:rFonts w:ascii="Avenir Book" w:hAnsi="Avenir Book"/>
          <w:sz w:val="22"/>
          <w:szCs w:val="22"/>
        </w:rPr>
        <w:t xml:space="preserve"> </w:t>
      </w:r>
      <w:proofErr w:type="spellStart"/>
      <w:r>
        <w:rPr>
          <w:rFonts w:ascii="Avenir Book" w:hAnsi="Avenir Book"/>
          <w:sz w:val="22"/>
          <w:szCs w:val="22"/>
        </w:rPr>
        <w:t>nekünk</w:t>
      </w:r>
      <w:proofErr w:type="spellEnd"/>
      <w:r>
        <w:rPr>
          <w:rFonts w:ascii="Avenir Book" w:hAnsi="Avenir Book"/>
          <w:sz w:val="22"/>
          <w:szCs w:val="22"/>
        </w:rPr>
        <w:t xml:space="preserve">) </w:t>
      </w:r>
      <w:proofErr w:type="spellStart"/>
      <w:r>
        <w:rPr>
          <w:rFonts w:ascii="Avenir Book" w:hAnsi="Avenir Book"/>
          <w:sz w:val="22"/>
          <w:szCs w:val="22"/>
        </w:rPr>
        <w:t>máshogy</w:t>
      </w:r>
      <w:proofErr w:type="spellEnd"/>
      <w:r>
        <w:rPr>
          <w:rFonts w:ascii="Avenir Book" w:hAnsi="Avenir Book"/>
          <w:sz w:val="22"/>
          <w:szCs w:val="22"/>
        </w:rPr>
        <w:t xml:space="preserve"> </w:t>
      </w:r>
      <w:proofErr w:type="spellStart"/>
      <w:r>
        <w:rPr>
          <w:rFonts w:ascii="Avenir Book" w:hAnsi="Avenir Book"/>
          <w:sz w:val="22"/>
          <w:szCs w:val="22"/>
        </w:rPr>
        <w:t>kellett</w:t>
      </w:r>
      <w:proofErr w:type="spellEnd"/>
      <w:r>
        <w:rPr>
          <w:rFonts w:ascii="Avenir Book" w:hAnsi="Avenir Book"/>
          <w:sz w:val="22"/>
          <w:szCs w:val="22"/>
        </w:rPr>
        <w:t xml:space="preserve"> </w:t>
      </w:r>
      <w:proofErr w:type="spellStart"/>
      <w:r>
        <w:rPr>
          <w:rFonts w:ascii="Avenir Book" w:hAnsi="Avenir Book"/>
          <w:sz w:val="22"/>
          <w:szCs w:val="22"/>
        </w:rPr>
        <w:t>volna</w:t>
      </w:r>
      <w:proofErr w:type="spellEnd"/>
      <w:r>
        <w:rPr>
          <w:rFonts w:ascii="Avenir Book" w:hAnsi="Avenir Book"/>
          <w:sz w:val="22"/>
          <w:szCs w:val="22"/>
        </w:rPr>
        <w:t xml:space="preserve"> </w:t>
      </w:r>
      <w:proofErr w:type="spellStart"/>
      <w:r>
        <w:rPr>
          <w:rFonts w:ascii="Avenir Book" w:hAnsi="Avenir Book"/>
          <w:sz w:val="22"/>
          <w:szCs w:val="22"/>
        </w:rPr>
        <w:t>viselkednie</w:t>
      </w:r>
      <w:proofErr w:type="spellEnd"/>
      <w:r>
        <w:rPr>
          <w:rFonts w:ascii="Avenir Book" w:hAnsi="Avenir Book"/>
          <w:sz w:val="22"/>
          <w:szCs w:val="22"/>
        </w:rPr>
        <w:t xml:space="preserve">. </w:t>
      </w:r>
      <w:proofErr w:type="spellStart"/>
      <w:r>
        <w:rPr>
          <w:rFonts w:ascii="Avenir Book" w:hAnsi="Avenir Book"/>
          <w:sz w:val="22"/>
          <w:szCs w:val="22"/>
        </w:rPr>
        <w:t>Teljesen</w:t>
      </w:r>
      <w:proofErr w:type="spellEnd"/>
      <w:r>
        <w:rPr>
          <w:rFonts w:ascii="Avenir Book" w:hAnsi="Avenir Book"/>
          <w:sz w:val="22"/>
          <w:szCs w:val="22"/>
        </w:rPr>
        <w:t xml:space="preserve"> </w:t>
      </w:r>
      <w:proofErr w:type="spellStart"/>
      <w:r>
        <w:rPr>
          <w:rFonts w:ascii="Avenir Book" w:hAnsi="Avenir Book"/>
          <w:sz w:val="22"/>
          <w:szCs w:val="22"/>
        </w:rPr>
        <w:t>érthető</w:t>
      </w:r>
      <w:proofErr w:type="spellEnd"/>
      <w:r>
        <w:rPr>
          <w:rFonts w:ascii="Avenir Book" w:hAnsi="Avenir Book"/>
          <w:sz w:val="22"/>
          <w:szCs w:val="22"/>
        </w:rPr>
        <w:t xml:space="preserve">, </w:t>
      </w:r>
      <w:proofErr w:type="spellStart"/>
      <w:r>
        <w:rPr>
          <w:rFonts w:ascii="Avenir Book" w:hAnsi="Avenir Book"/>
          <w:sz w:val="22"/>
          <w:szCs w:val="22"/>
        </w:rPr>
        <w:t>hogy</w:t>
      </w:r>
      <w:proofErr w:type="spellEnd"/>
      <w:r>
        <w:rPr>
          <w:rFonts w:ascii="Avenir Book" w:hAnsi="Avenir Book"/>
          <w:sz w:val="22"/>
          <w:szCs w:val="22"/>
        </w:rPr>
        <w:t xml:space="preserve"> </w:t>
      </w:r>
      <w:proofErr w:type="spellStart"/>
      <w:r>
        <w:rPr>
          <w:rFonts w:ascii="Avenir Book" w:hAnsi="Avenir Book"/>
          <w:sz w:val="22"/>
          <w:szCs w:val="22"/>
        </w:rPr>
        <w:t>ezekkel</w:t>
      </w:r>
      <w:proofErr w:type="spellEnd"/>
      <w:r>
        <w:rPr>
          <w:rFonts w:ascii="Avenir Book" w:hAnsi="Avenir Book"/>
          <w:sz w:val="22"/>
          <w:szCs w:val="22"/>
        </w:rPr>
        <w:t xml:space="preserve"> a </w:t>
      </w:r>
      <w:proofErr w:type="spellStart"/>
      <w:r>
        <w:rPr>
          <w:rFonts w:ascii="Avenir Book" w:hAnsi="Avenir Book"/>
          <w:sz w:val="22"/>
          <w:szCs w:val="22"/>
        </w:rPr>
        <w:t>történetekkel</w:t>
      </w:r>
      <w:proofErr w:type="spellEnd"/>
      <w:r>
        <w:rPr>
          <w:rFonts w:ascii="Avenir Book" w:hAnsi="Avenir Book"/>
          <w:sz w:val="22"/>
          <w:szCs w:val="22"/>
        </w:rPr>
        <w:t xml:space="preserve"> </w:t>
      </w:r>
      <w:proofErr w:type="spellStart"/>
      <w:r>
        <w:rPr>
          <w:rFonts w:ascii="Avenir Book" w:hAnsi="Avenir Book"/>
          <w:sz w:val="22"/>
          <w:szCs w:val="22"/>
        </w:rPr>
        <w:t>traktáljuk</w:t>
      </w:r>
      <w:proofErr w:type="spellEnd"/>
      <w:r>
        <w:rPr>
          <w:rFonts w:ascii="Avenir Book" w:hAnsi="Avenir Book"/>
          <w:sz w:val="22"/>
          <w:szCs w:val="22"/>
        </w:rPr>
        <w:t xml:space="preserve"> </w:t>
      </w:r>
      <w:proofErr w:type="spellStart"/>
      <w:r>
        <w:rPr>
          <w:rFonts w:ascii="Avenir Book" w:hAnsi="Avenir Book"/>
          <w:sz w:val="22"/>
          <w:szCs w:val="22"/>
        </w:rPr>
        <w:t>magunkat</w:t>
      </w:r>
      <w:proofErr w:type="spellEnd"/>
      <w:r>
        <w:rPr>
          <w:rFonts w:ascii="Avenir Book" w:hAnsi="Avenir Book"/>
          <w:sz w:val="22"/>
          <w:szCs w:val="22"/>
        </w:rPr>
        <w:t xml:space="preserve">, </w:t>
      </w:r>
      <w:proofErr w:type="spellStart"/>
      <w:r>
        <w:rPr>
          <w:rFonts w:ascii="Avenir Book" w:hAnsi="Avenir Book"/>
          <w:sz w:val="22"/>
          <w:szCs w:val="22"/>
        </w:rPr>
        <w:t>hiszen</w:t>
      </w:r>
      <w:proofErr w:type="spellEnd"/>
      <w:r>
        <w:rPr>
          <w:rFonts w:ascii="Avenir Book" w:hAnsi="Avenir Book"/>
          <w:sz w:val="22"/>
          <w:szCs w:val="22"/>
        </w:rPr>
        <w:t xml:space="preserve"> </w:t>
      </w:r>
      <w:proofErr w:type="spellStart"/>
      <w:r>
        <w:rPr>
          <w:rFonts w:ascii="Avenir Book" w:hAnsi="Avenir Book"/>
          <w:sz w:val="22"/>
          <w:szCs w:val="22"/>
        </w:rPr>
        <w:t>igazolni</w:t>
      </w:r>
      <w:proofErr w:type="spellEnd"/>
      <w:r>
        <w:rPr>
          <w:rFonts w:ascii="Avenir Book" w:hAnsi="Avenir Book"/>
          <w:sz w:val="22"/>
          <w:szCs w:val="22"/>
        </w:rPr>
        <w:t xml:space="preserve"> </w:t>
      </w:r>
      <w:proofErr w:type="spellStart"/>
      <w:r>
        <w:rPr>
          <w:rFonts w:ascii="Avenir Book" w:hAnsi="Avenir Book"/>
          <w:sz w:val="22"/>
          <w:szCs w:val="22"/>
        </w:rPr>
        <w:t>akarjuk</w:t>
      </w:r>
      <w:proofErr w:type="spellEnd"/>
      <w:r>
        <w:rPr>
          <w:rFonts w:ascii="Avenir Book" w:hAnsi="Avenir Book"/>
          <w:sz w:val="22"/>
          <w:szCs w:val="22"/>
        </w:rPr>
        <w:t xml:space="preserve"> </w:t>
      </w:r>
      <w:bookmarkStart w:id="14" w:name="_GoBack"/>
      <w:bookmarkEnd w:id="14"/>
      <w:proofErr w:type="spellStart"/>
      <w:r>
        <w:rPr>
          <w:rFonts w:ascii="Avenir Book" w:hAnsi="Avenir Book"/>
          <w:sz w:val="22"/>
          <w:szCs w:val="22"/>
        </w:rPr>
        <w:t>az</w:t>
      </w:r>
      <w:proofErr w:type="spellEnd"/>
      <w:r>
        <w:rPr>
          <w:rFonts w:ascii="Avenir Book" w:hAnsi="Avenir Book"/>
          <w:sz w:val="22"/>
          <w:szCs w:val="22"/>
        </w:rPr>
        <w:t xml:space="preserve"> </w:t>
      </w:r>
      <w:proofErr w:type="spellStart"/>
      <w:r>
        <w:rPr>
          <w:rFonts w:ascii="Avenir Book" w:hAnsi="Avenir Book"/>
          <w:sz w:val="22"/>
          <w:szCs w:val="22"/>
        </w:rPr>
        <w:t>érzéseinket</w:t>
      </w:r>
      <w:proofErr w:type="spellEnd"/>
      <w:r>
        <w:rPr>
          <w:rFonts w:ascii="Avenir Book" w:hAnsi="Avenir Book"/>
          <w:sz w:val="22"/>
          <w:szCs w:val="22"/>
        </w:rPr>
        <w:t xml:space="preserve">. </w:t>
      </w:r>
      <w:proofErr w:type="spellStart"/>
      <w:r>
        <w:rPr>
          <w:rFonts w:ascii="Avenir Book" w:hAnsi="Avenir Book"/>
          <w:sz w:val="22"/>
          <w:szCs w:val="22"/>
        </w:rPr>
        <w:t>Erősíteni</w:t>
      </w:r>
      <w:proofErr w:type="spellEnd"/>
      <w:r>
        <w:rPr>
          <w:rFonts w:ascii="Avenir Book" w:hAnsi="Avenir Book"/>
          <w:sz w:val="22"/>
          <w:szCs w:val="22"/>
        </w:rPr>
        <w:t xml:space="preserve"> </w:t>
      </w:r>
      <w:proofErr w:type="spellStart"/>
      <w:r>
        <w:rPr>
          <w:rFonts w:ascii="Avenir Book" w:hAnsi="Avenir Book"/>
          <w:sz w:val="22"/>
          <w:szCs w:val="22"/>
        </w:rPr>
        <w:t>az</w:t>
      </w:r>
      <w:proofErr w:type="spellEnd"/>
      <w:r>
        <w:rPr>
          <w:rFonts w:ascii="Avenir Book" w:hAnsi="Avenir Book"/>
          <w:sz w:val="22"/>
          <w:szCs w:val="22"/>
        </w:rPr>
        <w:t xml:space="preserve"> </w:t>
      </w:r>
      <w:proofErr w:type="spellStart"/>
      <w:r>
        <w:rPr>
          <w:rFonts w:ascii="Avenir Book" w:hAnsi="Avenir Book"/>
          <w:sz w:val="22"/>
          <w:szCs w:val="22"/>
        </w:rPr>
        <w:t>egónkat</w:t>
      </w:r>
      <w:proofErr w:type="spellEnd"/>
      <w:r>
        <w:rPr>
          <w:rFonts w:ascii="Avenir Book" w:hAnsi="Avenir Book"/>
          <w:sz w:val="22"/>
          <w:szCs w:val="22"/>
        </w:rPr>
        <w:t xml:space="preserve"> </w:t>
      </w:r>
      <w:proofErr w:type="spellStart"/>
      <w:r>
        <w:rPr>
          <w:rFonts w:ascii="Avenir Book" w:hAnsi="Avenir Book"/>
          <w:sz w:val="22"/>
          <w:szCs w:val="22"/>
        </w:rPr>
        <w:t>azáltal</w:t>
      </w:r>
      <w:proofErr w:type="spellEnd"/>
      <w:r>
        <w:rPr>
          <w:rFonts w:ascii="Avenir Book" w:hAnsi="Avenir Book"/>
          <w:sz w:val="22"/>
          <w:szCs w:val="22"/>
        </w:rPr>
        <w:t xml:space="preserve">, </w:t>
      </w:r>
      <w:proofErr w:type="spellStart"/>
      <w:r>
        <w:rPr>
          <w:rFonts w:ascii="Avenir Book" w:hAnsi="Avenir Book"/>
          <w:sz w:val="22"/>
          <w:szCs w:val="22"/>
        </w:rPr>
        <w:t>hogy</w:t>
      </w:r>
      <w:proofErr w:type="spellEnd"/>
      <w:r>
        <w:rPr>
          <w:rFonts w:ascii="Avenir Book" w:hAnsi="Avenir Book"/>
          <w:sz w:val="22"/>
          <w:szCs w:val="22"/>
        </w:rPr>
        <w:t xml:space="preserve"> </w:t>
      </w:r>
      <w:proofErr w:type="spellStart"/>
      <w:r>
        <w:rPr>
          <w:rFonts w:ascii="Avenir Book" w:hAnsi="Avenir Book"/>
          <w:sz w:val="22"/>
          <w:szCs w:val="22"/>
        </w:rPr>
        <w:t>igazunk</w:t>
      </w:r>
      <w:proofErr w:type="spellEnd"/>
      <w:r>
        <w:rPr>
          <w:rFonts w:ascii="Avenir Book" w:hAnsi="Avenir Book"/>
          <w:sz w:val="22"/>
          <w:szCs w:val="22"/>
        </w:rPr>
        <w:t xml:space="preserve"> van, </w:t>
      </w:r>
      <w:proofErr w:type="spellStart"/>
      <w:r w:rsidR="00581997">
        <w:rPr>
          <w:rFonts w:ascii="Avenir Book" w:hAnsi="Avenir Book"/>
          <w:sz w:val="22"/>
          <w:szCs w:val="22"/>
        </w:rPr>
        <w:t>másokat</w:t>
      </w:r>
      <w:proofErr w:type="spellEnd"/>
      <w:r w:rsidR="00581997">
        <w:rPr>
          <w:rFonts w:ascii="Avenir Book" w:hAnsi="Avenir Book"/>
          <w:sz w:val="22"/>
          <w:szCs w:val="22"/>
        </w:rPr>
        <w:t xml:space="preserve">, </w:t>
      </w:r>
      <w:proofErr w:type="spellStart"/>
      <w:r w:rsidR="00581997">
        <w:rPr>
          <w:rFonts w:ascii="Avenir Book" w:hAnsi="Avenir Book"/>
          <w:sz w:val="22"/>
          <w:szCs w:val="22"/>
        </w:rPr>
        <w:t>v</w:t>
      </w:r>
      <w:r w:rsidR="00F443A6">
        <w:rPr>
          <w:rFonts w:ascii="Avenir Book" w:hAnsi="Avenir Book"/>
          <w:sz w:val="22"/>
          <w:szCs w:val="22"/>
        </w:rPr>
        <w:t>agy</w:t>
      </w:r>
      <w:proofErr w:type="spellEnd"/>
      <w:r w:rsidR="00F443A6">
        <w:rPr>
          <w:rFonts w:ascii="Avenir Book" w:hAnsi="Avenir Book"/>
          <w:sz w:val="22"/>
          <w:szCs w:val="22"/>
        </w:rPr>
        <w:t xml:space="preserve"> a </w:t>
      </w:r>
      <w:proofErr w:type="spellStart"/>
      <w:r w:rsidR="00F443A6">
        <w:rPr>
          <w:rFonts w:ascii="Avenir Book" w:hAnsi="Avenir Book"/>
          <w:sz w:val="22"/>
          <w:szCs w:val="22"/>
        </w:rPr>
        <w:t>rossz</w:t>
      </w:r>
      <w:proofErr w:type="spellEnd"/>
      <w:r w:rsidR="00F443A6">
        <w:rPr>
          <w:rFonts w:ascii="Avenir Book" w:hAnsi="Avenir Book"/>
          <w:sz w:val="22"/>
          <w:szCs w:val="22"/>
        </w:rPr>
        <w:t xml:space="preserve"> </w:t>
      </w:r>
      <w:proofErr w:type="spellStart"/>
      <w:r w:rsidR="00F443A6">
        <w:rPr>
          <w:rFonts w:ascii="Avenir Book" w:hAnsi="Avenir Book"/>
          <w:sz w:val="22"/>
          <w:szCs w:val="22"/>
        </w:rPr>
        <w:t>helyzetet</w:t>
      </w:r>
      <w:proofErr w:type="spellEnd"/>
      <w:r w:rsidR="00F443A6">
        <w:rPr>
          <w:rFonts w:ascii="Avenir Book" w:hAnsi="Avenir Book"/>
          <w:sz w:val="22"/>
          <w:szCs w:val="22"/>
        </w:rPr>
        <w:t xml:space="preserve"> </w:t>
      </w:r>
      <w:r w:rsidR="00F443A6" w:rsidRPr="00581997">
        <w:rPr>
          <w:rFonts w:ascii="Avenir Book" w:hAnsi="Avenir Book"/>
          <w:sz w:val="22"/>
          <w:szCs w:val="22"/>
          <w:lang w:val="hu-HU"/>
        </w:rPr>
        <w:t xml:space="preserve">okolni. </w:t>
      </w:r>
      <w:r w:rsidR="00581997" w:rsidRPr="00581997">
        <w:rPr>
          <w:rFonts w:ascii="Avenir Book" w:hAnsi="Avenir Book"/>
          <w:sz w:val="22"/>
          <w:szCs w:val="22"/>
          <w:lang w:val="hu-HU"/>
        </w:rPr>
        <w:t xml:space="preserve">Még ha szégyenkezünk is, </w:t>
      </w:r>
      <w:r w:rsidR="00581997">
        <w:rPr>
          <w:rFonts w:ascii="Avenir Book" w:hAnsi="Avenir Book"/>
          <w:sz w:val="22"/>
          <w:szCs w:val="22"/>
          <w:lang w:val="hu-HU"/>
        </w:rPr>
        <w:t>„</w:t>
      </w:r>
      <w:r w:rsidR="00581997" w:rsidRPr="00581997">
        <w:rPr>
          <w:rFonts w:ascii="Avenir Book" w:hAnsi="Avenir Book"/>
          <w:sz w:val="22"/>
          <w:szCs w:val="22"/>
          <w:lang w:val="hu-HU"/>
        </w:rPr>
        <w:t>igaz</w:t>
      </w:r>
      <w:r w:rsidR="00581997">
        <w:rPr>
          <w:rFonts w:ascii="Avenir Book" w:hAnsi="Avenir Book"/>
          <w:sz w:val="22"/>
          <w:szCs w:val="22"/>
          <w:lang w:val="hu-HU"/>
        </w:rPr>
        <w:t>oljuk</w:t>
      </w:r>
      <w:r w:rsidR="00581997" w:rsidRPr="00581997">
        <w:rPr>
          <w:rFonts w:ascii="Avenir Book" w:hAnsi="Avenir Book"/>
          <w:sz w:val="22"/>
          <w:szCs w:val="22"/>
          <w:lang w:val="hu-HU"/>
        </w:rPr>
        <w:t xml:space="preserve">” </w:t>
      </w:r>
      <w:r w:rsidR="00581997">
        <w:rPr>
          <w:rFonts w:ascii="Avenir Book" w:hAnsi="Avenir Book"/>
          <w:sz w:val="22"/>
          <w:szCs w:val="22"/>
          <w:lang w:val="hu-HU"/>
        </w:rPr>
        <w:t xml:space="preserve">magunkat abban, hogy rossz emberek, értéktelenek vagyunk, stb. </w:t>
      </w:r>
      <w:r w:rsidR="007C4594" w:rsidRPr="00581997">
        <w:rPr>
          <w:rFonts w:ascii="Avenir Book" w:hAnsi="Avenir Book"/>
          <w:sz w:val="22"/>
          <w:szCs w:val="22"/>
          <w:lang w:val="hu-HU"/>
        </w:rPr>
        <w:t>(</w:t>
      </w:r>
      <w:r w:rsidR="00581997">
        <w:rPr>
          <w:rFonts w:ascii="Avenir Book" w:hAnsi="Avenir Book"/>
          <w:sz w:val="22"/>
          <w:szCs w:val="22"/>
          <w:lang w:val="hu-HU"/>
        </w:rPr>
        <w:t>Súlyos mértékben elferdíthető ily ódon az énképünk.)</w:t>
      </w:r>
    </w:p>
    <w:p w14:paraId="151CED2C" w14:textId="77777777" w:rsidR="007C4594" w:rsidRPr="00581997" w:rsidRDefault="007C4594" w:rsidP="007C4594">
      <w:pPr>
        <w:rPr>
          <w:rFonts w:ascii="Avenir Book" w:hAnsi="Avenir Book"/>
          <w:sz w:val="22"/>
          <w:szCs w:val="22"/>
          <w:lang w:val="hu-HU"/>
        </w:rPr>
      </w:pPr>
    </w:p>
    <w:p w14:paraId="7A9CB3D8" w14:textId="540ECB51" w:rsidR="007C4594" w:rsidRPr="00581997" w:rsidRDefault="004565CA" w:rsidP="007C4594">
      <w:pPr>
        <w:rPr>
          <w:rFonts w:ascii="Avenir Book" w:hAnsi="Avenir Book"/>
          <w:sz w:val="22"/>
          <w:szCs w:val="22"/>
          <w:lang w:val="hu-HU"/>
        </w:rPr>
      </w:pPr>
      <w:proofErr w:type="spellStart"/>
      <w:r>
        <w:rPr>
          <w:rFonts w:ascii="Avenir Book" w:hAnsi="Avenir Book"/>
          <w:sz w:val="22"/>
          <w:szCs w:val="22"/>
          <w:lang w:val="hu-HU"/>
        </w:rPr>
        <w:t>Irónikus</w:t>
      </w:r>
      <w:proofErr w:type="spellEnd"/>
      <w:r>
        <w:rPr>
          <w:rFonts w:ascii="Avenir Book" w:hAnsi="Avenir Book"/>
          <w:sz w:val="22"/>
          <w:szCs w:val="22"/>
          <w:lang w:val="hu-HU"/>
        </w:rPr>
        <w:t>, hogy éppen ezt a „90 másodperces szabályt” használják azok megszégyenítésére, akik láthatóan nem tudnak túljutni ezen az érzésen ilye rövid idő alatt. Ha valóban gyakoroljuk, az elmélet érvényét veszti és képesek lesz</w:t>
      </w:r>
      <w:r w:rsidR="0099206E">
        <w:rPr>
          <w:rFonts w:ascii="Avenir Book" w:hAnsi="Avenir Book"/>
          <w:sz w:val="22"/>
          <w:szCs w:val="22"/>
          <w:lang w:val="hu-HU"/>
        </w:rPr>
        <w:t>ü</w:t>
      </w:r>
      <w:r>
        <w:rPr>
          <w:rFonts w:ascii="Avenir Book" w:hAnsi="Avenir Book"/>
          <w:sz w:val="22"/>
          <w:szCs w:val="22"/>
          <w:lang w:val="hu-HU"/>
        </w:rPr>
        <w:t>nk elengedni a törté</w:t>
      </w:r>
      <w:r w:rsidR="0099206E">
        <w:rPr>
          <w:rFonts w:ascii="Avenir Book" w:hAnsi="Avenir Book"/>
          <w:sz w:val="22"/>
          <w:szCs w:val="22"/>
          <w:lang w:val="hu-HU"/>
        </w:rPr>
        <w:t>n</w:t>
      </w:r>
      <w:r>
        <w:rPr>
          <w:rFonts w:ascii="Avenir Book" w:hAnsi="Avenir Book"/>
          <w:sz w:val="22"/>
          <w:szCs w:val="22"/>
          <w:lang w:val="hu-HU"/>
        </w:rPr>
        <w:t>etet és csak az érzésekre koncentrálni. Engedjük el</w:t>
      </w:r>
      <w:r w:rsidR="0099206E">
        <w:rPr>
          <w:rFonts w:ascii="Avenir Book" w:hAnsi="Avenir Book"/>
          <w:sz w:val="22"/>
          <w:szCs w:val="22"/>
          <w:lang w:val="hu-HU"/>
        </w:rPr>
        <w:t xml:space="preserve"> őket</w:t>
      </w:r>
      <w:r>
        <w:rPr>
          <w:rFonts w:ascii="Avenir Book" w:hAnsi="Avenir Book"/>
          <w:sz w:val="22"/>
          <w:szCs w:val="22"/>
          <w:lang w:val="hu-HU"/>
        </w:rPr>
        <w:t>, engedjük el a helyzetet, lépj</w:t>
      </w:r>
      <w:r w:rsidR="0099206E">
        <w:rPr>
          <w:rFonts w:ascii="Avenir Book" w:hAnsi="Avenir Book"/>
          <w:sz w:val="22"/>
          <w:szCs w:val="22"/>
          <w:lang w:val="hu-HU"/>
        </w:rPr>
        <w:t>ün</w:t>
      </w:r>
      <w:r>
        <w:rPr>
          <w:rFonts w:ascii="Avenir Book" w:hAnsi="Avenir Book"/>
          <w:sz w:val="22"/>
          <w:szCs w:val="22"/>
          <w:lang w:val="hu-HU"/>
        </w:rPr>
        <w:t xml:space="preserve">k nyugodtan tovább. Ez az erkölcsi felsőbbrendűség a </w:t>
      </w:r>
      <w:r w:rsidR="007C4594" w:rsidRPr="00581997">
        <w:rPr>
          <w:rFonts w:ascii="Avenir Book" w:hAnsi="Avenir Book"/>
          <w:sz w:val="22"/>
          <w:szCs w:val="22"/>
          <w:lang w:val="hu-HU"/>
        </w:rPr>
        <w:t xml:space="preserve">New </w:t>
      </w:r>
      <w:proofErr w:type="spellStart"/>
      <w:r w:rsidR="007C4594" w:rsidRPr="00581997">
        <w:rPr>
          <w:rFonts w:ascii="Avenir Book" w:hAnsi="Avenir Book"/>
          <w:sz w:val="22"/>
          <w:szCs w:val="22"/>
          <w:lang w:val="hu-HU"/>
        </w:rPr>
        <w:t>Age</w:t>
      </w:r>
      <w:proofErr w:type="spellEnd"/>
      <w:r w:rsidR="007C4594" w:rsidRPr="00581997">
        <w:rPr>
          <w:rFonts w:ascii="Avenir Book" w:hAnsi="Avenir Book"/>
          <w:sz w:val="22"/>
          <w:szCs w:val="22"/>
          <w:lang w:val="hu-HU"/>
        </w:rPr>
        <w:t xml:space="preserve"> </w:t>
      </w:r>
      <w:r w:rsidR="001C7C65">
        <w:rPr>
          <w:rFonts w:ascii="Avenir Book" w:hAnsi="Avenir Book"/>
          <w:sz w:val="22"/>
          <w:szCs w:val="22"/>
          <w:lang w:val="hu-HU"/>
        </w:rPr>
        <w:t xml:space="preserve">nyelvezetében. </w:t>
      </w:r>
    </w:p>
    <w:p w14:paraId="56BCC96F" w14:textId="77777777" w:rsidR="007C4594" w:rsidRPr="00581997" w:rsidRDefault="007C4594" w:rsidP="007C4594">
      <w:pPr>
        <w:rPr>
          <w:rFonts w:ascii="Avenir Book" w:hAnsi="Avenir Book"/>
          <w:sz w:val="22"/>
          <w:szCs w:val="22"/>
          <w:lang w:val="hu-HU"/>
        </w:rPr>
      </w:pPr>
    </w:p>
    <w:p w14:paraId="68AC54A9" w14:textId="61C65E6C" w:rsidR="007C4594" w:rsidRPr="00581997" w:rsidRDefault="001C7C65" w:rsidP="007C4594">
      <w:pPr>
        <w:rPr>
          <w:rFonts w:ascii="Avenir Book" w:hAnsi="Avenir Book"/>
          <w:sz w:val="22"/>
          <w:szCs w:val="22"/>
          <w:lang w:val="hu-HU"/>
        </w:rPr>
      </w:pPr>
      <w:r>
        <w:rPr>
          <w:rFonts w:ascii="Avenir Book" w:hAnsi="Avenir Book"/>
          <w:sz w:val="22"/>
          <w:szCs w:val="22"/>
          <w:lang w:val="hu-HU"/>
        </w:rPr>
        <w:t>Nagy a kihívás, mert arra vagyunk beállítva, hogy éppen olyan történeteket k</w:t>
      </w:r>
      <w:r w:rsidR="00BD7D7F">
        <w:rPr>
          <w:rFonts w:ascii="Avenir Book" w:hAnsi="Avenir Book"/>
          <w:sz w:val="22"/>
          <w:szCs w:val="22"/>
          <w:lang w:val="hu-HU"/>
        </w:rPr>
        <w:t>re</w:t>
      </w:r>
      <w:r>
        <w:rPr>
          <w:rFonts w:ascii="Avenir Book" w:hAnsi="Avenir Book"/>
          <w:sz w:val="22"/>
          <w:szCs w:val="22"/>
          <w:lang w:val="hu-HU"/>
        </w:rPr>
        <w:t>áljunk magunknak, amelyek életben tartják az érzelmeket. Minél tovább mondogatunk magunknak egy bizonyos történetet, annál nehe</w:t>
      </w:r>
      <w:r w:rsidR="00BD7D7F">
        <w:rPr>
          <w:rFonts w:ascii="Avenir Book" w:hAnsi="Avenir Book"/>
          <w:sz w:val="22"/>
          <w:szCs w:val="22"/>
          <w:lang w:val="hu-HU"/>
        </w:rPr>
        <w:t>ze</w:t>
      </w:r>
      <w:r>
        <w:rPr>
          <w:rFonts w:ascii="Avenir Book" w:hAnsi="Avenir Book"/>
          <w:sz w:val="22"/>
          <w:szCs w:val="22"/>
          <w:lang w:val="hu-HU"/>
        </w:rPr>
        <w:t xml:space="preserve">bb lesz „csak úgy elengedni” azt. </w:t>
      </w:r>
    </w:p>
    <w:p w14:paraId="41B8180B" w14:textId="77777777" w:rsidR="007C4594" w:rsidRPr="00581997" w:rsidRDefault="007C4594" w:rsidP="007C4594">
      <w:pPr>
        <w:rPr>
          <w:rFonts w:ascii="Avenir Book" w:hAnsi="Avenir Book"/>
          <w:sz w:val="22"/>
          <w:szCs w:val="22"/>
          <w:lang w:val="hu-HU"/>
        </w:rPr>
      </w:pPr>
    </w:p>
    <w:p w14:paraId="3638C684" w14:textId="0D3A6014" w:rsidR="007C4594" w:rsidRPr="00581997" w:rsidRDefault="00C954A2" w:rsidP="007C4594">
      <w:pPr>
        <w:rPr>
          <w:rFonts w:ascii="Avenir Book" w:hAnsi="Avenir Book"/>
          <w:sz w:val="22"/>
          <w:szCs w:val="22"/>
          <w:lang w:val="hu-HU"/>
        </w:rPr>
      </w:pPr>
      <w:r>
        <w:rPr>
          <w:rFonts w:ascii="Avenir Book" w:hAnsi="Avenir Book"/>
          <w:sz w:val="22"/>
          <w:szCs w:val="22"/>
          <w:lang w:val="hu-HU"/>
        </w:rPr>
        <w:lastRenderedPageBreak/>
        <w:t xml:space="preserve">Mindennek a tetejébe negatív beállítottságra vagyunk „huzalozva” </w:t>
      </w:r>
      <w:r w:rsidR="007C4594" w:rsidRPr="00581997">
        <w:rPr>
          <w:rFonts w:ascii="Avenir Book" w:hAnsi="Avenir Book"/>
          <w:sz w:val="22"/>
          <w:szCs w:val="22"/>
          <w:lang w:val="hu-HU"/>
        </w:rPr>
        <w:t>(</w:t>
      </w:r>
      <w:r>
        <w:rPr>
          <w:rFonts w:ascii="Avenir Book" w:hAnsi="Avenir Book"/>
          <w:sz w:val="22"/>
          <w:szCs w:val="22"/>
          <w:lang w:val="hu-HU"/>
        </w:rPr>
        <w:t>ahogy egyesek mondják: „agyunk teflonbevonattal rendelkezik a jó élményekkel szemben, de szivacs a rossz befogadására”</w:t>
      </w:r>
      <w:r w:rsidR="007C4594" w:rsidRPr="00581997">
        <w:rPr>
          <w:rFonts w:ascii="Avenir Book" w:hAnsi="Avenir Book"/>
          <w:sz w:val="22"/>
          <w:szCs w:val="22"/>
          <w:lang w:val="hu-HU"/>
        </w:rPr>
        <w:t xml:space="preserve">). </w:t>
      </w:r>
      <w:r>
        <w:rPr>
          <w:rFonts w:ascii="Avenir Book" w:hAnsi="Avenir Book"/>
          <w:sz w:val="22"/>
          <w:szCs w:val="22"/>
          <w:lang w:val="hu-HU"/>
        </w:rPr>
        <w:t>A fejlődés szempontjából többek között ez tartotta életben őseinket és ma is figyelmeztet bennünket a veszélyekre. Pedig manapság a „fenyegetés” gyakran csak az egónkra és elkülönültség érzésünkre vonatko</w:t>
      </w:r>
      <w:r w:rsidR="0099206E">
        <w:rPr>
          <w:rFonts w:ascii="Avenir Book" w:hAnsi="Avenir Book"/>
          <w:sz w:val="22"/>
          <w:szCs w:val="22"/>
          <w:lang w:val="hu-HU"/>
        </w:rPr>
        <w:t>z</w:t>
      </w:r>
      <w:r>
        <w:rPr>
          <w:rFonts w:ascii="Avenir Book" w:hAnsi="Avenir Book"/>
          <w:sz w:val="22"/>
          <w:szCs w:val="22"/>
          <w:lang w:val="hu-HU"/>
        </w:rPr>
        <w:t xml:space="preserve">ik. </w:t>
      </w:r>
    </w:p>
    <w:p w14:paraId="4953DCF6" w14:textId="77777777" w:rsidR="007C4594" w:rsidRPr="00581997" w:rsidRDefault="007C4594" w:rsidP="007C4594">
      <w:pPr>
        <w:rPr>
          <w:rFonts w:ascii="Avenir Book" w:hAnsi="Avenir Book"/>
          <w:sz w:val="22"/>
          <w:szCs w:val="22"/>
          <w:lang w:val="hu-HU"/>
        </w:rPr>
      </w:pPr>
    </w:p>
    <w:p w14:paraId="3B2477BE" w14:textId="4F3C81CA" w:rsidR="007C4594" w:rsidRPr="007C4594" w:rsidRDefault="007C4594" w:rsidP="007C4594">
      <w:pPr>
        <w:rPr>
          <w:rFonts w:ascii="Avenir Book" w:hAnsi="Avenir Book"/>
          <w:sz w:val="22"/>
          <w:szCs w:val="22"/>
        </w:rPr>
      </w:pPr>
      <w:proofErr w:type="spellStart"/>
      <w:r w:rsidRPr="007C4594">
        <w:rPr>
          <w:rFonts w:ascii="Avenir Book" w:hAnsi="Avenir Book"/>
          <w:sz w:val="22"/>
          <w:szCs w:val="22"/>
        </w:rPr>
        <w:t>A</w:t>
      </w:r>
      <w:r w:rsidR="004023DA">
        <w:rPr>
          <w:rFonts w:ascii="Avenir Book" w:hAnsi="Avenir Book"/>
          <w:sz w:val="22"/>
          <w:szCs w:val="22"/>
        </w:rPr>
        <w:t>mi</w:t>
      </w:r>
      <w:r w:rsidR="0099206E">
        <w:rPr>
          <w:rFonts w:ascii="Avenir Book" w:hAnsi="Avenir Book"/>
          <w:sz w:val="22"/>
          <w:szCs w:val="22"/>
        </w:rPr>
        <w:t>k</w:t>
      </w:r>
      <w:r w:rsidR="004023DA">
        <w:rPr>
          <w:rFonts w:ascii="Avenir Book" w:hAnsi="Avenir Book"/>
          <w:sz w:val="22"/>
          <w:szCs w:val="22"/>
        </w:rPr>
        <w:t>or</w:t>
      </w:r>
      <w:proofErr w:type="spellEnd"/>
      <w:r w:rsidR="004023DA">
        <w:rPr>
          <w:rFonts w:ascii="Avenir Book" w:hAnsi="Avenir Book"/>
          <w:sz w:val="22"/>
          <w:szCs w:val="22"/>
        </w:rPr>
        <w:t xml:space="preserve"> </w:t>
      </w:r>
      <w:proofErr w:type="spellStart"/>
      <w:r w:rsidR="004023DA">
        <w:rPr>
          <w:rFonts w:ascii="Avenir Book" w:hAnsi="Avenir Book"/>
          <w:sz w:val="22"/>
          <w:szCs w:val="22"/>
        </w:rPr>
        <w:t>már</w:t>
      </w:r>
      <w:proofErr w:type="spellEnd"/>
      <w:r w:rsidR="004023DA">
        <w:rPr>
          <w:rFonts w:ascii="Avenir Book" w:hAnsi="Avenir Book"/>
          <w:sz w:val="22"/>
          <w:szCs w:val="22"/>
        </w:rPr>
        <w:t xml:space="preserve"> </w:t>
      </w:r>
      <w:proofErr w:type="spellStart"/>
      <w:r w:rsidR="004023DA">
        <w:rPr>
          <w:rFonts w:ascii="Avenir Book" w:hAnsi="Avenir Book"/>
          <w:sz w:val="22"/>
          <w:szCs w:val="22"/>
        </w:rPr>
        <w:t>hozzászoktunk</w:t>
      </w:r>
      <w:proofErr w:type="spellEnd"/>
      <w:r w:rsidR="004023DA">
        <w:rPr>
          <w:rFonts w:ascii="Avenir Book" w:hAnsi="Avenir Book"/>
          <w:sz w:val="22"/>
          <w:szCs w:val="22"/>
        </w:rPr>
        <w:t xml:space="preserve">, </w:t>
      </w:r>
      <w:proofErr w:type="spellStart"/>
      <w:r w:rsidR="004023DA">
        <w:rPr>
          <w:rFonts w:ascii="Avenir Book" w:hAnsi="Avenir Book"/>
          <w:sz w:val="22"/>
          <w:szCs w:val="22"/>
        </w:rPr>
        <w:t>hogy</w:t>
      </w:r>
      <w:proofErr w:type="spellEnd"/>
      <w:r w:rsidR="004023DA">
        <w:rPr>
          <w:rFonts w:ascii="Avenir Book" w:hAnsi="Avenir Book"/>
          <w:sz w:val="22"/>
          <w:szCs w:val="22"/>
        </w:rPr>
        <w:t xml:space="preserve"> </w:t>
      </w:r>
      <w:proofErr w:type="spellStart"/>
      <w:r w:rsidR="004023DA">
        <w:rPr>
          <w:rFonts w:ascii="Avenir Book" w:hAnsi="Avenir Book"/>
          <w:sz w:val="22"/>
          <w:szCs w:val="22"/>
        </w:rPr>
        <w:t>ro</w:t>
      </w:r>
      <w:r w:rsidR="00E64719">
        <w:rPr>
          <w:rFonts w:ascii="Avenir Book" w:hAnsi="Avenir Book"/>
          <w:sz w:val="22"/>
          <w:szCs w:val="22"/>
        </w:rPr>
        <w:t>s</w:t>
      </w:r>
      <w:r w:rsidR="004023DA">
        <w:rPr>
          <w:rFonts w:ascii="Avenir Book" w:hAnsi="Avenir Book"/>
          <w:sz w:val="22"/>
          <w:szCs w:val="22"/>
        </w:rPr>
        <w:t>szul</w:t>
      </w:r>
      <w:proofErr w:type="spellEnd"/>
      <w:r w:rsidR="004023DA">
        <w:rPr>
          <w:rFonts w:ascii="Avenir Book" w:hAnsi="Avenir Book"/>
          <w:sz w:val="22"/>
          <w:szCs w:val="22"/>
        </w:rPr>
        <w:t xml:space="preserve"> </w:t>
      </w:r>
      <w:proofErr w:type="spellStart"/>
      <w:r w:rsidR="004023DA">
        <w:rPr>
          <w:rFonts w:ascii="Avenir Book" w:hAnsi="Avenir Book"/>
          <w:sz w:val="22"/>
          <w:szCs w:val="22"/>
        </w:rPr>
        <w:t>érezzük</w:t>
      </w:r>
      <w:proofErr w:type="spellEnd"/>
      <w:r w:rsidR="004023DA">
        <w:rPr>
          <w:rFonts w:ascii="Avenir Book" w:hAnsi="Avenir Book"/>
          <w:sz w:val="22"/>
          <w:szCs w:val="22"/>
        </w:rPr>
        <w:t xml:space="preserve"> </w:t>
      </w:r>
      <w:proofErr w:type="spellStart"/>
      <w:r w:rsidR="004023DA">
        <w:rPr>
          <w:rFonts w:ascii="Avenir Book" w:hAnsi="Avenir Book"/>
          <w:sz w:val="22"/>
          <w:szCs w:val="22"/>
        </w:rPr>
        <w:t>magunkat</w:t>
      </w:r>
      <w:proofErr w:type="spellEnd"/>
      <w:r w:rsidR="004023DA">
        <w:rPr>
          <w:rFonts w:ascii="Avenir Book" w:hAnsi="Avenir Book"/>
          <w:sz w:val="22"/>
          <w:szCs w:val="22"/>
        </w:rPr>
        <w:t xml:space="preserve"> </w:t>
      </w:r>
      <w:r w:rsidRPr="007C4594">
        <w:rPr>
          <w:rFonts w:ascii="Avenir Book" w:hAnsi="Avenir Book"/>
          <w:sz w:val="22"/>
          <w:szCs w:val="22"/>
        </w:rPr>
        <w:t>(</w:t>
      </w:r>
      <w:proofErr w:type="spellStart"/>
      <w:r w:rsidRPr="007C4594">
        <w:rPr>
          <w:rFonts w:ascii="Avenir Book" w:hAnsi="Avenir Book"/>
          <w:sz w:val="22"/>
          <w:szCs w:val="22"/>
        </w:rPr>
        <w:t>s</w:t>
      </w:r>
      <w:r w:rsidR="004023DA">
        <w:rPr>
          <w:rFonts w:ascii="Avenir Book" w:hAnsi="Avenir Book"/>
          <w:sz w:val="22"/>
          <w:szCs w:val="22"/>
        </w:rPr>
        <w:t>zomorúak</w:t>
      </w:r>
      <w:proofErr w:type="spellEnd"/>
      <w:r w:rsidR="004023DA">
        <w:rPr>
          <w:rFonts w:ascii="Avenir Book" w:hAnsi="Avenir Book"/>
          <w:sz w:val="22"/>
          <w:szCs w:val="22"/>
        </w:rPr>
        <w:t xml:space="preserve">, </w:t>
      </w:r>
      <w:proofErr w:type="spellStart"/>
      <w:r w:rsidR="004023DA">
        <w:rPr>
          <w:rFonts w:ascii="Avenir Book" w:hAnsi="Avenir Book"/>
          <w:sz w:val="22"/>
          <w:szCs w:val="22"/>
        </w:rPr>
        <w:t>idegesek</w:t>
      </w:r>
      <w:proofErr w:type="spellEnd"/>
      <w:r w:rsidR="004023DA">
        <w:rPr>
          <w:rFonts w:ascii="Avenir Book" w:hAnsi="Avenir Book"/>
          <w:sz w:val="22"/>
          <w:szCs w:val="22"/>
        </w:rPr>
        <w:t xml:space="preserve">, </w:t>
      </w:r>
      <w:proofErr w:type="spellStart"/>
      <w:r w:rsidR="004023DA">
        <w:rPr>
          <w:rFonts w:ascii="Avenir Book" w:hAnsi="Avenir Book"/>
          <w:sz w:val="22"/>
          <w:szCs w:val="22"/>
        </w:rPr>
        <w:t>aggodalmaskodók</w:t>
      </w:r>
      <w:proofErr w:type="spellEnd"/>
      <w:r w:rsidR="004023DA">
        <w:rPr>
          <w:rFonts w:ascii="Avenir Book" w:hAnsi="Avenir Book"/>
          <w:sz w:val="22"/>
          <w:szCs w:val="22"/>
        </w:rPr>
        <w:t xml:space="preserve">, </w:t>
      </w:r>
      <w:proofErr w:type="spellStart"/>
      <w:r w:rsidR="004023DA">
        <w:rPr>
          <w:rFonts w:ascii="Avenir Book" w:hAnsi="Avenir Book"/>
          <w:sz w:val="22"/>
          <w:szCs w:val="22"/>
        </w:rPr>
        <w:t>szégyenkezők</w:t>
      </w:r>
      <w:proofErr w:type="spellEnd"/>
      <w:r w:rsidR="004023DA">
        <w:rPr>
          <w:rFonts w:ascii="Avenir Book" w:hAnsi="Avenir Book"/>
          <w:sz w:val="22"/>
          <w:szCs w:val="22"/>
        </w:rPr>
        <w:t xml:space="preserve"> </w:t>
      </w:r>
      <w:proofErr w:type="spellStart"/>
      <w:r w:rsidR="004023DA">
        <w:rPr>
          <w:rFonts w:ascii="Avenir Book" w:hAnsi="Avenir Book"/>
          <w:sz w:val="22"/>
          <w:szCs w:val="22"/>
        </w:rPr>
        <w:t>vagyunk</w:t>
      </w:r>
      <w:proofErr w:type="spellEnd"/>
      <w:r w:rsidR="004023DA">
        <w:rPr>
          <w:rFonts w:ascii="Avenir Book" w:hAnsi="Avenir Book"/>
          <w:sz w:val="22"/>
          <w:szCs w:val="22"/>
        </w:rPr>
        <w:t xml:space="preserve">), a </w:t>
      </w:r>
      <w:proofErr w:type="spellStart"/>
      <w:r w:rsidR="004023DA">
        <w:rPr>
          <w:rFonts w:ascii="Avenir Book" w:hAnsi="Avenir Book"/>
          <w:sz w:val="22"/>
          <w:szCs w:val="22"/>
        </w:rPr>
        <w:t>negatív</w:t>
      </w:r>
      <w:proofErr w:type="spellEnd"/>
      <w:r w:rsidR="004023DA">
        <w:rPr>
          <w:rFonts w:ascii="Avenir Book" w:hAnsi="Avenir Book"/>
          <w:sz w:val="22"/>
          <w:szCs w:val="22"/>
        </w:rPr>
        <w:t xml:space="preserve"> </w:t>
      </w:r>
      <w:proofErr w:type="spellStart"/>
      <w:r w:rsidR="004023DA">
        <w:rPr>
          <w:rFonts w:ascii="Avenir Book" w:hAnsi="Avenir Book"/>
          <w:sz w:val="22"/>
          <w:szCs w:val="22"/>
        </w:rPr>
        <w:t>érzelmeinkhez</w:t>
      </w:r>
      <w:proofErr w:type="spellEnd"/>
      <w:r w:rsidR="004023DA">
        <w:rPr>
          <w:rFonts w:ascii="Avenir Book" w:hAnsi="Avenir Book"/>
          <w:sz w:val="22"/>
          <w:szCs w:val="22"/>
        </w:rPr>
        <w:t xml:space="preserve"> </w:t>
      </w:r>
      <w:proofErr w:type="spellStart"/>
      <w:r w:rsidR="004023DA">
        <w:rPr>
          <w:rFonts w:ascii="Avenir Book" w:hAnsi="Avenir Book"/>
          <w:sz w:val="22"/>
          <w:szCs w:val="22"/>
        </w:rPr>
        <w:t>kapcsolódó</w:t>
      </w:r>
      <w:proofErr w:type="spellEnd"/>
      <w:r w:rsidR="004023DA">
        <w:rPr>
          <w:rFonts w:ascii="Avenir Book" w:hAnsi="Avenir Book"/>
          <w:sz w:val="22"/>
          <w:szCs w:val="22"/>
        </w:rPr>
        <w:t xml:space="preserve"> </w:t>
      </w:r>
      <w:proofErr w:type="spellStart"/>
      <w:r w:rsidR="004023DA">
        <w:rPr>
          <w:rFonts w:ascii="Avenir Book" w:hAnsi="Avenir Book"/>
          <w:sz w:val="22"/>
          <w:szCs w:val="22"/>
        </w:rPr>
        <w:t>idegpályák</w:t>
      </w:r>
      <w:proofErr w:type="spellEnd"/>
      <w:r w:rsidR="004023DA">
        <w:rPr>
          <w:rFonts w:ascii="Avenir Book" w:hAnsi="Avenir Book"/>
          <w:sz w:val="22"/>
          <w:szCs w:val="22"/>
        </w:rPr>
        <w:t xml:space="preserve"> </w:t>
      </w:r>
      <w:proofErr w:type="spellStart"/>
      <w:r w:rsidR="004023DA">
        <w:rPr>
          <w:rFonts w:ascii="Avenir Book" w:hAnsi="Avenir Book"/>
          <w:sz w:val="22"/>
          <w:szCs w:val="22"/>
        </w:rPr>
        <w:t>megerősödnek</w:t>
      </w:r>
      <w:proofErr w:type="spellEnd"/>
      <w:r w:rsidR="004023DA">
        <w:rPr>
          <w:rFonts w:ascii="Avenir Book" w:hAnsi="Avenir Book"/>
          <w:sz w:val="22"/>
          <w:szCs w:val="22"/>
        </w:rPr>
        <w:t xml:space="preserve">, </w:t>
      </w:r>
      <w:proofErr w:type="spellStart"/>
      <w:r w:rsidR="004023DA">
        <w:rPr>
          <w:rFonts w:ascii="Avenir Book" w:hAnsi="Avenir Book"/>
          <w:sz w:val="22"/>
          <w:szCs w:val="22"/>
        </w:rPr>
        <w:t>agyi</w:t>
      </w:r>
      <w:proofErr w:type="spellEnd"/>
      <w:r w:rsidR="004023DA">
        <w:rPr>
          <w:rFonts w:ascii="Avenir Book" w:hAnsi="Avenir Book"/>
          <w:sz w:val="22"/>
          <w:szCs w:val="22"/>
        </w:rPr>
        <w:t xml:space="preserve"> </w:t>
      </w:r>
      <w:proofErr w:type="spellStart"/>
      <w:r w:rsidR="004023DA">
        <w:rPr>
          <w:rFonts w:ascii="Avenir Book" w:hAnsi="Avenir Book"/>
          <w:sz w:val="22"/>
          <w:szCs w:val="22"/>
        </w:rPr>
        <w:t>autópályává</w:t>
      </w:r>
      <w:proofErr w:type="spellEnd"/>
      <w:r w:rsidR="004023DA">
        <w:rPr>
          <w:rFonts w:ascii="Avenir Book" w:hAnsi="Avenir Book"/>
          <w:sz w:val="22"/>
          <w:szCs w:val="22"/>
        </w:rPr>
        <w:t xml:space="preserve">, </w:t>
      </w:r>
      <w:proofErr w:type="spellStart"/>
      <w:r w:rsidR="004023DA">
        <w:rPr>
          <w:rFonts w:ascii="Avenir Book" w:hAnsi="Avenir Book"/>
          <w:sz w:val="22"/>
          <w:szCs w:val="22"/>
        </w:rPr>
        <w:t>szupersztrádává</w:t>
      </w:r>
      <w:proofErr w:type="spellEnd"/>
      <w:r w:rsidR="004023DA">
        <w:rPr>
          <w:rFonts w:ascii="Avenir Book" w:hAnsi="Avenir Book"/>
          <w:sz w:val="22"/>
          <w:szCs w:val="22"/>
        </w:rPr>
        <w:t xml:space="preserve"> </w:t>
      </w:r>
      <w:proofErr w:type="spellStart"/>
      <w:r w:rsidR="004023DA">
        <w:rPr>
          <w:rFonts w:ascii="Avenir Book" w:hAnsi="Avenir Book"/>
          <w:sz w:val="22"/>
          <w:szCs w:val="22"/>
        </w:rPr>
        <w:t>szélesednek</w:t>
      </w:r>
      <w:proofErr w:type="spellEnd"/>
      <w:r w:rsidR="004023DA">
        <w:rPr>
          <w:rFonts w:ascii="Avenir Book" w:hAnsi="Avenir Book"/>
          <w:sz w:val="22"/>
          <w:szCs w:val="22"/>
        </w:rPr>
        <w:t xml:space="preserve">. </w:t>
      </w:r>
      <w:r w:rsidRPr="007C4594">
        <w:rPr>
          <w:rFonts w:ascii="Avenir Book" w:hAnsi="Avenir Book"/>
          <w:sz w:val="22"/>
          <w:szCs w:val="22"/>
        </w:rPr>
        <w:t xml:space="preserve"> </w:t>
      </w:r>
      <w:proofErr w:type="spellStart"/>
      <w:r w:rsidR="004023DA">
        <w:rPr>
          <w:rFonts w:ascii="Avenir Book" w:hAnsi="Avenir Book"/>
          <w:sz w:val="22"/>
          <w:szCs w:val="22"/>
        </w:rPr>
        <w:t>Tehát</w:t>
      </w:r>
      <w:proofErr w:type="spellEnd"/>
      <w:r w:rsidR="004023DA">
        <w:rPr>
          <w:rFonts w:ascii="Avenir Book" w:hAnsi="Avenir Book"/>
          <w:sz w:val="22"/>
          <w:szCs w:val="22"/>
        </w:rPr>
        <w:t xml:space="preserve"> </w:t>
      </w:r>
      <w:proofErr w:type="spellStart"/>
      <w:r w:rsidR="004023DA">
        <w:rPr>
          <w:rFonts w:ascii="Avenir Book" w:hAnsi="Avenir Book"/>
          <w:sz w:val="22"/>
          <w:szCs w:val="22"/>
        </w:rPr>
        <w:t>egyre</w:t>
      </w:r>
      <w:proofErr w:type="spellEnd"/>
      <w:r w:rsidR="004023DA">
        <w:rPr>
          <w:rFonts w:ascii="Avenir Book" w:hAnsi="Avenir Book"/>
          <w:sz w:val="22"/>
          <w:szCs w:val="22"/>
        </w:rPr>
        <w:t xml:space="preserve"> </w:t>
      </w:r>
      <w:proofErr w:type="spellStart"/>
      <w:r w:rsidR="004023DA">
        <w:rPr>
          <w:rFonts w:ascii="Avenir Book" w:hAnsi="Avenir Book"/>
          <w:sz w:val="22"/>
          <w:szCs w:val="22"/>
        </w:rPr>
        <w:t>könn</w:t>
      </w:r>
      <w:r w:rsidR="0099206E">
        <w:rPr>
          <w:rFonts w:ascii="Avenir Book" w:hAnsi="Avenir Book"/>
          <w:sz w:val="22"/>
          <w:szCs w:val="22"/>
        </w:rPr>
        <w:t>y</w:t>
      </w:r>
      <w:r w:rsidR="004023DA">
        <w:rPr>
          <w:rFonts w:ascii="Avenir Book" w:hAnsi="Avenir Book"/>
          <w:sz w:val="22"/>
          <w:szCs w:val="22"/>
        </w:rPr>
        <w:t>ebben</w:t>
      </w:r>
      <w:proofErr w:type="spellEnd"/>
      <w:r w:rsidR="004023DA">
        <w:rPr>
          <w:rFonts w:ascii="Avenir Book" w:hAnsi="Avenir Book"/>
          <w:sz w:val="22"/>
          <w:szCs w:val="22"/>
        </w:rPr>
        <w:t xml:space="preserve"> </w:t>
      </w:r>
      <w:proofErr w:type="spellStart"/>
      <w:r w:rsidR="004023DA">
        <w:rPr>
          <w:rFonts w:ascii="Avenir Book" w:hAnsi="Avenir Book"/>
          <w:sz w:val="22"/>
          <w:szCs w:val="22"/>
        </w:rPr>
        <w:t>kiválthatók</w:t>
      </w:r>
      <w:proofErr w:type="spellEnd"/>
      <w:r w:rsidR="004023DA">
        <w:rPr>
          <w:rFonts w:ascii="Avenir Book" w:hAnsi="Avenir Book"/>
          <w:sz w:val="22"/>
          <w:szCs w:val="22"/>
        </w:rPr>
        <w:t xml:space="preserve"> </w:t>
      </w:r>
      <w:proofErr w:type="spellStart"/>
      <w:r w:rsidR="004023DA">
        <w:rPr>
          <w:rFonts w:ascii="Avenir Book" w:hAnsi="Avenir Book"/>
          <w:sz w:val="22"/>
          <w:szCs w:val="22"/>
        </w:rPr>
        <w:t>azok</w:t>
      </w:r>
      <w:proofErr w:type="spellEnd"/>
      <w:r w:rsidR="004023DA">
        <w:rPr>
          <w:rFonts w:ascii="Avenir Book" w:hAnsi="Avenir Book"/>
          <w:sz w:val="22"/>
          <w:szCs w:val="22"/>
        </w:rPr>
        <w:t xml:space="preserve"> </w:t>
      </w:r>
      <w:proofErr w:type="spellStart"/>
      <w:proofErr w:type="gramStart"/>
      <w:r w:rsidR="0099206E">
        <w:rPr>
          <w:rFonts w:ascii="Avenir Book" w:hAnsi="Avenir Book"/>
          <w:sz w:val="22"/>
          <w:szCs w:val="22"/>
        </w:rPr>
        <w:t>a</w:t>
      </w:r>
      <w:r w:rsidR="004023DA">
        <w:rPr>
          <w:rFonts w:ascii="Avenir Book" w:hAnsi="Avenir Book"/>
          <w:sz w:val="22"/>
          <w:szCs w:val="22"/>
        </w:rPr>
        <w:t>z</w:t>
      </w:r>
      <w:proofErr w:type="spellEnd"/>
      <w:proofErr w:type="gramEnd"/>
      <w:r w:rsidR="004023DA">
        <w:rPr>
          <w:rFonts w:ascii="Avenir Book" w:hAnsi="Avenir Book"/>
          <w:sz w:val="22"/>
          <w:szCs w:val="22"/>
        </w:rPr>
        <w:t xml:space="preserve"> </w:t>
      </w:r>
      <w:proofErr w:type="spellStart"/>
      <w:r w:rsidR="004023DA">
        <w:rPr>
          <w:rFonts w:ascii="Avenir Book" w:hAnsi="Avenir Book"/>
          <w:sz w:val="22"/>
          <w:szCs w:val="22"/>
        </w:rPr>
        <w:t>érzelmek</w:t>
      </w:r>
      <w:proofErr w:type="spellEnd"/>
      <w:r w:rsidR="004023DA">
        <w:rPr>
          <w:rFonts w:ascii="Avenir Book" w:hAnsi="Avenir Book"/>
          <w:sz w:val="22"/>
          <w:szCs w:val="22"/>
        </w:rPr>
        <w:t xml:space="preserve"> </w:t>
      </w:r>
      <w:proofErr w:type="spellStart"/>
      <w:r w:rsidR="004023DA">
        <w:rPr>
          <w:rFonts w:ascii="Avenir Book" w:hAnsi="Avenir Book"/>
          <w:sz w:val="22"/>
          <w:szCs w:val="22"/>
        </w:rPr>
        <w:t>és</w:t>
      </w:r>
      <w:proofErr w:type="spellEnd"/>
      <w:r w:rsidR="004023DA">
        <w:rPr>
          <w:rFonts w:ascii="Avenir Book" w:hAnsi="Avenir Book"/>
          <w:sz w:val="22"/>
          <w:szCs w:val="22"/>
        </w:rPr>
        <w:t xml:space="preserve"> </w:t>
      </w:r>
      <w:proofErr w:type="spellStart"/>
      <w:r w:rsidR="004023DA">
        <w:rPr>
          <w:rFonts w:ascii="Avenir Book" w:hAnsi="Avenir Book"/>
          <w:sz w:val="22"/>
          <w:szCs w:val="22"/>
        </w:rPr>
        <w:t>könnyebben</w:t>
      </w:r>
      <w:proofErr w:type="spellEnd"/>
      <w:r w:rsidR="004023DA">
        <w:rPr>
          <w:rFonts w:ascii="Avenir Book" w:hAnsi="Avenir Book"/>
          <w:sz w:val="22"/>
          <w:szCs w:val="22"/>
        </w:rPr>
        <w:t xml:space="preserve"> </w:t>
      </w:r>
      <w:proofErr w:type="spellStart"/>
      <w:r w:rsidR="004023DA">
        <w:rPr>
          <w:rFonts w:ascii="Avenir Book" w:hAnsi="Avenir Book"/>
          <w:sz w:val="22"/>
          <w:szCs w:val="22"/>
        </w:rPr>
        <w:t>előhívhatók</w:t>
      </w:r>
      <w:proofErr w:type="spellEnd"/>
      <w:r w:rsidR="004023DA">
        <w:rPr>
          <w:rFonts w:ascii="Avenir Book" w:hAnsi="Avenir Book"/>
          <w:sz w:val="22"/>
          <w:szCs w:val="22"/>
        </w:rPr>
        <w:t xml:space="preserve"> a </w:t>
      </w:r>
      <w:proofErr w:type="spellStart"/>
      <w:r w:rsidR="004023DA">
        <w:rPr>
          <w:rFonts w:ascii="Avenir Book" w:hAnsi="Avenir Book"/>
          <w:sz w:val="22"/>
          <w:szCs w:val="22"/>
        </w:rPr>
        <w:t>hozzájuk</w:t>
      </w:r>
      <w:proofErr w:type="spellEnd"/>
      <w:r w:rsidR="004023DA">
        <w:rPr>
          <w:rFonts w:ascii="Avenir Book" w:hAnsi="Avenir Book"/>
          <w:sz w:val="22"/>
          <w:szCs w:val="22"/>
        </w:rPr>
        <w:t xml:space="preserve"> </w:t>
      </w:r>
      <w:proofErr w:type="spellStart"/>
      <w:r w:rsidR="004023DA">
        <w:rPr>
          <w:rFonts w:ascii="Avenir Book" w:hAnsi="Avenir Book"/>
          <w:sz w:val="22"/>
          <w:szCs w:val="22"/>
        </w:rPr>
        <w:t>tartozó</w:t>
      </w:r>
      <w:proofErr w:type="spellEnd"/>
      <w:r w:rsidR="004023DA">
        <w:rPr>
          <w:rFonts w:ascii="Avenir Book" w:hAnsi="Avenir Book"/>
          <w:sz w:val="22"/>
          <w:szCs w:val="22"/>
        </w:rPr>
        <w:t xml:space="preserve"> </w:t>
      </w:r>
      <w:proofErr w:type="spellStart"/>
      <w:r w:rsidR="004023DA">
        <w:rPr>
          <w:rFonts w:ascii="Avenir Book" w:hAnsi="Avenir Book"/>
          <w:sz w:val="22"/>
          <w:szCs w:val="22"/>
        </w:rPr>
        <w:t>történetek</w:t>
      </w:r>
      <w:proofErr w:type="spellEnd"/>
      <w:r w:rsidR="004023DA">
        <w:rPr>
          <w:rFonts w:ascii="Avenir Book" w:hAnsi="Avenir Book"/>
          <w:sz w:val="22"/>
          <w:szCs w:val="22"/>
        </w:rPr>
        <w:t xml:space="preserve"> is. </w:t>
      </w:r>
    </w:p>
    <w:p w14:paraId="09C094B7" w14:textId="17890403" w:rsidR="007C4594" w:rsidRPr="007C4594" w:rsidRDefault="007C4594" w:rsidP="00C760AC">
      <w:pPr>
        <w:pStyle w:val="resourcepacket-cover"/>
        <w:jc w:val="left"/>
      </w:pPr>
    </w:p>
    <w:p w14:paraId="7E6BAD72" w14:textId="67ECA385" w:rsidR="007C4594" w:rsidRPr="007C4594" w:rsidRDefault="00067B92" w:rsidP="00C760AC">
      <w:pPr>
        <w:pStyle w:val="resourcepacket-cover"/>
        <w:jc w:val="left"/>
      </w:pPr>
      <w:r>
        <w:rPr>
          <w:b/>
          <w:bCs/>
          <w:smallCaps/>
          <w:sz w:val="24"/>
          <w:szCs w:val="24"/>
        </w:rPr>
        <w:t>Emma</w:t>
      </w:r>
      <w:r w:rsidR="001B5AB3">
        <w:rPr>
          <w:b/>
          <w:bCs/>
          <w:smallCaps/>
          <w:sz w:val="24"/>
          <w:szCs w:val="24"/>
        </w:rPr>
        <w:t xml:space="preserve"> </w:t>
      </w:r>
      <w:proofErr w:type="spellStart"/>
      <w:r w:rsidR="001B5AB3">
        <w:rPr>
          <w:b/>
          <w:bCs/>
          <w:smallCaps/>
          <w:sz w:val="24"/>
          <w:szCs w:val="24"/>
        </w:rPr>
        <w:t>története</w:t>
      </w:r>
      <w:proofErr w:type="spellEnd"/>
      <w:r w:rsidR="001B5AB3">
        <w:rPr>
          <w:b/>
          <w:bCs/>
          <w:smallCaps/>
          <w:sz w:val="24"/>
          <w:szCs w:val="24"/>
        </w:rPr>
        <w:t xml:space="preserve"> </w:t>
      </w:r>
      <w:r w:rsidR="007C4594" w:rsidRPr="007C4594">
        <w:t>(3</w:t>
      </w:r>
      <w:r>
        <w:t>3</w:t>
      </w:r>
      <w:r w:rsidR="007C4594" w:rsidRPr="007C4594">
        <w:t>)</w:t>
      </w:r>
    </w:p>
    <w:p w14:paraId="0CC897D4" w14:textId="64F12B2B" w:rsidR="00067B92" w:rsidRDefault="001B5AB3" w:rsidP="007C4594">
      <w:pPr>
        <w:pStyle w:val="resourcepacket-cover"/>
        <w:jc w:val="left"/>
      </w:pPr>
      <w:proofErr w:type="spellStart"/>
      <w:r>
        <w:t>Vet</w:t>
      </w:r>
      <w:r w:rsidR="00C46C92">
        <w:t>í</w:t>
      </w:r>
      <w:r>
        <w:t>tsd</w:t>
      </w:r>
      <w:proofErr w:type="spellEnd"/>
      <w:r>
        <w:t xml:space="preserve"> le a </w:t>
      </w:r>
      <w:proofErr w:type="spellStart"/>
      <w:r>
        <w:t>videót</w:t>
      </w:r>
      <w:proofErr w:type="spellEnd"/>
      <w:r>
        <w:t xml:space="preserve"> </w:t>
      </w:r>
      <w:proofErr w:type="spellStart"/>
      <w:r>
        <w:t>és</w:t>
      </w:r>
      <w:proofErr w:type="spellEnd"/>
      <w:r>
        <w:t xml:space="preserve"> </w:t>
      </w:r>
      <w:proofErr w:type="spellStart"/>
      <w:r>
        <w:t>tegyél</w:t>
      </w:r>
      <w:proofErr w:type="spellEnd"/>
      <w:r>
        <w:t xml:space="preserve"> </w:t>
      </w:r>
      <w:proofErr w:type="spellStart"/>
      <w:r>
        <w:t>fel</w:t>
      </w:r>
      <w:proofErr w:type="spellEnd"/>
      <w:r>
        <w:t xml:space="preserve"> </w:t>
      </w:r>
      <w:proofErr w:type="spellStart"/>
      <w:r>
        <w:t>kérdéseket</w:t>
      </w:r>
      <w:proofErr w:type="spellEnd"/>
      <w:r>
        <w:t xml:space="preserve"> </w:t>
      </w:r>
      <w:proofErr w:type="spellStart"/>
      <w:r>
        <w:t>vele</w:t>
      </w:r>
      <w:proofErr w:type="spellEnd"/>
      <w:r>
        <w:t xml:space="preserve"> </w:t>
      </w:r>
      <w:proofErr w:type="spellStart"/>
      <w:r>
        <w:t>kapcsolatban</w:t>
      </w:r>
      <w:proofErr w:type="spellEnd"/>
      <w:r>
        <w:t xml:space="preserve">! </w:t>
      </w:r>
    </w:p>
    <w:p w14:paraId="52004864" w14:textId="611BD765" w:rsidR="007C4594" w:rsidRPr="001B5AB3" w:rsidRDefault="002833A4" w:rsidP="007C4594">
      <w:pPr>
        <w:pStyle w:val="resourcepacket-cover"/>
        <w:jc w:val="left"/>
        <w:rPr>
          <w:color w:val="2F5496" w:themeColor="accent1" w:themeShade="BF"/>
        </w:rPr>
      </w:pPr>
      <w:hyperlink r:id="rId20" w:history="1">
        <w:r w:rsidR="00067B92" w:rsidRPr="001B5AB3">
          <w:rPr>
            <w:rStyle w:val="Hiperhivatkozs"/>
            <w:color w:val="2F5496" w:themeColor="accent1" w:themeShade="BF"/>
          </w:rPr>
          <w:t>https://fightthenewdrug.org/media/emmas-story-overcoming-struggles-video/</w:t>
        </w:r>
      </w:hyperlink>
    </w:p>
    <w:p w14:paraId="36DEAAD9" w14:textId="174D0613" w:rsidR="007C4594" w:rsidRPr="007C4594" w:rsidRDefault="007C4594" w:rsidP="00C760AC">
      <w:pPr>
        <w:pStyle w:val="resourcepacket-cover"/>
        <w:jc w:val="left"/>
      </w:pPr>
    </w:p>
    <w:p w14:paraId="633158BC" w14:textId="119A8254" w:rsidR="007C4594" w:rsidRPr="007C4594" w:rsidRDefault="001B5AB3" w:rsidP="007C4594">
      <w:pPr>
        <w:pStyle w:val="resourcepacket-cover"/>
        <w:jc w:val="left"/>
      </w:pPr>
      <w:proofErr w:type="spellStart"/>
      <w:r>
        <w:rPr>
          <w:b/>
          <w:bCs/>
          <w:smallCaps/>
          <w:sz w:val="24"/>
          <w:szCs w:val="24"/>
        </w:rPr>
        <w:t>Kérjünk</w:t>
      </w:r>
      <w:proofErr w:type="spellEnd"/>
      <w:r>
        <w:rPr>
          <w:b/>
          <w:bCs/>
          <w:smallCaps/>
          <w:sz w:val="24"/>
          <w:szCs w:val="24"/>
        </w:rPr>
        <w:t xml:space="preserve"> </w:t>
      </w:r>
      <w:proofErr w:type="spellStart"/>
      <w:r>
        <w:rPr>
          <w:b/>
          <w:bCs/>
          <w:smallCaps/>
          <w:sz w:val="24"/>
          <w:szCs w:val="24"/>
        </w:rPr>
        <w:t>segítséget</w:t>
      </w:r>
      <w:proofErr w:type="spellEnd"/>
      <w:r>
        <w:rPr>
          <w:b/>
          <w:bCs/>
          <w:smallCaps/>
          <w:sz w:val="24"/>
          <w:szCs w:val="24"/>
        </w:rPr>
        <w:t xml:space="preserve">!  </w:t>
      </w:r>
      <w:r w:rsidR="007C4594" w:rsidRPr="007C4594">
        <w:t>(3</w:t>
      </w:r>
      <w:r w:rsidR="00067B92">
        <w:t>4</w:t>
      </w:r>
      <w:r w:rsidR="007C4594" w:rsidRPr="007C4594">
        <w:t>)</w:t>
      </w:r>
    </w:p>
    <w:p w14:paraId="772606FA" w14:textId="32EC1090" w:rsidR="007C4594" w:rsidRPr="007C4594" w:rsidRDefault="001B5AB3" w:rsidP="007C4594">
      <w:pPr>
        <w:pStyle w:val="resourcepacket-cover"/>
        <w:jc w:val="left"/>
      </w:pPr>
      <w:proofErr w:type="spellStart"/>
      <w:r>
        <w:t>I</w:t>
      </w:r>
      <w:r w:rsidR="00C46C92">
        <w:t>s</w:t>
      </w:r>
      <w:r>
        <w:t>merd</w:t>
      </w:r>
      <w:proofErr w:type="spellEnd"/>
      <w:r>
        <w:t xml:space="preserve"> </w:t>
      </w:r>
      <w:proofErr w:type="spellStart"/>
      <w:r>
        <w:t>fel</w:t>
      </w:r>
      <w:proofErr w:type="spellEnd"/>
      <w:r>
        <w:t xml:space="preserve">, </w:t>
      </w:r>
      <w:proofErr w:type="spellStart"/>
      <w:r>
        <w:t>leplezd</w:t>
      </w:r>
      <w:proofErr w:type="spellEnd"/>
      <w:r>
        <w:t xml:space="preserve"> le </w:t>
      </w:r>
      <w:proofErr w:type="spellStart"/>
      <w:r>
        <w:t>és</w:t>
      </w:r>
      <w:proofErr w:type="spellEnd"/>
      <w:r>
        <w:t xml:space="preserve"> </w:t>
      </w:r>
      <w:proofErr w:type="spellStart"/>
      <w:r>
        <w:t>állítsd</w:t>
      </w:r>
      <w:proofErr w:type="spellEnd"/>
      <w:r>
        <w:t xml:space="preserve"> </w:t>
      </w:r>
      <w:proofErr w:type="spellStart"/>
      <w:r>
        <w:t>helyre</w:t>
      </w:r>
      <w:proofErr w:type="spellEnd"/>
      <w:r>
        <w:t xml:space="preserve">! </w:t>
      </w:r>
    </w:p>
    <w:p w14:paraId="00EEC612" w14:textId="3EBA5AD1" w:rsidR="007C4594" w:rsidRPr="007C4594" w:rsidRDefault="007C4594" w:rsidP="00C760AC">
      <w:pPr>
        <w:pStyle w:val="resourcepacket-cover"/>
        <w:jc w:val="left"/>
      </w:pPr>
    </w:p>
    <w:p w14:paraId="0E3AE5CA" w14:textId="25444054" w:rsidR="007C4594" w:rsidRPr="007C4594" w:rsidRDefault="001B5AB3" w:rsidP="00C760AC">
      <w:pPr>
        <w:pStyle w:val="resourcepacket-cover"/>
        <w:jc w:val="left"/>
      </w:pPr>
      <w:proofErr w:type="spellStart"/>
      <w:r>
        <w:t>Egyáltalán</w:t>
      </w:r>
      <w:proofErr w:type="spellEnd"/>
      <w:r>
        <w:t xml:space="preserve"> </w:t>
      </w:r>
      <w:proofErr w:type="spellStart"/>
      <w:r>
        <w:t>nem</w:t>
      </w:r>
      <w:proofErr w:type="spellEnd"/>
      <w:r>
        <w:t xml:space="preserve"> </w:t>
      </w:r>
      <w:proofErr w:type="spellStart"/>
      <w:r>
        <w:t>szégyen</w:t>
      </w:r>
      <w:proofErr w:type="spellEnd"/>
      <w:r>
        <w:t xml:space="preserve"> </w:t>
      </w:r>
      <w:proofErr w:type="spellStart"/>
      <w:r>
        <w:t>segítséget</w:t>
      </w:r>
      <w:proofErr w:type="spellEnd"/>
      <w:r>
        <w:t xml:space="preserve"> </w:t>
      </w:r>
      <w:proofErr w:type="spellStart"/>
      <w:r>
        <w:t>kérni</w:t>
      </w:r>
      <w:proofErr w:type="spellEnd"/>
      <w:r>
        <w:t xml:space="preserve">. A </w:t>
      </w:r>
      <w:proofErr w:type="spellStart"/>
      <w:r>
        <w:t>gyógyulás</w:t>
      </w:r>
      <w:proofErr w:type="spellEnd"/>
      <w:r>
        <w:t xml:space="preserve"> a </w:t>
      </w:r>
      <w:proofErr w:type="spellStart"/>
      <w:r>
        <w:t>probléma</w:t>
      </w:r>
      <w:proofErr w:type="spellEnd"/>
      <w:r>
        <w:t xml:space="preserve"> </w:t>
      </w:r>
      <w:proofErr w:type="spellStart"/>
      <w:r>
        <w:t>felismerésével</w:t>
      </w:r>
      <w:proofErr w:type="spellEnd"/>
      <w:r>
        <w:t xml:space="preserve">, </w:t>
      </w:r>
      <w:proofErr w:type="spellStart"/>
      <w:r>
        <w:t>nevén</w:t>
      </w:r>
      <w:proofErr w:type="spellEnd"/>
      <w:r>
        <w:t xml:space="preserve"> </w:t>
      </w:r>
      <w:proofErr w:type="spellStart"/>
      <w:r>
        <w:t>nevezésével</w:t>
      </w:r>
      <w:proofErr w:type="spellEnd"/>
      <w:r>
        <w:t xml:space="preserve"> </w:t>
      </w:r>
      <w:proofErr w:type="spellStart"/>
      <w:r>
        <w:t>kezdődik</w:t>
      </w:r>
      <w:proofErr w:type="spellEnd"/>
      <w:r>
        <w:t xml:space="preserve">, </w:t>
      </w:r>
      <w:proofErr w:type="spellStart"/>
      <w:r>
        <w:t>és</w:t>
      </w:r>
      <w:proofErr w:type="spellEnd"/>
      <w:r>
        <w:t xml:space="preserve"> </w:t>
      </w:r>
      <w:proofErr w:type="spellStart"/>
      <w:r>
        <w:t>Isten</w:t>
      </w:r>
      <w:proofErr w:type="spellEnd"/>
      <w:r>
        <w:t xml:space="preserve"> </w:t>
      </w:r>
      <w:proofErr w:type="spellStart"/>
      <w:r>
        <w:t>kegyelmében</w:t>
      </w:r>
      <w:proofErr w:type="spellEnd"/>
      <w:r>
        <w:t xml:space="preserve"> </w:t>
      </w:r>
      <w:proofErr w:type="spellStart"/>
      <w:r>
        <w:t>helyreállítást</w:t>
      </w:r>
      <w:proofErr w:type="spellEnd"/>
      <w:r>
        <w:t xml:space="preserve"> </w:t>
      </w:r>
      <w:proofErr w:type="spellStart"/>
      <w:r>
        <w:t>találhatunk</w:t>
      </w:r>
      <w:proofErr w:type="spellEnd"/>
      <w:r>
        <w:t xml:space="preserve">. </w:t>
      </w:r>
    </w:p>
    <w:p w14:paraId="798F70BA" w14:textId="0EE47D32" w:rsidR="007C4594" w:rsidRPr="007C4594" w:rsidRDefault="007C4594" w:rsidP="00C760AC">
      <w:pPr>
        <w:pStyle w:val="resourcepacket-cover"/>
        <w:jc w:val="left"/>
      </w:pPr>
    </w:p>
    <w:p w14:paraId="6EA390BF" w14:textId="3ECF6DCB" w:rsidR="007C4594" w:rsidRPr="001B5AB3" w:rsidRDefault="001B5AB3" w:rsidP="00C760AC">
      <w:pPr>
        <w:pStyle w:val="resourcepacket-cover"/>
        <w:jc w:val="left"/>
        <w:rPr>
          <w:lang w:val="hu-HU"/>
        </w:rPr>
      </w:pPr>
      <w:r w:rsidRPr="001B5AB3">
        <w:rPr>
          <w:b/>
          <w:bCs/>
          <w:smallCaps/>
          <w:sz w:val="24"/>
          <w:szCs w:val="24"/>
          <w:lang w:val="hu-HU"/>
        </w:rPr>
        <w:t>Legy</w:t>
      </w:r>
      <w:r w:rsidR="00D36566">
        <w:rPr>
          <w:b/>
          <w:bCs/>
          <w:smallCaps/>
          <w:sz w:val="24"/>
          <w:szCs w:val="24"/>
          <w:lang w:val="hu-HU"/>
        </w:rPr>
        <w:t>ő</w:t>
      </w:r>
      <w:r w:rsidRPr="001B5AB3">
        <w:rPr>
          <w:b/>
          <w:bCs/>
          <w:smallCaps/>
          <w:sz w:val="24"/>
          <w:szCs w:val="24"/>
          <w:lang w:val="hu-HU"/>
        </w:rPr>
        <w:t xml:space="preserve">zhetjük </w:t>
      </w:r>
      <w:r w:rsidR="007C4594" w:rsidRPr="001B5AB3">
        <w:rPr>
          <w:lang w:val="hu-HU"/>
        </w:rPr>
        <w:t>(3</w:t>
      </w:r>
      <w:r w:rsidR="00067B92" w:rsidRPr="001B5AB3">
        <w:rPr>
          <w:lang w:val="hu-HU"/>
        </w:rPr>
        <w:t>5</w:t>
      </w:r>
      <w:r w:rsidR="007C4594" w:rsidRPr="001B5AB3">
        <w:rPr>
          <w:lang w:val="hu-HU"/>
        </w:rPr>
        <w:t>)</w:t>
      </w:r>
    </w:p>
    <w:p w14:paraId="1C6ADDE4" w14:textId="1596E14C" w:rsidR="007C4594" w:rsidRPr="001B5AB3" w:rsidRDefault="001B5AB3" w:rsidP="007C4594">
      <w:pPr>
        <w:rPr>
          <w:rFonts w:ascii="Avenir Book" w:hAnsi="Avenir Book"/>
          <w:color w:val="2F5496" w:themeColor="accent1" w:themeShade="BF"/>
          <w:sz w:val="22"/>
          <w:szCs w:val="22"/>
          <w:lang w:val="hu-HU"/>
        </w:rPr>
      </w:pPr>
      <w:r w:rsidRPr="001B5AB3">
        <w:rPr>
          <w:rFonts w:ascii="Avenir Book" w:hAnsi="Avenir Book"/>
          <w:sz w:val="22"/>
          <w:szCs w:val="22"/>
          <w:lang w:val="hu-HU"/>
        </w:rPr>
        <w:t xml:space="preserve">Osszátok meg a </w:t>
      </w:r>
      <w:r>
        <w:rPr>
          <w:rFonts w:ascii="Avenir Book" w:hAnsi="Avenir Book"/>
          <w:sz w:val="22"/>
          <w:szCs w:val="22"/>
          <w:lang w:val="hu-HU"/>
        </w:rPr>
        <w:t>„Be</w:t>
      </w:r>
      <w:r w:rsidR="007D5CAC">
        <w:rPr>
          <w:rFonts w:ascii="Avenir Book" w:hAnsi="Avenir Book"/>
          <w:sz w:val="22"/>
          <w:szCs w:val="22"/>
          <w:lang w:val="hu-HU"/>
        </w:rPr>
        <w:t>lépő</w:t>
      </w:r>
      <w:r>
        <w:rPr>
          <w:rFonts w:ascii="Avenir Book" w:hAnsi="Avenir Book"/>
          <w:sz w:val="22"/>
          <w:szCs w:val="22"/>
          <w:lang w:val="hu-HU"/>
        </w:rPr>
        <w:t xml:space="preserve"> a teljességhez” weboldal forrásait! </w:t>
      </w:r>
      <w:hyperlink r:id="rId21" w:history="1">
        <w:r w:rsidR="001F4F29" w:rsidRPr="001B5AB3">
          <w:rPr>
            <w:rStyle w:val="Hiperhivatkozs"/>
            <w:rFonts w:ascii="Avenir Book" w:hAnsi="Avenir Book"/>
            <w:color w:val="2F5496" w:themeColor="accent1" w:themeShade="BF"/>
            <w:sz w:val="22"/>
            <w:szCs w:val="22"/>
            <w:lang w:val="hu-HU"/>
          </w:rPr>
          <w:t>http://gatewaytowholeness.com/</w:t>
        </w:r>
      </w:hyperlink>
    </w:p>
    <w:p w14:paraId="278E388B" w14:textId="4ACF2AD3" w:rsidR="007C4594" w:rsidRPr="001B5AB3" w:rsidRDefault="007C4594" w:rsidP="007C4594">
      <w:pPr>
        <w:rPr>
          <w:rFonts w:ascii="Avenir Book" w:hAnsi="Avenir Book"/>
          <w:color w:val="2F5496" w:themeColor="accent1" w:themeShade="BF"/>
          <w:sz w:val="22"/>
          <w:szCs w:val="22"/>
          <w:lang w:val="hu-HU"/>
        </w:rPr>
      </w:pPr>
    </w:p>
    <w:p w14:paraId="2020DB6A" w14:textId="2969B6FF" w:rsidR="007C4594" w:rsidRPr="001B5AB3" w:rsidRDefault="007D5CAC" w:rsidP="00C760AC">
      <w:pPr>
        <w:pStyle w:val="resourcepacket-cover"/>
        <w:jc w:val="left"/>
        <w:rPr>
          <w:lang w:val="hu-HU"/>
        </w:rPr>
      </w:pPr>
      <w:r>
        <w:rPr>
          <w:b/>
          <w:bCs/>
          <w:smallCaps/>
          <w:sz w:val="24"/>
          <w:szCs w:val="24"/>
          <w:lang w:val="hu-HU"/>
        </w:rPr>
        <w:t xml:space="preserve">Belépő a teljességhez forrásanyagok </w:t>
      </w:r>
      <w:r w:rsidRPr="001B5AB3">
        <w:rPr>
          <w:sz w:val="24"/>
          <w:szCs w:val="24"/>
          <w:lang w:val="hu-HU"/>
        </w:rPr>
        <w:t>(</w:t>
      </w:r>
      <w:r w:rsidR="007C4594" w:rsidRPr="001B5AB3">
        <w:rPr>
          <w:lang w:val="hu-HU"/>
        </w:rPr>
        <w:t>3</w:t>
      </w:r>
      <w:r w:rsidR="00067B92" w:rsidRPr="001B5AB3">
        <w:rPr>
          <w:lang w:val="hu-HU"/>
        </w:rPr>
        <w:t>6</w:t>
      </w:r>
      <w:r w:rsidR="007C4594" w:rsidRPr="001B5AB3">
        <w:rPr>
          <w:lang w:val="hu-HU"/>
        </w:rPr>
        <w:t>)</w:t>
      </w:r>
    </w:p>
    <w:p w14:paraId="6522A068" w14:textId="6A1C337B" w:rsidR="007C4594" w:rsidRPr="007D5CAC" w:rsidRDefault="007D5CAC" w:rsidP="007C4594">
      <w:pPr>
        <w:rPr>
          <w:rFonts w:ascii="Avenir Book" w:hAnsi="Avenir Book"/>
          <w:color w:val="2F5496" w:themeColor="accent1" w:themeShade="BF"/>
          <w:sz w:val="22"/>
          <w:szCs w:val="22"/>
          <w:lang w:val="hu-HU"/>
        </w:rPr>
      </w:pPr>
      <w:r>
        <w:rPr>
          <w:rFonts w:ascii="Avenir Book" w:hAnsi="Avenir Book"/>
          <w:sz w:val="22"/>
          <w:szCs w:val="22"/>
          <w:lang w:val="hu-HU"/>
        </w:rPr>
        <w:t xml:space="preserve">Osszátok meg: </w:t>
      </w:r>
      <w:hyperlink r:id="rId22" w:history="1">
        <w:r w:rsidR="001F4F29" w:rsidRPr="007D5CAC">
          <w:rPr>
            <w:rStyle w:val="Hiperhivatkozs"/>
            <w:rFonts w:ascii="Avenir Book" w:hAnsi="Avenir Book"/>
            <w:color w:val="2F5496" w:themeColor="accent1" w:themeShade="BF"/>
            <w:sz w:val="22"/>
            <w:szCs w:val="22"/>
            <w:lang w:val="hu-HU"/>
          </w:rPr>
          <w:t>http://gatewaytowholeness.com/</w:t>
        </w:r>
      </w:hyperlink>
    </w:p>
    <w:p w14:paraId="7C70AC17" w14:textId="77777777" w:rsidR="007C4594" w:rsidRPr="001B5AB3" w:rsidRDefault="007C4594" w:rsidP="007C4594">
      <w:pPr>
        <w:rPr>
          <w:rFonts w:ascii="Avenir Book" w:hAnsi="Avenir Book"/>
          <w:sz w:val="22"/>
          <w:szCs w:val="22"/>
          <w:lang w:val="hu-HU"/>
        </w:rPr>
      </w:pPr>
    </w:p>
    <w:p w14:paraId="60456875" w14:textId="634D764E" w:rsidR="007C4594" w:rsidRPr="001B5AB3" w:rsidRDefault="007D5CAC" w:rsidP="00C760AC">
      <w:pPr>
        <w:pStyle w:val="resourcepacket-cover"/>
        <w:jc w:val="left"/>
        <w:rPr>
          <w:lang w:val="hu-HU"/>
        </w:rPr>
      </w:pPr>
      <w:r>
        <w:rPr>
          <w:b/>
          <w:bCs/>
          <w:smallCaps/>
          <w:sz w:val="24"/>
          <w:szCs w:val="24"/>
          <w:lang w:val="hu-HU"/>
        </w:rPr>
        <w:t>További segédanyagok</w:t>
      </w:r>
      <w:r w:rsidR="007C4594" w:rsidRPr="001B5AB3">
        <w:rPr>
          <w:b/>
          <w:bCs/>
          <w:sz w:val="24"/>
          <w:szCs w:val="24"/>
          <w:lang w:val="hu-HU"/>
        </w:rPr>
        <w:t xml:space="preserve"> </w:t>
      </w:r>
      <w:r w:rsidR="007C4594" w:rsidRPr="001B5AB3">
        <w:rPr>
          <w:lang w:val="hu-HU"/>
        </w:rPr>
        <w:t>(3</w:t>
      </w:r>
      <w:r w:rsidR="00067B92" w:rsidRPr="001B5AB3">
        <w:rPr>
          <w:lang w:val="hu-HU"/>
        </w:rPr>
        <w:t>7</w:t>
      </w:r>
      <w:r w:rsidR="007C4594" w:rsidRPr="001B5AB3">
        <w:rPr>
          <w:lang w:val="hu-HU"/>
        </w:rPr>
        <w:t>)</w:t>
      </w:r>
    </w:p>
    <w:p w14:paraId="261E7B20" w14:textId="4308BA7B" w:rsidR="007C4594" w:rsidRPr="001B5AB3" w:rsidRDefault="006B6244" w:rsidP="007C4594">
      <w:pPr>
        <w:pStyle w:val="resourcepacket-cover"/>
        <w:numPr>
          <w:ilvl w:val="0"/>
          <w:numId w:val="28"/>
        </w:numPr>
        <w:jc w:val="left"/>
        <w:rPr>
          <w:lang w:val="hu-HU"/>
        </w:rPr>
      </w:pPr>
      <w:r>
        <w:rPr>
          <w:lang w:val="hu-HU"/>
        </w:rPr>
        <w:t>Az igazság a pornóról</w:t>
      </w:r>
    </w:p>
    <w:p w14:paraId="7A66524A" w14:textId="1D6096DC" w:rsidR="007C4594" w:rsidRPr="001B5AB3" w:rsidRDefault="006B6244" w:rsidP="007C4594">
      <w:pPr>
        <w:pStyle w:val="resourcepacket-cover"/>
        <w:numPr>
          <w:ilvl w:val="0"/>
          <w:numId w:val="28"/>
        </w:numPr>
        <w:jc w:val="left"/>
        <w:rPr>
          <w:lang w:val="hu-HU"/>
        </w:rPr>
      </w:pPr>
      <w:r>
        <w:rPr>
          <w:lang w:val="hu-HU"/>
        </w:rPr>
        <w:t>Harc az új drog ellen</w:t>
      </w:r>
    </w:p>
    <w:p w14:paraId="426FCEA7" w14:textId="485BB7F7" w:rsidR="007C4594" w:rsidRPr="001B5AB3" w:rsidRDefault="006B6244" w:rsidP="007C4594">
      <w:pPr>
        <w:pStyle w:val="resourcepacket-cover"/>
        <w:numPr>
          <w:ilvl w:val="0"/>
          <w:numId w:val="28"/>
        </w:numPr>
        <w:jc w:val="left"/>
        <w:rPr>
          <w:lang w:val="hu-HU"/>
        </w:rPr>
      </w:pPr>
      <w:r>
        <w:rPr>
          <w:lang w:val="hu-HU"/>
        </w:rPr>
        <w:t>Tiszta élet Szolgálatok</w:t>
      </w:r>
    </w:p>
    <w:p w14:paraId="5657BA8D" w14:textId="7AB95B64" w:rsidR="007C4594" w:rsidRPr="001B5AB3" w:rsidRDefault="006B6244" w:rsidP="007C4594">
      <w:pPr>
        <w:pStyle w:val="resourcepacket-cover"/>
        <w:numPr>
          <w:ilvl w:val="0"/>
          <w:numId w:val="28"/>
        </w:numPr>
        <w:jc w:val="left"/>
        <w:rPr>
          <w:lang w:val="hu-HU"/>
        </w:rPr>
      </w:pPr>
      <w:r>
        <w:rPr>
          <w:lang w:val="hu-HU"/>
        </w:rPr>
        <w:t>Csatlakozz a megerősítőkhöz</w:t>
      </w:r>
    </w:p>
    <w:p w14:paraId="7E9CA3E9" w14:textId="79E87043" w:rsidR="007C4594" w:rsidRPr="001B5AB3" w:rsidRDefault="006B6244" w:rsidP="007C4594">
      <w:pPr>
        <w:pStyle w:val="resourcepacket-cover"/>
        <w:numPr>
          <w:ilvl w:val="0"/>
          <w:numId w:val="28"/>
        </w:numPr>
        <w:jc w:val="left"/>
        <w:rPr>
          <w:lang w:val="hu-HU"/>
        </w:rPr>
      </w:pPr>
      <w:r>
        <w:rPr>
          <w:lang w:val="hu-HU"/>
        </w:rPr>
        <w:t>Új szabadság a szeretetre</w:t>
      </w:r>
      <w:r w:rsidR="007C4594" w:rsidRPr="001B5AB3">
        <w:rPr>
          <w:lang w:val="hu-HU"/>
        </w:rPr>
        <w:t xml:space="preserve"> </w:t>
      </w:r>
    </w:p>
    <w:p w14:paraId="00BEF6C3" w14:textId="48B4232C" w:rsidR="007C4594" w:rsidRPr="001B5AB3" w:rsidRDefault="007C4594" w:rsidP="00C760AC">
      <w:pPr>
        <w:pStyle w:val="resourcepacket-cover"/>
        <w:jc w:val="left"/>
        <w:rPr>
          <w:lang w:val="hu-HU"/>
        </w:rPr>
      </w:pPr>
    </w:p>
    <w:p w14:paraId="41B63CC1" w14:textId="77777777" w:rsidR="001F4F29" w:rsidRPr="007C4594" w:rsidRDefault="001F4F29" w:rsidP="00C760AC">
      <w:pPr>
        <w:pStyle w:val="resourcepacket-cover"/>
        <w:jc w:val="left"/>
      </w:pPr>
    </w:p>
    <w:p w14:paraId="3F3B51AA" w14:textId="1B595B11" w:rsidR="007C4594" w:rsidRDefault="001F4F29" w:rsidP="001F4F29">
      <w:pPr>
        <w:pStyle w:val="resourcepacket-cover"/>
      </w:pPr>
      <w:r>
        <w:t>—</w:t>
      </w:r>
      <w:proofErr w:type="spellStart"/>
      <w:r w:rsidR="006B6244">
        <w:t>vége</w:t>
      </w:r>
      <w:proofErr w:type="spellEnd"/>
      <w:r>
        <w:t xml:space="preserve">— </w:t>
      </w:r>
    </w:p>
    <w:p w14:paraId="5C2BA921" w14:textId="77777777" w:rsidR="00A70F88" w:rsidRDefault="00A70F88" w:rsidP="001F4F29">
      <w:pPr>
        <w:pStyle w:val="resourcepacket-cover"/>
      </w:pPr>
    </w:p>
    <w:p w14:paraId="12044D61" w14:textId="77777777" w:rsidR="00A70F88" w:rsidRDefault="00A70F88" w:rsidP="001F4F29">
      <w:pPr>
        <w:pStyle w:val="resourcepacket-cover"/>
      </w:pPr>
    </w:p>
    <w:p w14:paraId="4A19356A" w14:textId="77777777" w:rsidR="00A70F88" w:rsidRDefault="00A70F88" w:rsidP="001F4F29">
      <w:pPr>
        <w:pStyle w:val="resourcepacket-cover"/>
      </w:pPr>
    </w:p>
    <w:p w14:paraId="4422FFAB" w14:textId="77777777" w:rsidR="00A70F88" w:rsidRDefault="00A70F88" w:rsidP="001F4F29">
      <w:pPr>
        <w:pStyle w:val="resourcepacket-cover"/>
      </w:pPr>
    </w:p>
    <w:p w14:paraId="0DB72D00" w14:textId="77777777" w:rsidR="00A70F88" w:rsidRDefault="00A70F88" w:rsidP="001F4F29">
      <w:pPr>
        <w:pStyle w:val="resourcepacket-cover"/>
      </w:pPr>
    </w:p>
    <w:p w14:paraId="4745FF5D" w14:textId="77777777" w:rsidR="00A70F88" w:rsidRDefault="00A70F88" w:rsidP="001F4F29">
      <w:pPr>
        <w:pStyle w:val="resourcepacket-cover"/>
      </w:pPr>
    </w:p>
    <w:p w14:paraId="63626C9F" w14:textId="77777777" w:rsidR="00A70F88" w:rsidRDefault="00A70F88" w:rsidP="001F4F29">
      <w:pPr>
        <w:pStyle w:val="resourcepacket-cover"/>
      </w:pPr>
    </w:p>
    <w:p w14:paraId="51EE07CC" w14:textId="77777777" w:rsidR="00A70F88" w:rsidRDefault="00A70F88" w:rsidP="001F4F29">
      <w:pPr>
        <w:pStyle w:val="resourcepacket-cover"/>
      </w:pPr>
    </w:p>
    <w:p w14:paraId="33ADF680" w14:textId="77777777" w:rsidR="00A70F88" w:rsidRDefault="00A70F88" w:rsidP="001F4F29">
      <w:pPr>
        <w:pStyle w:val="resourcepacket-cover"/>
      </w:pPr>
    </w:p>
    <w:p w14:paraId="33D65ABA" w14:textId="77777777" w:rsidR="00A70F88" w:rsidRDefault="00A70F88" w:rsidP="001F4F29">
      <w:pPr>
        <w:pStyle w:val="resourcepacket-cover"/>
      </w:pPr>
    </w:p>
    <w:p w14:paraId="41635D53" w14:textId="77777777" w:rsidR="00A70F88" w:rsidRDefault="00A70F88" w:rsidP="001F4F29">
      <w:pPr>
        <w:pStyle w:val="resourcepacket-cover"/>
      </w:pPr>
    </w:p>
    <w:p w14:paraId="1C000522" w14:textId="77777777" w:rsidR="00A70F88" w:rsidRDefault="00A70F88" w:rsidP="001F4F29">
      <w:pPr>
        <w:pStyle w:val="resourcepacket-cover"/>
      </w:pPr>
    </w:p>
    <w:p w14:paraId="47D1A3DF" w14:textId="77777777" w:rsidR="00A70F88" w:rsidRDefault="00A70F88" w:rsidP="001F4F29">
      <w:pPr>
        <w:pStyle w:val="resourcepacket-cover"/>
      </w:pPr>
    </w:p>
    <w:p w14:paraId="50887688" w14:textId="77777777" w:rsidR="00A70F88" w:rsidRDefault="00A70F88" w:rsidP="001F4F29">
      <w:pPr>
        <w:pStyle w:val="resourcepacket-cover"/>
      </w:pPr>
    </w:p>
    <w:p w14:paraId="23A0FFB7" w14:textId="1CFACDAF" w:rsidR="008F1CC1" w:rsidRPr="00530F2D" w:rsidRDefault="00394DC7" w:rsidP="00530F2D">
      <w:pPr>
        <w:pStyle w:val="resourcepacket-body"/>
        <w:outlineLvl w:val="0"/>
        <w:rPr>
          <w:lang w:val="hu-HU"/>
        </w:rPr>
      </w:pPr>
      <w:bookmarkStart w:id="15" w:name="_Toc68684668"/>
      <w:r w:rsidRPr="00530F2D">
        <w:rPr>
          <w:rFonts w:ascii="Avenir Light" w:eastAsia="Times New Roman" w:hAnsi="Avenir Light" w:cs="Times New Roman"/>
          <w:color w:val="1F4E79" w:themeColor="accent5" w:themeShade="80"/>
          <w:sz w:val="32"/>
          <w:szCs w:val="32"/>
          <w:lang w:val="hu-HU"/>
        </w:rPr>
        <w:t>S</w:t>
      </w:r>
      <w:r w:rsidR="00530F2D">
        <w:rPr>
          <w:rFonts w:ascii="Avenir Light" w:eastAsia="Times New Roman" w:hAnsi="Avenir Light" w:cs="Times New Roman"/>
          <w:color w:val="1F4E79" w:themeColor="accent5" w:themeShade="80"/>
          <w:sz w:val="32"/>
          <w:szCs w:val="32"/>
          <w:lang w:val="hu-HU"/>
        </w:rPr>
        <w:t>zeminárium</w:t>
      </w:r>
      <w:bookmarkEnd w:id="15"/>
    </w:p>
    <w:p w14:paraId="055D336B" w14:textId="7A8F9FBD" w:rsidR="008F1CC1" w:rsidRPr="003779E3" w:rsidRDefault="003779E3" w:rsidP="00227128">
      <w:pPr>
        <w:pStyle w:val="NormlWeb"/>
        <w:shd w:val="clear" w:color="auto" w:fill="FFFFFF"/>
        <w:jc w:val="center"/>
        <w:rPr>
          <w:rFonts w:ascii="Avenir Heavy" w:hAnsi="Avenir Heavy"/>
          <w:b/>
          <w:bCs/>
          <w:sz w:val="28"/>
          <w:szCs w:val="28"/>
          <w:lang w:val="hu-HU"/>
        </w:rPr>
      </w:pPr>
      <w:r w:rsidRPr="003779E3">
        <w:rPr>
          <w:rFonts w:ascii="Avenir Heavy" w:hAnsi="Avenir Heavy"/>
          <w:b/>
          <w:bCs/>
          <w:sz w:val="28"/>
          <w:szCs w:val="28"/>
          <w:lang w:val="hu-HU"/>
        </w:rPr>
        <w:t>VESZÉLYES KÖZELI ROKONOK</w:t>
      </w:r>
      <w:r w:rsidR="008F1CC1" w:rsidRPr="003779E3">
        <w:rPr>
          <w:rFonts w:ascii="Avenir Heavy" w:hAnsi="Avenir Heavy"/>
          <w:b/>
          <w:bCs/>
          <w:sz w:val="28"/>
          <w:szCs w:val="28"/>
          <w:lang w:val="hu-HU"/>
        </w:rPr>
        <w:t>:</w:t>
      </w:r>
    </w:p>
    <w:p w14:paraId="2A919CB1" w14:textId="52767154" w:rsidR="008F1CC1" w:rsidRPr="00530F2D" w:rsidRDefault="00023CB5" w:rsidP="00227128">
      <w:pPr>
        <w:pStyle w:val="NormlWeb"/>
        <w:shd w:val="clear" w:color="auto" w:fill="FFFFFF"/>
        <w:jc w:val="center"/>
        <w:rPr>
          <w:rFonts w:ascii="Avenir Book" w:hAnsi="Avenir Book"/>
          <w:b/>
          <w:bCs/>
          <w:sz w:val="28"/>
          <w:szCs w:val="28"/>
          <w:lang w:val="hu-HU"/>
        </w:rPr>
      </w:pPr>
      <w:r>
        <w:rPr>
          <w:rFonts w:ascii="Avenir Heavy" w:hAnsi="Avenir Heavy"/>
          <w:b/>
          <w:bCs/>
          <w:sz w:val="28"/>
          <w:szCs w:val="28"/>
          <w:lang w:val="hu-HU"/>
        </w:rPr>
        <w:t>A p</w:t>
      </w:r>
      <w:r w:rsidR="008F1CC1" w:rsidRPr="003779E3">
        <w:rPr>
          <w:rFonts w:ascii="Avenir Heavy" w:hAnsi="Avenir Heavy"/>
          <w:b/>
          <w:bCs/>
          <w:sz w:val="28"/>
          <w:szCs w:val="28"/>
          <w:lang w:val="hu-HU"/>
        </w:rPr>
        <w:t>ornogr</w:t>
      </w:r>
      <w:r w:rsidR="00530F2D" w:rsidRPr="003779E3">
        <w:rPr>
          <w:rFonts w:ascii="Avenir Heavy" w:hAnsi="Avenir Heavy"/>
          <w:b/>
          <w:bCs/>
          <w:sz w:val="28"/>
          <w:szCs w:val="28"/>
          <w:lang w:val="hu-HU"/>
        </w:rPr>
        <w:t xml:space="preserve">áfia és </w:t>
      </w:r>
      <w:r w:rsidR="00BF32E3">
        <w:rPr>
          <w:rFonts w:ascii="Avenir Heavy" w:hAnsi="Avenir Heavy"/>
          <w:b/>
          <w:bCs/>
          <w:sz w:val="28"/>
          <w:szCs w:val="28"/>
          <w:lang w:val="hu-HU"/>
        </w:rPr>
        <w:t xml:space="preserve">a </w:t>
      </w:r>
      <w:r w:rsidR="00530F2D" w:rsidRPr="003779E3">
        <w:rPr>
          <w:rFonts w:ascii="Avenir Heavy" w:hAnsi="Avenir Heavy"/>
          <w:b/>
          <w:bCs/>
          <w:sz w:val="28"/>
          <w:szCs w:val="28"/>
          <w:lang w:val="hu-HU"/>
        </w:rPr>
        <w:t>partnerkapcsolati erőszak</w:t>
      </w:r>
      <w:r w:rsidR="00530F2D">
        <w:rPr>
          <w:rFonts w:ascii="Avenir Heavy" w:hAnsi="Avenir Heavy"/>
          <w:b/>
          <w:bCs/>
          <w:sz w:val="28"/>
          <w:szCs w:val="28"/>
          <w:lang w:val="hu-HU"/>
        </w:rPr>
        <w:t xml:space="preserve"> </w:t>
      </w:r>
    </w:p>
    <w:p w14:paraId="129363DF" w14:textId="03F251DB" w:rsidR="008F1CC1" w:rsidRPr="00530F2D" w:rsidRDefault="00530F2D" w:rsidP="00227128">
      <w:pPr>
        <w:pStyle w:val="NormlWeb"/>
        <w:shd w:val="clear" w:color="auto" w:fill="FFFFFF"/>
        <w:jc w:val="center"/>
        <w:rPr>
          <w:rFonts w:ascii="Avenir Book" w:hAnsi="Avenir Book"/>
          <w:sz w:val="22"/>
          <w:szCs w:val="22"/>
          <w:lang w:val="hu-HU"/>
        </w:rPr>
      </w:pPr>
      <w:r>
        <w:rPr>
          <w:rFonts w:ascii="Avenir Book" w:hAnsi="Avenir Book"/>
          <w:sz w:val="22"/>
          <w:szCs w:val="22"/>
          <w:lang w:val="hu-HU"/>
        </w:rPr>
        <w:t xml:space="preserve">Írta: </w:t>
      </w:r>
      <w:r w:rsidR="008F1CC1" w:rsidRPr="00530F2D">
        <w:rPr>
          <w:rFonts w:ascii="Avenir Book" w:hAnsi="Avenir Book"/>
          <w:sz w:val="22"/>
          <w:szCs w:val="22"/>
          <w:lang w:val="hu-HU"/>
        </w:rPr>
        <w:t xml:space="preserve">Claudio </w:t>
      </w:r>
      <w:r>
        <w:rPr>
          <w:rFonts w:ascii="Avenir Book" w:hAnsi="Avenir Book"/>
          <w:sz w:val="22"/>
          <w:szCs w:val="22"/>
          <w:lang w:val="hu-HU"/>
        </w:rPr>
        <w:t xml:space="preserve">és </w:t>
      </w:r>
      <w:proofErr w:type="spellStart"/>
      <w:r w:rsidR="008F1CC1" w:rsidRPr="00530F2D">
        <w:rPr>
          <w:rFonts w:ascii="Avenir Book" w:hAnsi="Avenir Book"/>
          <w:sz w:val="22"/>
          <w:szCs w:val="22"/>
          <w:lang w:val="hu-HU"/>
        </w:rPr>
        <w:t>Pamela</w:t>
      </w:r>
      <w:proofErr w:type="spellEnd"/>
      <w:r w:rsidR="008F1CC1" w:rsidRPr="00530F2D">
        <w:rPr>
          <w:rFonts w:ascii="Avenir Book" w:hAnsi="Avenir Book"/>
          <w:sz w:val="22"/>
          <w:szCs w:val="22"/>
          <w:lang w:val="hu-HU"/>
        </w:rPr>
        <w:t xml:space="preserve"> </w:t>
      </w:r>
      <w:proofErr w:type="spellStart"/>
      <w:r w:rsidR="008F1CC1" w:rsidRPr="00530F2D">
        <w:rPr>
          <w:rFonts w:ascii="Avenir Book" w:hAnsi="Avenir Book"/>
          <w:sz w:val="22"/>
          <w:szCs w:val="22"/>
          <w:lang w:val="hu-HU"/>
        </w:rPr>
        <w:t>Consuegra</w:t>
      </w:r>
      <w:proofErr w:type="spellEnd"/>
    </w:p>
    <w:p w14:paraId="36013121" w14:textId="77CB184B" w:rsidR="008F1CC1" w:rsidRPr="00530F2D" w:rsidRDefault="00530F2D" w:rsidP="00227128">
      <w:pPr>
        <w:pStyle w:val="NormlWeb"/>
        <w:shd w:val="clear" w:color="auto" w:fill="FFFFFF"/>
        <w:jc w:val="center"/>
        <w:rPr>
          <w:rFonts w:ascii="Avenir Book" w:hAnsi="Avenir Book"/>
          <w:sz w:val="22"/>
          <w:szCs w:val="22"/>
          <w:lang w:val="hu-HU"/>
        </w:rPr>
      </w:pPr>
      <w:r>
        <w:rPr>
          <w:rFonts w:ascii="Avenir Book" w:hAnsi="Avenir Book"/>
          <w:sz w:val="22"/>
          <w:szCs w:val="22"/>
          <w:lang w:val="hu-HU"/>
        </w:rPr>
        <w:t xml:space="preserve">Engedéllyel felhasználva </w:t>
      </w:r>
    </w:p>
    <w:p w14:paraId="5754C4E3" w14:textId="37065199" w:rsidR="008F1CC1" w:rsidRPr="00530F2D" w:rsidRDefault="00530F2D" w:rsidP="00227128">
      <w:pPr>
        <w:pStyle w:val="NormlWeb"/>
        <w:shd w:val="clear" w:color="auto" w:fill="FFFFFF"/>
        <w:jc w:val="center"/>
        <w:rPr>
          <w:rFonts w:ascii="Avenir Book" w:hAnsi="Avenir Book"/>
          <w:sz w:val="22"/>
          <w:szCs w:val="22"/>
          <w:lang w:val="hu-HU"/>
        </w:rPr>
      </w:pPr>
      <w:r>
        <w:rPr>
          <w:rFonts w:ascii="Avenir Book" w:hAnsi="Avenir Book"/>
          <w:sz w:val="22"/>
          <w:szCs w:val="22"/>
          <w:lang w:val="hu-HU"/>
        </w:rPr>
        <w:t xml:space="preserve">A </w:t>
      </w:r>
      <w:r>
        <w:rPr>
          <w:rFonts w:ascii="Avenir Book" w:hAnsi="Avenir Book"/>
          <w:i/>
          <w:iCs/>
          <w:sz w:val="22"/>
          <w:szCs w:val="22"/>
          <w:lang w:val="hu-HU"/>
        </w:rPr>
        <w:t>Szolgálat</w:t>
      </w:r>
      <w:r w:rsidR="008F1CC1" w:rsidRPr="00530F2D">
        <w:rPr>
          <w:rFonts w:ascii="Avenir Book" w:hAnsi="Avenir Book"/>
          <w:sz w:val="22"/>
          <w:szCs w:val="22"/>
          <w:vertAlign w:val="superscript"/>
          <w:lang w:val="hu-HU"/>
        </w:rPr>
        <w:t>®</w:t>
      </w:r>
      <w:r w:rsidR="008F1CC1" w:rsidRPr="00530F2D">
        <w:rPr>
          <w:rFonts w:ascii="Avenir Book" w:hAnsi="Avenir Book"/>
          <w:sz w:val="22"/>
          <w:szCs w:val="22"/>
          <w:lang w:val="hu-HU"/>
        </w:rPr>
        <w:t xml:space="preserve"> </w:t>
      </w:r>
      <w:r>
        <w:rPr>
          <w:rFonts w:ascii="Avenir Book" w:hAnsi="Avenir Book"/>
          <w:sz w:val="22"/>
          <w:szCs w:val="22"/>
          <w:lang w:val="hu-HU"/>
        </w:rPr>
        <w:t>c.</w:t>
      </w:r>
      <w:r w:rsidR="00275A0C">
        <w:rPr>
          <w:rFonts w:ascii="Avenir Book" w:hAnsi="Avenir Book"/>
          <w:sz w:val="22"/>
          <w:szCs w:val="22"/>
          <w:lang w:val="hu-HU"/>
        </w:rPr>
        <w:t xml:space="preserve">, </w:t>
      </w:r>
      <w:r>
        <w:rPr>
          <w:rFonts w:ascii="Avenir Book" w:hAnsi="Avenir Book"/>
          <w:sz w:val="22"/>
          <w:szCs w:val="22"/>
          <w:lang w:val="hu-HU"/>
        </w:rPr>
        <w:t>Lelkészek nemzetközi magazinja 2019 novemberi számából</w:t>
      </w:r>
    </w:p>
    <w:p w14:paraId="05D4D9FE" w14:textId="51BB9A66" w:rsidR="008F1CC1" w:rsidRPr="00530F2D" w:rsidRDefault="008F1CC1" w:rsidP="00227128">
      <w:pPr>
        <w:pStyle w:val="NormlWeb"/>
        <w:shd w:val="clear" w:color="auto" w:fill="FFFFFF"/>
        <w:rPr>
          <w:rFonts w:ascii="Avenir Book" w:hAnsi="Avenir Book"/>
          <w:sz w:val="22"/>
          <w:szCs w:val="22"/>
          <w:lang w:val="hu-HU"/>
        </w:rPr>
      </w:pPr>
    </w:p>
    <w:p w14:paraId="0301874E" w14:textId="353840F7" w:rsidR="00F545EB" w:rsidRPr="00530F2D" w:rsidRDefault="00EA09C9" w:rsidP="00227128">
      <w:pPr>
        <w:pStyle w:val="NormlWeb"/>
        <w:shd w:val="clear" w:color="auto" w:fill="FFFFFF"/>
        <w:rPr>
          <w:rFonts w:ascii="Avenir Book" w:hAnsi="Avenir Book"/>
          <w:sz w:val="22"/>
          <w:szCs w:val="22"/>
          <w:lang w:val="hu-HU"/>
        </w:rPr>
      </w:pPr>
      <w:r>
        <w:rPr>
          <w:rFonts w:ascii="Avenir Book" w:hAnsi="Avenir Book"/>
          <w:sz w:val="22"/>
          <w:szCs w:val="22"/>
          <w:lang w:val="hu-HU"/>
        </w:rPr>
        <w:t xml:space="preserve">Becslések szerint a </w:t>
      </w:r>
      <w:r w:rsidR="00530F2D">
        <w:rPr>
          <w:rFonts w:ascii="Avenir Book" w:hAnsi="Avenir Book"/>
          <w:sz w:val="22"/>
          <w:szCs w:val="22"/>
          <w:lang w:val="hu-HU"/>
        </w:rPr>
        <w:t>pornó világsz</w:t>
      </w:r>
      <w:r>
        <w:rPr>
          <w:rFonts w:ascii="Avenir Book" w:hAnsi="Avenir Book"/>
          <w:sz w:val="22"/>
          <w:szCs w:val="22"/>
          <w:lang w:val="hu-HU"/>
        </w:rPr>
        <w:t xml:space="preserve">erte </w:t>
      </w:r>
      <w:r w:rsidR="00530F2D">
        <w:rPr>
          <w:rFonts w:ascii="Avenir Book" w:hAnsi="Avenir Book"/>
          <w:sz w:val="22"/>
          <w:szCs w:val="22"/>
          <w:lang w:val="hu-HU"/>
        </w:rPr>
        <w:t>mintegy 97 milliárd dolláros bevételt generáló iparág. Ebből kb</w:t>
      </w:r>
      <w:r w:rsidR="00AE0E84">
        <w:rPr>
          <w:rFonts w:ascii="Avenir Book" w:hAnsi="Avenir Book"/>
          <w:sz w:val="22"/>
          <w:szCs w:val="22"/>
          <w:lang w:val="hu-HU"/>
        </w:rPr>
        <w:t>.</w:t>
      </w:r>
      <w:r w:rsidR="00530F2D">
        <w:rPr>
          <w:rFonts w:ascii="Avenir Book" w:hAnsi="Avenir Book"/>
          <w:sz w:val="22"/>
          <w:szCs w:val="22"/>
          <w:lang w:val="hu-HU"/>
        </w:rPr>
        <w:t xml:space="preserve"> 12 milliárd dollár az USA-beli bevétel.</w:t>
      </w:r>
      <w:bookmarkStart w:id="16" w:name="ref1"/>
      <w:r w:rsidR="00F545EB" w:rsidRPr="00530F2D">
        <w:rPr>
          <w:rFonts w:ascii="Avenir Book" w:hAnsi="Avenir Book"/>
          <w:sz w:val="22"/>
          <w:szCs w:val="22"/>
          <w:vertAlign w:val="superscript"/>
          <w:lang w:val="hu-HU"/>
        </w:rPr>
        <w:fldChar w:fldCharType="begin"/>
      </w:r>
      <w:r w:rsidR="00F545EB" w:rsidRPr="00530F2D">
        <w:rPr>
          <w:rFonts w:ascii="Avenir Book" w:hAnsi="Avenir Book"/>
          <w:sz w:val="22"/>
          <w:szCs w:val="22"/>
          <w:vertAlign w:val="superscript"/>
          <w:lang w:val="hu-HU"/>
        </w:rPr>
        <w:instrText xml:space="preserve"> HYPERLINK "https://www.ministrymagazine.org/archive/2019/11/pornography" \l "note1" </w:instrText>
      </w:r>
      <w:r w:rsidR="00F545EB" w:rsidRPr="00530F2D">
        <w:rPr>
          <w:rFonts w:ascii="Avenir Book" w:hAnsi="Avenir Book"/>
          <w:sz w:val="22"/>
          <w:szCs w:val="22"/>
          <w:vertAlign w:val="superscript"/>
          <w:lang w:val="hu-HU"/>
        </w:rPr>
        <w:fldChar w:fldCharType="separate"/>
      </w:r>
      <w:r w:rsidR="00F545EB" w:rsidRPr="00530F2D">
        <w:rPr>
          <w:rStyle w:val="Hiperhivatkozs"/>
          <w:rFonts w:ascii="Avenir Book" w:hAnsi="Avenir Book"/>
          <w:sz w:val="22"/>
          <w:szCs w:val="22"/>
          <w:vertAlign w:val="superscript"/>
          <w:lang w:val="hu-HU"/>
        </w:rPr>
        <w:t>1</w:t>
      </w:r>
      <w:r w:rsidR="00F545EB" w:rsidRPr="00530F2D">
        <w:rPr>
          <w:rFonts w:ascii="Avenir Book" w:hAnsi="Avenir Book"/>
          <w:sz w:val="22"/>
          <w:szCs w:val="22"/>
          <w:lang w:val="hu-HU"/>
        </w:rPr>
        <w:fldChar w:fldCharType="end"/>
      </w:r>
      <w:bookmarkEnd w:id="16"/>
      <w:r w:rsidR="00F545EB" w:rsidRPr="00530F2D">
        <w:rPr>
          <w:rFonts w:ascii="Avenir Book" w:hAnsi="Avenir Book"/>
          <w:sz w:val="22"/>
          <w:szCs w:val="22"/>
          <w:lang w:val="hu-HU"/>
        </w:rPr>
        <w:t> </w:t>
      </w:r>
      <w:r w:rsidR="00302168">
        <w:rPr>
          <w:rFonts w:ascii="Avenir Book" w:hAnsi="Avenir Book"/>
          <w:sz w:val="22"/>
          <w:szCs w:val="22"/>
          <w:lang w:val="hu-HU"/>
        </w:rPr>
        <w:t xml:space="preserve">Az internet és az </w:t>
      </w:r>
      <w:proofErr w:type="spellStart"/>
      <w:r w:rsidR="00302168">
        <w:rPr>
          <w:rFonts w:ascii="Avenir Book" w:hAnsi="Avenir Book"/>
          <w:sz w:val="22"/>
          <w:szCs w:val="22"/>
          <w:lang w:val="hu-HU"/>
        </w:rPr>
        <w:t>okostelefonok</w:t>
      </w:r>
      <w:proofErr w:type="spellEnd"/>
      <w:r w:rsidR="00302168">
        <w:rPr>
          <w:rFonts w:ascii="Avenir Book" w:hAnsi="Avenir Book"/>
          <w:sz w:val="22"/>
          <w:szCs w:val="22"/>
          <w:lang w:val="hu-HU"/>
        </w:rPr>
        <w:t xml:space="preserve"> terjedésével meredeken megemelkedett a pornográfia fogyasztása az </w:t>
      </w:r>
      <w:r>
        <w:rPr>
          <w:rFonts w:ascii="Avenir Book" w:hAnsi="Avenir Book"/>
          <w:sz w:val="22"/>
          <w:szCs w:val="22"/>
          <w:lang w:val="hu-HU"/>
        </w:rPr>
        <w:t>E</w:t>
      </w:r>
      <w:r w:rsidR="00302168">
        <w:rPr>
          <w:rFonts w:ascii="Avenir Book" w:hAnsi="Avenir Book"/>
          <w:sz w:val="22"/>
          <w:szCs w:val="22"/>
          <w:lang w:val="hu-HU"/>
        </w:rPr>
        <w:t xml:space="preserve">gyesül Államokban. Az amerikaiak több, mint </w:t>
      </w:r>
      <w:r w:rsidR="00F545EB" w:rsidRPr="00530F2D">
        <w:rPr>
          <w:rFonts w:ascii="Avenir Book" w:hAnsi="Avenir Book"/>
          <w:sz w:val="22"/>
          <w:szCs w:val="22"/>
          <w:lang w:val="hu-HU"/>
        </w:rPr>
        <w:t>77</w:t>
      </w:r>
      <w:r w:rsidR="00302168">
        <w:rPr>
          <w:rFonts w:ascii="Avenir Book" w:hAnsi="Avenir Book"/>
          <w:sz w:val="22"/>
          <w:szCs w:val="22"/>
          <w:lang w:val="hu-HU"/>
        </w:rPr>
        <w:t xml:space="preserve"> százaléka néz pornót legalább egyszer havonta.</w:t>
      </w:r>
      <w:bookmarkStart w:id="17" w:name="ref2"/>
      <w:r w:rsidR="00F545EB" w:rsidRPr="00530F2D">
        <w:rPr>
          <w:rFonts w:ascii="Avenir Book" w:hAnsi="Avenir Book"/>
          <w:sz w:val="22"/>
          <w:szCs w:val="22"/>
          <w:vertAlign w:val="superscript"/>
          <w:lang w:val="hu-HU"/>
        </w:rPr>
        <w:fldChar w:fldCharType="begin"/>
      </w:r>
      <w:r w:rsidR="00F545EB" w:rsidRPr="00530F2D">
        <w:rPr>
          <w:rFonts w:ascii="Avenir Book" w:hAnsi="Avenir Book"/>
          <w:sz w:val="22"/>
          <w:szCs w:val="22"/>
          <w:vertAlign w:val="superscript"/>
          <w:lang w:val="hu-HU"/>
        </w:rPr>
        <w:instrText xml:space="preserve"> HYPERLINK "https://www.ministrymagazine.org/archive/2019/11/pornography" \l "note2" </w:instrText>
      </w:r>
      <w:r w:rsidR="00F545EB" w:rsidRPr="00530F2D">
        <w:rPr>
          <w:rFonts w:ascii="Avenir Book" w:hAnsi="Avenir Book"/>
          <w:sz w:val="22"/>
          <w:szCs w:val="22"/>
          <w:vertAlign w:val="superscript"/>
          <w:lang w:val="hu-HU"/>
        </w:rPr>
        <w:fldChar w:fldCharType="separate"/>
      </w:r>
      <w:r w:rsidR="00F545EB" w:rsidRPr="00530F2D">
        <w:rPr>
          <w:rStyle w:val="Hiperhivatkozs"/>
          <w:rFonts w:ascii="Avenir Book" w:hAnsi="Avenir Book"/>
          <w:sz w:val="22"/>
          <w:szCs w:val="22"/>
          <w:vertAlign w:val="superscript"/>
          <w:lang w:val="hu-HU"/>
        </w:rPr>
        <w:t>2</w:t>
      </w:r>
      <w:r w:rsidR="00F545EB" w:rsidRPr="00530F2D">
        <w:rPr>
          <w:rFonts w:ascii="Avenir Book" w:hAnsi="Avenir Book"/>
          <w:sz w:val="22"/>
          <w:szCs w:val="22"/>
          <w:lang w:val="hu-HU"/>
        </w:rPr>
        <w:fldChar w:fldCharType="end"/>
      </w:r>
      <w:bookmarkEnd w:id="17"/>
      <w:r w:rsidR="00F545EB" w:rsidRPr="00530F2D">
        <w:rPr>
          <w:rFonts w:ascii="Avenir Book" w:hAnsi="Avenir Book"/>
          <w:sz w:val="22"/>
          <w:szCs w:val="22"/>
          <w:lang w:val="hu-HU"/>
        </w:rPr>
        <w:t> </w:t>
      </w:r>
      <w:r w:rsidR="00302168">
        <w:rPr>
          <w:rFonts w:ascii="Avenir Book" w:hAnsi="Avenir Book"/>
          <w:sz w:val="22"/>
          <w:szCs w:val="22"/>
          <w:lang w:val="hu-HU"/>
        </w:rPr>
        <w:t xml:space="preserve"> Az internetes adatforgalom legalább 3</w:t>
      </w:r>
      <w:r w:rsidR="00275A0C">
        <w:rPr>
          <w:rFonts w:ascii="Avenir Book" w:hAnsi="Avenir Book"/>
          <w:sz w:val="22"/>
          <w:szCs w:val="22"/>
          <w:lang w:val="hu-HU"/>
        </w:rPr>
        <w:t>0</w:t>
      </w:r>
      <w:r w:rsidR="00302168">
        <w:rPr>
          <w:rFonts w:ascii="Avenir Book" w:hAnsi="Avenir Book"/>
          <w:sz w:val="22"/>
          <w:szCs w:val="22"/>
          <w:lang w:val="hu-HU"/>
        </w:rPr>
        <w:t xml:space="preserve"> %-</w:t>
      </w:r>
      <w:proofErr w:type="gramStart"/>
      <w:r w:rsidR="00302168">
        <w:rPr>
          <w:rFonts w:ascii="Avenir Book" w:hAnsi="Avenir Book"/>
          <w:sz w:val="22"/>
          <w:szCs w:val="22"/>
          <w:lang w:val="hu-HU"/>
        </w:rPr>
        <w:t>a</w:t>
      </w:r>
      <w:proofErr w:type="gramEnd"/>
      <w:r w:rsidR="00302168">
        <w:rPr>
          <w:rFonts w:ascii="Avenir Book" w:hAnsi="Avenir Book"/>
          <w:sz w:val="22"/>
          <w:szCs w:val="22"/>
          <w:lang w:val="hu-HU"/>
        </w:rPr>
        <w:t xml:space="preserve"> a pornó-weboldalak látogatásából ered.</w:t>
      </w:r>
      <w:bookmarkStart w:id="18" w:name="ref3"/>
      <w:r w:rsidR="00F545EB" w:rsidRPr="00530F2D">
        <w:rPr>
          <w:rFonts w:ascii="Avenir Book" w:hAnsi="Avenir Book"/>
          <w:sz w:val="22"/>
          <w:szCs w:val="22"/>
          <w:vertAlign w:val="superscript"/>
          <w:lang w:val="hu-HU"/>
        </w:rPr>
        <w:fldChar w:fldCharType="begin"/>
      </w:r>
      <w:r w:rsidR="00F545EB" w:rsidRPr="00530F2D">
        <w:rPr>
          <w:rFonts w:ascii="Avenir Book" w:hAnsi="Avenir Book"/>
          <w:sz w:val="22"/>
          <w:szCs w:val="22"/>
          <w:vertAlign w:val="superscript"/>
          <w:lang w:val="hu-HU"/>
        </w:rPr>
        <w:instrText xml:space="preserve"> HYPERLINK "https://www.ministrymagazine.org/archive/2019/11/pornography" \l "note3" </w:instrText>
      </w:r>
      <w:r w:rsidR="00F545EB" w:rsidRPr="00530F2D">
        <w:rPr>
          <w:rFonts w:ascii="Avenir Book" w:hAnsi="Avenir Book"/>
          <w:sz w:val="22"/>
          <w:szCs w:val="22"/>
          <w:vertAlign w:val="superscript"/>
          <w:lang w:val="hu-HU"/>
        </w:rPr>
        <w:fldChar w:fldCharType="separate"/>
      </w:r>
      <w:r w:rsidR="00F545EB" w:rsidRPr="00530F2D">
        <w:rPr>
          <w:rStyle w:val="Hiperhivatkozs"/>
          <w:rFonts w:ascii="Avenir Book" w:hAnsi="Avenir Book"/>
          <w:sz w:val="22"/>
          <w:szCs w:val="22"/>
          <w:vertAlign w:val="superscript"/>
          <w:lang w:val="hu-HU"/>
        </w:rPr>
        <w:t>3</w:t>
      </w:r>
      <w:r w:rsidR="00F545EB" w:rsidRPr="00530F2D">
        <w:rPr>
          <w:rFonts w:ascii="Avenir Book" w:hAnsi="Avenir Book"/>
          <w:sz w:val="22"/>
          <w:szCs w:val="22"/>
          <w:lang w:val="hu-HU"/>
        </w:rPr>
        <w:fldChar w:fldCharType="end"/>
      </w:r>
      <w:bookmarkEnd w:id="18"/>
      <w:r w:rsidR="00F545EB" w:rsidRPr="00530F2D">
        <w:rPr>
          <w:rFonts w:ascii="Avenir Book" w:hAnsi="Avenir Book"/>
          <w:sz w:val="22"/>
          <w:szCs w:val="22"/>
          <w:lang w:val="hu-HU"/>
        </w:rPr>
        <w:t> </w:t>
      </w:r>
      <w:r w:rsidR="00302168">
        <w:rPr>
          <w:rFonts w:ascii="Avenir Book" w:hAnsi="Avenir Book"/>
          <w:sz w:val="22"/>
          <w:szCs w:val="22"/>
          <w:lang w:val="hu-HU"/>
        </w:rPr>
        <w:t>Mi a helyzet az egyházban?</w:t>
      </w:r>
      <w:bookmarkStart w:id="19" w:name="ref4"/>
      <w:r w:rsidR="00F545EB" w:rsidRPr="00530F2D">
        <w:rPr>
          <w:rFonts w:ascii="Avenir Book" w:hAnsi="Avenir Book"/>
          <w:sz w:val="22"/>
          <w:szCs w:val="22"/>
          <w:vertAlign w:val="superscript"/>
          <w:lang w:val="hu-HU"/>
        </w:rPr>
        <w:fldChar w:fldCharType="begin"/>
      </w:r>
      <w:r w:rsidR="00F545EB" w:rsidRPr="00530F2D">
        <w:rPr>
          <w:rFonts w:ascii="Avenir Book" w:hAnsi="Avenir Book"/>
          <w:sz w:val="22"/>
          <w:szCs w:val="22"/>
          <w:vertAlign w:val="superscript"/>
          <w:lang w:val="hu-HU"/>
        </w:rPr>
        <w:instrText xml:space="preserve"> HYPERLINK "https://www.ministrymagazine.org/archive/2019/11/pornography" \l "note4" </w:instrText>
      </w:r>
      <w:r w:rsidR="00F545EB" w:rsidRPr="00530F2D">
        <w:rPr>
          <w:rFonts w:ascii="Avenir Book" w:hAnsi="Avenir Book"/>
          <w:sz w:val="22"/>
          <w:szCs w:val="22"/>
          <w:vertAlign w:val="superscript"/>
          <w:lang w:val="hu-HU"/>
        </w:rPr>
        <w:fldChar w:fldCharType="separate"/>
      </w:r>
      <w:r w:rsidR="00F545EB" w:rsidRPr="00530F2D">
        <w:rPr>
          <w:rStyle w:val="Hiperhivatkozs"/>
          <w:rFonts w:ascii="Avenir Book" w:hAnsi="Avenir Book"/>
          <w:sz w:val="22"/>
          <w:szCs w:val="22"/>
          <w:vertAlign w:val="superscript"/>
          <w:lang w:val="hu-HU"/>
        </w:rPr>
        <w:t>4</w:t>
      </w:r>
      <w:r w:rsidR="00F545EB" w:rsidRPr="00530F2D">
        <w:rPr>
          <w:rFonts w:ascii="Avenir Book" w:hAnsi="Avenir Book"/>
          <w:sz w:val="22"/>
          <w:szCs w:val="22"/>
          <w:lang w:val="hu-HU"/>
        </w:rPr>
        <w:fldChar w:fldCharType="end"/>
      </w:r>
      <w:bookmarkEnd w:id="19"/>
    </w:p>
    <w:p w14:paraId="2845CAB1" w14:textId="77777777" w:rsidR="003D46CA" w:rsidRPr="00530F2D" w:rsidRDefault="003D46CA" w:rsidP="00227128">
      <w:pPr>
        <w:pStyle w:val="NormlWeb"/>
        <w:shd w:val="clear" w:color="auto" w:fill="FFFFFF"/>
        <w:rPr>
          <w:rFonts w:ascii="Avenir Book" w:hAnsi="Avenir Book"/>
          <w:sz w:val="22"/>
          <w:szCs w:val="22"/>
          <w:lang w:val="hu-HU"/>
        </w:rPr>
      </w:pPr>
    </w:p>
    <w:p w14:paraId="6CB06F7C" w14:textId="56760C77" w:rsidR="00F545EB" w:rsidRDefault="00EA09C9" w:rsidP="00227128">
      <w:pPr>
        <w:pStyle w:val="NormlWeb"/>
        <w:shd w:val="clear" w:color="auto" w:fill="FFFFFF"/>
        <w:rPr>
          <w:rFonts w:ascii="Avenir Book" w:hAnsi="Avenir Book"/>
          <w:sz w:val="22"/>
          <w:szCs w:val="22"/>
          <w:lang w:val="hu-HU"/>
        </w:rPr>
      </w:pPr>
      <w:r>
        <w:rPr>
          <w:rFonts w:ascii="Avenir Book" w:hAnsi="Avenir Book"/>
          <w:sz w:val="22"/>
          <w:szCs w:val="22"/>
          <w:lang w:val="hu-HU"/>
        </w:rPr>
        <w:t>A magukat kereszténynek valló férfiak 64%-</w:t>
      </w:r>
      <w:proofErr w:type="gramStart"/>
      <w:r>
        <w:rPr>
          <w:rFonts w:ascii="Avenir Book" w:hAnsi="Avenir Book"/>
          <w:sz w:val="22"/>
          <w:szCs w:val="22"/>
          <w:lang w:val="hu-HU"/>
        </w:rPr>
        <w:t>a</w:t>
      </w:r>
      <w:proofErr w:type="gramEnd"/>
      <w:r>
        <w:rPr>
          <w:rFonts w:ascii="Avenir Book" w:hAnsi="Avenir Book"/>
          <w:sz w:val="22"/>
          <w:szCs w:val="22"/>
          <w:lang w:val="hu-HU"/>
        </w:rPr>
        <w:t xml:space="preserve"> és a kereszté</w:t>
      </w:r>
      <w:r w:rsidR="00275A0C">
        <w:rPr>
          <w:rFonts w:ascii="Avenir Book" w:hAnsi="Avenir Book"/>
          <w:sz w:val="22"/>
          <w:szCs w:val="22"/>
          <w:lang w:val="hu-HU"/>
        </w:rPr>
        <w:t>ny</w:t>
      </w:r>
      <w:r>
        <w:rPr>
          <w:rFonts w:ascii="Avenir Book" w:hAnsi="Avenir Book"/>
          <w:sz w:val="22"/>
          <w:szCs w:val="22"/>
          <w:lang w:val="hu-HU"/>
        </w:rPr>
        <w:t xml:space="preserve"> nők </w:t>
      </w:r>
      <w:r w:rsidR="00F545EB" w:rsidRPr="00530F2D">
        <w:rPr>
          <w:rFonts w:ascii="Avenir Book" w:hAnsi="Avenir Book"/>
          <w:sz w:val="22"/>
          <w:szCs w:val="22"/>
          <w:lang w:val="hu-HU"/>
        </w:rPr>
        <w:t>15</w:t>
      </w:r>
      <w:r>
        <w:rPr>
          <w:rFonts w:ascii="Avenir Book" w:hAnsi="Avenir Book"/>
          <w:sz w:val="22"/>
          <w:szCs w:val="22"/>
          <w:lang w:val="hu-HU"/>
        </w:rPr>
        <w:t xml:space="preserve">%-a legalább havonta egyszer néz pornográf tartalmat. </w:t>
      </w:r>
      <w:r w:rsidR="00F545EB" w:rsidRPr="00530F2D">
        <w:rPr>
          <w:rFonts w:ascii="Avenir Book" w:hAnsi="Avenir Book"/>
          <w:sz w:val="22"/>
          <w:szCs w:val="22"/>
          <w:lang w:val="hu-HU"/>
        </w:rPr>
        <w:t>(</w:t>
      </w:r>
      <w:r>
        <w:rPr>
          <w:rFonts w:ascii="Avenir Book" w:hAnsi="Avenir Book"/>
          <w:sz w:val="22"/>
          <w:szCs w:val="22"/>
          <w:lang w:val="hu-HU"/>
        </w:rPr>
        <w:t xml:space="preserve">Összehasonlításként: a nem keresztény férfiak </w:t>
      </w:r>
      <w:r w:rsidR="00F545EB" w:rsidRPr="00530F2D">
        <w:rPr>
          <w:rFonts w:ascii="Avenir Book" w:hAnsi="Avenir Book"/>
          <w:sz w:val="22"/>
          <w:szCs w:val="22"/>
          <w:lang w:val="hu-HU"/>
        </w:rPr>
        <w:t>65</w:t>
      </w:r>
      <w:r>
        <w:rPr>
          <w:rFonts w:ascii="Avenir Book" w:hAnsi="Avenir Book"/>
          <w:sz w:val="22"/>
          <w:szCs w:val="22"/>
          <w:lang w:val="hu-HU"/>
        </w:rPr>
        <w:t>%-</w:t>
      </w:r>
      <w:proofErr w:type="gramStart"/>
      <w:r>
        <w:rPr>
          <w:rFonts w:ascii="Avenir Book" w:hAnsi="Avenir Book"/>
          <w:sz w:val="22"/>
          <w:szCs w:val="22"/>
          <w:lang w:val="hu-HU"/>
        </w:rPr>
        <w:t>a</w:t>
      </w:r>
      <w:proofErr w:type="gramEnd"/>
      <w:r>
        <w:rPr>
          <w:rFonts w:ascii="Avenir Book" w:hAnsi="Avenir Book"/>
          <w:sz w:val="22"/>
          <w:szCs w:val="22"/>
          <w:lang w:val="hu-HU"/>
        </w:rPr>
        <w:t>, és a nők 3</w:t>
      </w:r>
      <w:r w:rsidR="00FD3DF2">
        <w:rPr>
          <w:rFonts w:ascii="Avenir Book" w:hAnsi="Avenir Book"/>
          <w:sz w:val="22"/>
          <w:szCs w:val="22"/>
          <w:lang w:val="hu-HU"/>
        </w:rPr>
        <w:t>0</w:t>
      </w:r>
      <w:r>
        <w:rPr>
          <w:rFonts w:ascii="Avenir Book" w:hAnsi="Avenir Book"/>
          <w:sz w:val="22"/>
          <w:szCs w:val="22"/>
          <w:lang w:val="hu-HU"/>
        </w:rPr>
        <w:t>%-a.</w:t>
      </w:r>
      <w:r w:rsidR="00F545EB" w:rsidRPr="00530F2D">
        <w:rPr>
          <w:rFonts w:ascii="Avenir Book" w:hAnsi="Avenir Book"/>
          <w:sz w:val="22"/>
          <w:szCs w:val="22"/>
          <w:lang w:val="hu-HU"/>
        </w:rPr>
        <w:t>)</w:t>
      </w:r>
    </w:p>
    <w:p w14:paraId="4231F157" w14:textId="77777777" w:rsidR="001F09A7" w:rsidRPr="00530F2D" w:rsidRDefault="001F09A7" w:rsidP="00227128">
      <w:pPr>
        <w:pStyle w:val="NormlWeb"/>
        <w:shd w:val="clear" w:color="auto" w:fill="FFFFFF"/>
        <w:rPr>
          <w:rFonts w:ascii="Avenir Book" w:hAnsi="Avenir Book"/>
          <w:sz w:val="22"/>
          <w:szCs w:val="22"/>
          <w:lang w:val="hu-HU"/>
        </w:rPr>
      </w:pPr>
    </w:p>
    <w:p w14:paraId="47B1D213" w14:textId="013B2DB6" w:rsidR="00F545EB" w:rsidRPr="00530F2D" w:rsidRDefault="001F09A7" w:rsidP="00227128">
      <w:pPr>
        <w:pStyle w:val="NormlWeb"/>
        <w:shd w:val="clear" w:color="auto" w:fill="FFFFFF"/>
        <w:rPr>
          <w:rFonts w:ascii="Avenir Book" w:hAnsi="Avenir Book"/>
          <w:sz w:val="22"/>
          <w:szCs w:val="22"/>
          <w:lang w:val="hu-HU"/>
        </w:rPr>
      </w:pPr>
      <w:r>
        <w:rPr>
          <w:rFonts w:ascii="Avenir Book" w:hAnsi="Avenir Book"/>
          <w:sz w:val="22"/>
          <w:szCs w:val="22"/>
          <w:lang w:val="hu-HU"/>
        </w:rPr>
        <w:t>A lelkészek 33 %-a látogatott már szexuális jellegű webhelyet. Közülük 53% állítja, hogy az elmúlt évben csak n</w:t>
      </w:r>
      <w:r w:rsidR="00805DF7">
        <w:rPr>
          <w:rFonts w:ascii="Avenir Book" w:hAnsi="Avenir Book"/>
          <w:sz w:val="22"/>
          <w:szCs w:val="22"/>
          <w:lang w:val="hu-HU"/>
        </w:rPr>
        <w:t>é</w:t>
      </w:r>
      <w:r>
        <w:rPr>
          <w:rFonts w:ascii="Avenir Book" w:hAnsi="Avenir Book"/>
          <w:sz w:val="22"/>
          <w:szCs w:val="22"/>
          <w:lang w:val="hu-HU"/>
        </w:rPr>
        <w:t xml:space="preserve">hányszor, </w:t>
      </w:r>
      <w:r w:rsidR="00F545EB" w:rsidRPr="00530F2D">
        <w:rPr>
          <w:rFonts w:ascii="Avenir Book" w:hAnsi="Avenir Book"/>
          <w:sz w:val="22"/>
          <w:szCs w:val="22"/>
          <w:lang w:val="hu-HU"/>
        </w:rPr>
        <w:t xml:space="preserve">18 </w:t>
      </w:r>
      <w:r>
        <w:rPr>
          <w:rFonts w:ascii="Avenir Book" w:hAnsi="Avenir Book"/>
          <w:sz w:val="22"/>
          <w:szCs w:val="22"/>
          <w:lang w:val="hu-HU"/>
        </w:rPr>
        <w:t xml:space="preserve">%-uk pedig havonta néhányszor, vagy több, mint egyszer hetente. </w:t>
      </w:r>
    </w:p>
    <w:p w14:paraId="05F06A5D" w14:textId="77777777" w:rsidR="003D46CA" w:rsidRPr="000502B0" w:rsidRDefault="003D46CA" w:rsidP="00227128">
      <w:pPr>
        <w:pStyle w:val="NormlWeb"/>
        <w:shd w:val="clear" w:color="auto" w:fill="FFFFFF"/>
        <w:rPr>
          <w:rFonts w:ascii="Avenir Book" w:hAnsi="Avenir Book"/>
          <w:sz w:val="22"/>
          <w:szCs w:val="22"/>
          <w:lang w:val="hu-HU"/>
        </w:rPr>
      </w:pPr>
    </w:p>
    <w:p w14:paraId="0BD4EE35" w14:textId="2C2D584D" w:rsidR="00F545EB" w:rsidRPr="000502B0" w:rsidRDefault="001F09A7" w:rsidP="00227128">
      <w:pPr>
        <w:pStyle w:val="NormlWeb"/>
        <w:shd w:val="clear" w:color="auto" w:fill="FFFFFF"/>
        <w:rPr>
          <w:rFonts w:ascii="Avenir Book" w:hAnsi="Avenir Book"/>
          <w:sz w:val="22"/>
          <w:szCs w:val="22"/>
          <w:lang w:val="hu-HU"/>
        </w:rPr>
      </w:pPr>
      <w:r>
        <w:rPr>
          <w:rFonts w:ascii="Avenir Book" w:hAnsi="Avenir Book"/>
          <w:sz w:val="22"/>
          <w:szCs w:val="22"/>
          <w:lang w:val="hu-HU"/>
        </w:rPr>
        <w:t>Ifjúsági lelkészek 21 %-</w:t>
      </w:r>
      <w:proofErr w:type="gramStart"/>
      <w:r>
        <w:rPr>
          <w:rFonts w:ascii="Avenir Book" w:hAnsi="Avenir Book"/>
          <w:sz w:val="22"/>
          <w:szCs w:val="22"/>
          <w:lang w:val="hu-HU"/>
        </w:rPr>
        <w:t>a</w:t>
      </w:r>
      <w:proofErr w:type="gramEnd"/>
      <w:r>
        <w:rPr>
          <w:rFonts w:ascii="Avenir Book" w:hAnsi="Avenir Book"/>
          <w:sz w:val="22"/>
          <w:szCs w:val="22"/>
          <w:lang w:val="hu-HU"/>
        </w:rPr>
        <w:t>, és a lelkészek 14%-a vallja, hogy jelenleg is küzd a pornográfiával.</w:t>
      </w:r>
      <w:r w:rsidR="00F545EB" w:rsidRPr="000502B0">
        <w:rPr>
          <w:rFonts w:ascii="Avenir Book" w:hAnsi="Avenir Book"/>
          <w:sz w:val="22"/>
          <w:szCs w:val="22"/>
          <w:lang w:val="hu-HU"/>
        </w:rPr>
        <w:t>”</w:t>
      </w:r>
      <w:bookmarkStart w:id="20" w:name="ref5"/>
      <w:r w:rsidR="00F545EB" w:rsidRPr="000502B0">
        <w:rPr>
          <w:rFonts w:ascii="Avenir Book" w:hAnsi="Avenir Book"/>
          <w:sz w:val="22"/>
          <w:szCs w:val="22"/>
          <w:vertAlign w:val="superscript"/>
          <w:lang w:val="hu-HU"/>
        </w:rPr>
        <w:fldChar w:fldCharType="begin"/>
      </w:r>
      <w:r w:rsidR="00F545EB" w:rsidRPr="000502B0">
        <w:rPr>
          <w:rFonts w:ascii="Avenir Book" w:hAnsi="Avenir Book"/>
          <w:sz w:val="22"/>
          <w:szCs w:val="22"/>
          <w:vertAlign w:val="superscript"/>
          <w:lang w:val="hu-HU"/>
        </w:rPr>
        <w:instrText xml:space="preserve"> HYPERLINK "https://www.ministrymagazine.org/archive/2019/11/pornography" \l "note5" </w:instrText>
      </w:r>
      <w:r w:rsidR="00F545EB" w:rsidRPr="000502B0">
        <w:rPr>
          <w:rFonts w:ascii="Avenir Book" w:hAnsi="Avenir Book"/>
          <w:sz w:val="22"/>
          <w:szCs w:val="22"/>
          <w:vertAlign w:val="superscript"/>
          <w:lang w:val="hu-HU"/>
        </w:rPr>
        <w:fldChar w:fldCharType="separate"/>
      </w:r>
      <w:r w:rsidR="00F545EB" w:rsidRPr="000502B0">
        <w:rPr>
          <w:rStyle w:val="Hiperhivatkozs"/>
          <w:rFonts w:ascii="Avenir Book" w:hAnsi="Avenir Book"/>
          <w:sz w:val="22"/>
          <w:szCs w:val="22"/>
          <w:vertAlign w:val="superscript"/>
          <w:lang w:val="hu-HU"/>
        </w:rPr>
        <w:t>5</w:t>
      </w:r>
      <w:r w:rsidR="00F545EB" w:rsidRPr="000502B0">
        <w:rPr>
          <w:rFonts w:ascii="Avenir Book" w:hAnsi="Avenir Book"/>
          <w:sz w:val="22"/>
          <w:szCs w:val="22"/>
          <w:lang w:val="hu-HU"/>
        </w:rPr>
        <w:fldChar w:fldCharType="end"/>
      </w:r>
      <w:bookmarkEnd w:id="20"/>
    </w:p>
    <w:p w14:paraId="24D05A77" w14:textId="77777777" w:rsidR="003D46CA" w:rsidRPr="000502B0" w:rsidRDefault="003D46CA" w:rsidP="00227128">
      <w:pPr>
        <w:pStyle w:val="NormlWeb"/>
        <w:shd w:val="clear" w:color="auto" w:fill="FFFFFF"/>
        <w:rPr>
          <w:rFonts w:ascii="Avenir Book" w:hAnsi="Avenir Book"/>
          <w:sz w:val="22"/>
          <w:szCs w:val="22"/>
          <w:lang w:val="hu-HU"/>
        </w:rPr>
      </w:pPr>
    </w:p>
    <w:p w14:paraId="02C32FCA" w14:textId="7D3F2F57" w:rsidR="00F545EB" w:rsidRPr="000502B0" w:rsidRDefault="00D21A61" w:rsidP="00227128">
      <w:pPr>
        <w:pStyle w:val="NormlWeb"/>
        <w:shd w:val="clear" w:color="auto" w:fill="FFFFFF"/>
        <w:rPr>
          <w:rFonts w:ascii="Avenir Book" w:hAnsi="Avenir Book"/>
          <w:sz w:val="22"/>
          <w:szCs w:val="22"/>
          <w:lang w:val="hu-HU"/>
        </w:rPr>
      </w:pPr>
      <w:r>
        <w:rPr>
          <w:rFonts w:ascii="Avenir Book" w:hAnsi="Avenir Book"/>
          <w:sz w:val="22"/>
          <w:szCs w:val="22"/>
          <w:lang w:val="hu-HU"/>
        </w:rPr>
        <w:t xml:space="preserve">Ez komoly aggodalomra ad okot, mert a pornográfia a keresztény magatartás szöges ellentéte. A pornó örömöt ígér, de fájdalmat terjeszt. </w:t>
      </w:r>
      <w:r w:rsidR="00153088">
        <w:rPr>
          <w:rFonts w:ascii="Avenir Book" w:hAnsi="Avenir Book"/>
          <w:sz w:val="22"/>
          <w:szCs w:val="22"/>
          <w:lang w:val="hu-HU"/>
        </w:rPr>
        <w:t>A pornóban tiszteletlenül bánnak a nőkkel, ké</w:t>
      </w:r>
      <w:r w:rsidR="00243621">
        <w:rPr>
          <w:rFonts w:ascii="Avenir Book" w:hAnsi="Avenir Book"/>
          <w:sz w:val="22"/>
          <w:szCs w:val="22"/>
          <w:lang w:val="hu-HU"/>
        </w:rPr>
        <w:t>ny</w:t>
      </w:r>
      <w:r w:rsidR="00153088">
        <w:rPr>
          <w:rFonts w:ascii="Avenir Book" w:hAnsi="Avenir Book"/>
          <w:sz w:val="22"/>
          <w:szCs w:val="22"/>
          <w:lang w:val="hu-HU"/>
        </w:rPr>
        <w:t>szerítik</w:t>
      </w:r>
      <w:r w:rsidR="00243621">
        <w:rPr>
          <w:rFonts w:ascii="Avenir Book" w:hAnsi="Avenir Book"/>
          <w:sz w:val="22"/>
          <w:szCs w:val="22"/>
          <w:lang w:val="hu-HU"/>
        </w:rPr>
        <w:t>,</w:t>
      </w:r>
      <w:r w:rsidR="00153088">
        <w:rPr>
          <w:rFonts w:ascii="Avenir Book" w:hAnsi="Avenir Book"/>
          <w:sz w:val="22"/>
          <w:szCs w:val="22"/>
          <w:lang w:val="hu-HU"/>
        </w:rPr>
        <w:t xml:space="preserve"> fizikailag és verbálisan is bántalmazzák őket. </w:t>
      </w:r>
      <w:r w:rsidR="00243621">
        <w:rPr>
          <w:rFonts w:ascii="Avenir Book" w:hAnsi="Avenir Book"/>
          <w:sz w:val="22"/>
          <w:szCs w:val="22"/>
          <w:lang w:val="hu-HU"/>
        </w:rPr>
        <w:t>Ez</w:t>
      </w:r>
      <w:r w:rsidR="00153088">
        <w:rPr>
          <w:rFonts w:ascii="Avenir Book" w:hAnsi="Avenir Book"/>
          <w:sz w:val="22"/>
          <w:szCs w:val="22"/>
          <w:lang w:val="hu-HU"/>
        </w:rPr>
        <w:t xml:space="preserve"> a valóság </w:t>
      </w:r>
      <w:r w:rsidR="00243621">
        <w:rPr>
          <w:rFonts w:ascii="Avenir Book" w:hAnsi="Avenir Book"/>
          <w:sz w:val="22"/>
          <w:szCs w:val="22"/>
          <w:lang w:val="hu-HU"/>
        </w:rPr>
        <w:t>pedig át</w:t>
      </w:r>
      <w:r w:rsidR="00153088">
        <w:rPr>
          <w:rFonts w:ascii="Avenir Book" w:hAnsi="Avenir Book"/>
          <w:sz w:val="22"/>
          <w:szCs w:val="22"/>
          <w:lang w:val="hu-HU"/>
        </w:rPr>
        <w:t>alakítja a társadalom gondolkodásm</w:t>
      </w:r>
      <w:r w:rsidR="00243621">
        <w:rPr>
          <w:rFonts w:ascii="Avenir Book" w:hAnsi="Avenir Book"/>
          <w:sz w:val="22"/>
          <w:szCs w:val="22"/>
          <w:lang w:val="hu-HU"/>
        </w:rPr>
        <w:t>ó</w:t>
      </w:r>
      <w:r w:rsidR="00153088">
        <w:rPr>
          <w:rFonts w:ascii="Avenir Book" w:hAnsi="Avenir Book"/>
          <w:sz w:val="22"/>
          <w:szCs w:val="22"/>
          <w:lang w:val="hu-HU"/>
        </w:rPr>
        <w:t xml:space="preserve">dját és </w:t>
      </w:r>
      <w:r w:rsidR="00085AEE">
        <w:rPr>
          <w:rFonts w:ascii="Avenir Book" w:hAnsi="Avenir Book"/>
          <w:sz w:val="22"/>
          <w:szCs w:val="22"/>
          <w:lang w:val="hu-HU"/>
        </w:rPr>
        <w:t>tetteit.</w:t>
      </w:r>
      <w:r w:rsidR="00F14EAE">
        <w:rPr>
          <w:rFonts w:ascii="Avenir Book" w:hAnsi="Avenir Book"/>
          <w:sz w:val="22"/>
          <w:szCs w:val="22"/>
          <w:vertAlign w:val="superscript"/>
          <w:lang w:val="hu-HU"/>
        </w:rPr>
        <w:t>6</w:t>
      </w:r>
      <w:r w:rsidR="00085AEE">
        <w:rPr>
          <w:rFonts w:ascii="Avenir Book" w:hAnsi="Avenir Book"/>
          <w:sz w:val="22"/>
          <w:szCs w:val="22"/>
          <w:lang w:val="hu-HU"/>
        </w:rPr>
        <w:t xml:space="preserve"> </w:t>
      </w:r>
      <w:r w:rsidR="00153088">
        <w:rPr>
          <w:rFonts w:ascii="Avenir Book" w:hAnsi="Avenir Book"/>
          <w:sz w:val="22"/>
          <w:szCs w:val="22"/>
          <w:lang w:val="hu-HU"/>
        </w:rPr>
        <w:t xml:space="preserve"> </w:t>
      </w:r>
    </w:p>
    <w:p w14:paraId="5E697890" w14:textId="77777777" w:rsidR="003D46CA" w:rsidRPr="000502B0" w:rsidRDefault="003D46CA" w:rsidP="00227128">
      <w:pPr>
        <w:pStyle w:val="NormlWeb"/>
        <w:shd w:val="clear" w:color="auto" w:fill="FFFFFF"/>
        <w:rPr>
          <w:rFonts w:ascii="Avenir Book" w:hAnsi="Avenir Book"/>
          <w:sz w:val="22"/>
          <w:szCs w:val="22"/>
          <w:lang w:val="hu-HU"/>
        </w:rPr>
      </w:pPr>
    </w:p>
    <w:p w14:paraId="150D0545" w14:textId="2EA25CF8" w:rsidR="00F545EB" w:rsidRPr="000502B0" w:rsidRDefault="00153088" w:rsidP="00227128">
      <w:pPr>
        <w:pStyle w:val="NormlWeb"/>
        <w:shd w:val="clear" w:color="auto" w:fill="FFFFFF"/>
        <w:rPr>
          <w:rFonts w:ascii="Avenir Book" w:hAnsi="Avenir Book"/>
          <w:sz w:val="22"/>
          <w:szCs w:val="22"/>
          <w:lang w:val="hu-HU"/>
        </w:rPr>
      </w:pPr>
      <w:r>
        <w:rPr>
          <w:rFonts w:ascii="Avenir Book" w:hAnsi="Avenir Book"/>
          <w:sz w:val="22"/>
          <w:szCs w:val="22"/>
          <w:lang w:val="hu-HU"/>
        </w:rPr>
        <w:t>Bár nem minden pornófilm mutat be fizikai, vagy szóbeli erőszakot, még az erőszakmentes po</w:t>
      </w:r>
      <w:r w:rsidR="001714A9">
        <w:rPr>
          <w:rFonts w:ascii="Avenir Book" w:hAnsi="Avenir Book"/>
          <w:sz w:val="22"/>
          <w:szCs w:val="22"/>
          <w:lang w:val="hu-HU"/>
        </w:rPr>
        <w:t>r</w:t>
      </w:r>
      <w:r>
        <w:rPr>
          <w:rFonts w:ascii="Avenir Book" w:hAnsi="Avenir Book"/>
          <w:sz w:val="22"/>
          <w:szCs w:val="22"/>
          <w:lang w:val="hu-HU"/>
        </w:rPr>
        <w:t>nó is bizonyítottan k</w:t>
      </w:r>
      <w:r w:rsidR="001714A9">
        <w:rPr>
          <w:rFonts w:ascii="Avenir Book" w:hAnsi="Avenir Book"/>
          <w:sz w:val="22"/>
          <w:szCs w:val="22"/>
          <w:lang w:val="hu-HU"/>
        </w:rPr>
        <w:t>á</w:t>
      </w:r>
      <w:r>
        <w:rPr>
          <w:rFonts w:ascii="Avenir Book" w:hAnsi="Avenir Book"/>
          <w:sz w:val="22"/>
          <w:szCs w:val="22"/>
          <w:lang w:val="hu-HU"/>
        </w:rPr>
        <w:t>ros hatású. Több kutatás is megerősítette, hogy azok is nagyobb valószínűséggel támogatnak nőket, lányokat és gyermekeket bántalmazó kijelentéseket, akik erőszakmente</w:t>
      </w:r>
      <w:r w:rsidR="001714A9">
        <w:rPr>
          <w:rFonts w:ascii="Avenir Book" w:hAnsi="Avenir Book"/>
          <w:sz w:val="22"/>
          <w:szCs w:val="22"/>
          <w:lang w:val="hu-HU"/>
        </w:rPr>
        <w:t>s</w:t>
      </w:r>
      <w:r>
        <w:rPr>
          <w:rFonts w:ascii="Avenir Book" w:hAnsi="Avenir Book"/>
          <w:sz w:val="22"/>
          <w:szCs w:val="22"/>
          <w:lang w:val="hu-HU"/>
        </w:rPr>
        <w:t xml:space="preserve"> pornóval élnek.</w:t>
      </w:r>
      <w:bookmarkStart w:id="21" w:name="ref6"/>
      <w:r w:rsidR="00F545EB" w:rsidRPr="000502B0">
        <w:rPr>
          <w:rFonts w:ascii="Avenir Book" w:hAnsi="Avenir Book"/>
          <w:sz w:val="22"/>
          <w:szCs w:val="22"/>
          <w:vertAlign w:val="superscript"/>
          <w:lang w:val="hu-HU"/>
        </w:rPr>
        <w:fldChar w:fldCharType="begin"/>
      </w:r>
      <w:r w:rsidR="00F545EB" w:rsidRPr="000502B0">
        <w:rPr>
          <w:rFonts w:ascii="Avenir Book" w:hAnsi="Avenir Book"/>
          <w:sz w:val="22"/>
          <w:szCs w:val="22"/>
          <w:vertAlign w:val="superscript"/>
          <w:lang w:val="hu-HU"/>
        </w:rPr>
        <w:instrText xml:space="preserve"> HYPERLINK "https://www.ministrymagazine.org/archive/2019/11/pornography" \l "note6" </w:instrText>
      </w:r>
      <w:r w:rsidR="00F545EB" w:rsidRPr="000502B0">
        <w:rPr>
          <w:rFonts w:ascii="Avenir Book" w:hAnsi="Avenir Book"/>
          <w:sz w:val="22"/>
          <w:szCs w:val="22"/>
          <w:vertAlign w:val="superscript"/>
          <w:lang w:val="hu-HU"/>
        </w:rPr>
        <w:fldChar w:fldCharType="separate"/>
      </w:r>
      <w:r w:rsidR="00F545EB" w:rsidRPr="000502B0">
        <w:rPr>
          <w:rStyle w:val="Hiperhivatkozs"/>
          <w:rFonts w:ascii="Avenir Book" w:hAnsi="Avenir Book"/>
          <w:sz w:val="22"/>
          <w:szCs w:val="22"/>
          <w:vertAlign w:val="superscript"/>
          <w:lang w:val="hu-HU"/>
        </w:rPr>
        <w:t>6</w:t>
      </w:r>
      <w:r w:rsidR="00F545EB" w:rsidRPr="000502B0">
        <w:rPr>
          <w:rFonts w:ascii="Avenir Book" w:hAnsi="Avenir Book"/>
          <w:sz w:val="22"/>
          <w:szCs w:val="22"/>
          <w:lang w:val="hu-HU"/>
        </w:rPr>
        <w:fldChar w:fldCharType="end"/>
      </w:r>
      <w:bookmarkEnd w:id="21"/>
      <w:r w:rsidR="00F545EB" w:rsidRPr="000502B0">
        <w:rPr>
          <w:rFonts w:ascii="Avenir Book" w:hAnsi="Avenir Book"/>
          <w:sz w:val="22"/>
          <w:szCs w:val="22"/>
          <w:lang w:val="hu-HU"/>
        </w:rPr>
        <w:t> </w:t>
      </w:r>
      <w:r>
        <w:rPr>
          <w:rFonts w:ascii="Avenir Book" w:hAnsi="Avenir Book"/>
          <w:sz w:val="22"/>
          <w:szCs w:val="22"/>
          <w:lang w:val="hu-HU"/>
        </w:rPr>
        <w:t xml:space="preserve"> Ennek legvalószínűbb magyarázata, hogy a pornóban a férfiakat erővel és hatalommal bírónak ábrázolják, a nőket pedig alávetettnek és engedelmesnek. Ez a hozzáállás teremti meg a párkapcsolatok egyenlőtlen hatalmi dinamikájának közegét, ami a nők elleni fizikai és verbális erőszak lassú, de biztos elfogadásához vezet</w:t>
      </w:r>
      <w:r w:rsidR="001714A9">
        <w:rPr>
          <w:rFonts w:ascii="Avenir Book" w:hAnsi="Avenir Book"/>
          <w:sz w:val="22"/>
          <w:szCs w:val="22"/>
          <w:lang w:val="hu-HU"/>
        </w:rPr>
        <w:t>.</w:t>
      </w:r>
      <w:r>
        <w:rPr>
          <w:rFonts w:ascii="Avenir Book" w:hAnsi="Avenir Book"/>
          <w:sz w:val="22"/>
          <w:szCs w:val="22"/>
          <w:lang w:val="hu-HU"/>
        </w:rPr>
        <w:t xml:space="preserve"> </w:t>
      </w:r>
    </w:p>
    <w:p w14:paraId="191C1A2C" w14:textId="77777777" w:rsidR="003D46CA" w:rsidRPr="000502B0" w:rsidRDefault="003D46CA" w:rsidP="00227128">
      <w:pPr>
        <w:pStyle w:val="NormlWeb"/>
        <w:shd w:val="clear" w:color="auto" w:fill="FFFFFF"/>
        <w:rPr>
          <w:rFonts w:ascii="Avenir Book" w:hAnsi="Avenir Book"/>
          <w:sz w:val="22"/>
          <w:szCs w:val="22"/>
          <w:lang w:val="hu-HU"/>
        </w:rPr>
      </w:pPr>
    </w:p>
    <w:p w14:paraId="2F8FD3FA" w14:textId="5626E9C9" w:rsidR="00F545EB" w:rsidRPr="000502B0" w:rsidRDefault="00153088" w:rsidP="00227128">
      <w:pPr>
        <w:pStyle w:val="NormlWeb"/>
        <w:shd w:val="clear" w:color="auto" w:fill="FFFFFF"/>
        <w:rPr>
          <w:rFonts w:ascii="Avenir Book" w:hAnsi="Avenir Book"/>
          <w:sz w:val="22"/>
          <w:szCs w:val="22"/>
          <w:lang w:val="hu-HU"/>
        </w:rPr>
      </w:pPr>
      <w:r>
        <w:rPr>
          <w:rFonts w:ascii="Avenir Book" w:hAnsi="Avenir Book"/>
          <w:sz w:val="22"/>
          <w:szCs w:val="22"/>
          <w:lang w:val="hu-HU"/>
        </w:rPr>
        <w:t>Még nagyobb aggodalomra ad okot, hogy a</w:t>
      </w:r>
      <w:r w:rsidR="001714A9">
        <w:rPr>
          <w:rFonts w:ascii="Avenir Book" w:hAnsi="Avenir Book"/>
          <w:sz w:val="22"/>
          <w:szCs w:val="22"/>
          <w:lang w:val="hu-HU"/>
        </w:rPr>
        <w:t xml:space="preserve"> </w:t>
      </w:r>
      <w:r>
        <w:rPr>
          <w:rFonts w:ascii="Avenir Book" w:hAnsi="Avenir Book"/>
          <w:sz w:val="22"/>
          <w:szCs w:val="22"/>
          <w:lang w:val="hu-HU"/>
        </w:rPr>
        <w:t xml:space="preserve">pornófogyasztás nem csupán a férfiak </w:t>
      </w:r>
      <w:r w:rsidR="00B933B3">
        <w:rPr>
          <w:rFonts w:ascii="Avenir Book" w:hAnsi="Avenir Book"/>
          <w:sz w:val="22"/>
          <w:szCs w:val="22"/>
          <w:lang w:val="hu-HU"/>
        </w:rPr>
        <w:t xml:space="preserve">nőkhöz való hozzáállását változtatja meg, hanem a tetteiket is. Egy </w:t>
      </w:r>
      <w:r w:rsidR="00F545EB" w:rsidRPr="000502B0">
        <w:rPr>
          <w:rFonts w:ascii="Avenir Book" w:hAnsi="Avenir Book"/>
          <w:sz w:val="22"/>
          <w:szCs w:val="22"/>
          <w:lang w:val="hu-HU"/>
        </w:rPr>
        <w:t>2016</w:t>
      </w:r>
      <w:r w:rsidR="00B933B3">
        <w:rPr>
          <w:rFonts w:ascii="Avenir Book" w:hAnsi="Avenir Book"/>
          <w:sz w:val="22"/>
          <w:szCs w:val="22"/>
          <w:lang w:val="hu-HU"/>
        </w:rPr>
        <w:t xml:space="preserve">-ban végzett széleskörű felmérés </w:t>
      </w:r>
      <w:r w:rsidR="00336151">
        <w:rPr>
          <w:rFonts w:ascii="Avenir Book" w:hAnsi="Avenir Book"/>
          <w:sz w:val="22"/>
          <w:szCs w:val="22"/>
          <w:lang w:val="hu-HU"/>
        </w:rPr>
        <w:t>során</w:t>
      </w:r>
      <w:r w:rsidR="00B933B3">
        <w:rPr>
          <w:rFonts w:ascii="Avenir Book" w:hAnsi="Avenir Book"/>
          <w:sz w:val="22"/>
          <w:szCs w:val="22"/>
          <w:lang w:val="hu-HU"/>
        </w:rPr>
        <w:t xml:space="preserve"> a kutatók arra a következtetésre </w:t>
      </w:r>
      <w:r w:rsidR="001714A9">
        <w:rPr>
          <w:rFonts w:ascii="Avenir Book" w:hAnsi="Avenir Book"/>
          <w:sz w:val="22"/>
          <w:szCs w:val="22"/>
          <w:lang w:val="hu-HU"/>
        </w:rPr>
        <w:t>j</w:t>
      </w:r>
      <w:r w:rsidR="00B933B3">
        <w:rPr>
          <w:rFonts w:ascii="Avenir Book" w:hAnsi="Avenir Book"/>
          <w:sz w:val="22"/>
          <w:szCs w:val="22"/>
          <w:lang w:val="hu-HU"/>
        </w:rPr>
        <w:t>utottak, hogy: „Átlagosan, azok, akik gyakrabban fogyasztanak pornográf tartalmakat, nagyobb valószínűséggel követnek el szexuáli</w:t>
      </w:r>
      <w:r w:rsidR="001714A9">
        <w:rPr>
          <w:rFonts w:ascii="Avenir Book" w:hAnsi="Avenir Book"/>
          <w:sz w:val="22"/>
          <w:szCs w:val="22"/>
          <w:lang w:val="hu-HU"/>
        </w:rPr>
        <w:t>s</w:t>
      </w:r>
      <w:r w:rsidR="00F545EB" w:rsidRPr="000502B0">
        <w:rPr>
          <w:rFonts w:ascii="Avenir Book" w:hAnsi="Avenir Book"/>
          <w:sz w:val="22"/>
          <w:szCs w:val="22"/>
          <w:lang w:val="hu-HU"/>
        </w:rPr>
        <w:t xml:space="preserve"> </w:t>
      </w:r>
      <w:r w:rsidR="00B933B3">
        <w:rPr>
          <w:rFonts w:ascii="Avenir Book" w:hAnsi="Avenir Book"/>
          <w:sz w:val="22"/>
          <w:szCs w:val="22"/>
          <w:lang w:val="hu-HU"/>
        </w:rPr>
        <w:t>erőszakot és verbális bántalmazást is.</w:t>
      </w:r>
      <w:r w:rsidR="00F545EB" w:rsidRPr="000502B0">
        <w:rPr>
          <w:rFonts w:ascii="Avenir Book" w:hAnsi="Avenir Book"/>
          <w:sz w:val="22"/>
          <w:szCs w:val="22"/>
          <w:lang w:val="hu-HU"/>
        </w:rPr>
        <w:t>”</w:t>
      </w:r>
      <w:bookmarkStart w:id="22" w:name="ref7"/>
      <w:r w:rsidR="00F545EB" w:rsidRPr="000502B0">
        <w:rPr>
          <w:rFonts w:ascii="Avenir Book" w:hAnsi="Avenir Book"/>
          <w:sz w:val="22"/>
          <w:szCs w:val="22"/>
          <w:vertAlign w:val="superscript"/>
          <w:lang w:val="hu-HU"/>
        </w:rPr>
        <w:fldChar w:fldCharType="begin"/>
      </w:r>
      <w:r w:rsidR="00F545EB" w:rsidRPr="000502B0">
        <w:rPr>
          <w:rFonts w:ascii="Avenir Book" w:hAnsi="Avenir Book"/>
          <w:sz w:val="22"/>
          <w:szCs w:val="22"/>
          <w:vertAlign w:val="superscript"/>
          <w:lang w:val="hu-HU"/>
        </w:rPr>
        <w:instrText xml:space="preserve"> HYPERLINK "https://www.ministrymagazine.org/archive/2019/11/pornography" \l "note7" </w:instrText>
      </w:r>
      <w:r w:rsidR="00F545EB" w:rsidRPr="000502B0">
        <w:rPr>
          <w:rFonts w:ascii="Avenir Book" w:hAnsi="Avenir Book"/>
          <w:sz w:val="22"/>
          <w:szCs w:val="22"/>
          <w:vertAlign w:val="superscript"/>
          <w:lang w:val="hu-HU"/>
        </w:rPr>
        <w:fldChar w:fldCharType="separate"/>
      </w:r>
      <w:r w:rsidR="00F545EB" w:rsidRPr="000502B0">
        <w:rPr>
          <w:rStyle w:val="Hiperhivatkozs"/>
          <w:rFonts w:ascii="Avenir Book" w:hAnsi="Avenir Book"/>
          <w:sz w:val="22"/>
          <w:szCs w:val="22"/>
          <w:vertAlign w:val="superscript"/>
          <w:lang w:val="hu-HU"/>
        </w:rPr>
        <w:t>7</w:t>
      </w:r>
      <w:r w:rsidR="00F545EB" w:rsidRPr="000502B0">
        <w:rPr>
          <w:rFonts w:ascii="Avenir Book" w:hAnsi="Avenir Book"/>
          <w:sz w:val="22"/>
          <w:szCs w:val="22"/>
          <w:lang w:val="hu-HU"/>
        </w:rPr>
        <w:fldChar w:fldCharType="end"/>
      </w:r>
      <w:bookmarkEnd w:id="22"/>
      <w:r w:rsidR="00B933B3">
        <w:rPr>
          <w:rFonts w:ascii="Avenir Book" w:hAnsi="Avenir Book"/>
          <w:sz w:val="22"/>
          <w:szCs w:val="22"/>
          <w:lang w:val="hu-HU"/>
        </w:rPr>
        <w:t xml:space="preserve"> A pornófogy</w:t>
      </w:r>
      <w:r w:rsidR="00A46AC8">
        <w:rPr>
          <w:rFonts w:ascii="Avenir Book" w:hAnsi="Avenir Book"/>
          <w:sz w:val="22"/>
          <w:szCs w:val="22"/>
          <w:lang w:val="hu-HU"/>
        </w:rPr>
        <w:t>a</w:t>
      </w:r>
      <w:r w:rsidR="00B933B3">
        <w:rPr>
          <w:rFonts w:ascii="Avenir Book" w:hAnsi="Avenir Book"/>
          <w:sz w:val="22"/>
          <w:szCs w:val="22"/>
          <w:lang w:val="hu-HU"/>
        </w:rPr>
        <w:t>sztók nagyobb valószínűs</w:t>
      </w:r>
      <w:r w:rsidR="001714A9">
        <w:rPr>
          <w:rFonts w:ascii="Avenir Book" w:hAnsi="Avenir Book"/>
          <w:sz w:val="22"/>
          <w:szCs w:val="22"/>
          <w:lang w:val="hu-HU"/>
        </w:rPr>
        <w:t>é</w:t>
      </w:r>
      <w:r w:rsidR="00B933B3">
        <w:rPr>
          <w:rFonts w:ascii="Avenir Book" w:hAnsi="Avenir Book"/>
          <w:sz w:val="22"/>
          <w:szCs w:val="22"/>
          <w:lang w:val="hu-HU"/>
        </w:rPr>
        <w:t>ggel használnak erőszako</w:t>
      </w:r>
      <w:r w:rsidR="001714A9">
        <w:rPr>
          <w:rFonts w:ascii="Avenir Book" w:hAnsi="Avenir Book"/>
          <w:sz w:val="22"/>
          <w:szCs w:val="22"/>
          <w:lang w:val="hu-HU"/>
        </w:rPr>
        <w:t>s</w:t>
      </w:r>
      <w:r w:rsidR="00B933B3">
        <w:rPr>
          <w:rFonts w:ascii="Avenir Book" w:hAnsi="Avenir Book"/>
          <w:sz w:val="22"/>
          <w:szCs w:val="22"/>
          <w:lang w:val="hu-HU"/>
        </w:rPr>
        <w:t xml:space="preserve"> szavakat, drogot, vagy alkoholt, hogy rá</w:t>
      </w:r>
      <w:r w:rsidR="001714A9">
        <w:rPr>
          <w:rFonts w:ascii="Avenir Book" w:hAnsi="Avenir Book"/>
          <w:sz w:val="22"/>
          <w:szCs w:val="22"/>
          <w:lang w:val="hu-HU"/>
        </w:rPr>
        <w:t>k</w:t>
      </w:r>
      <w:r w:rsidR="00B933B3">
        <w:rPr>
          <w:rFonts w:ascii="Avenir Book" w:hAnsi="Avenir Book"/>
          <w:sz w:val="22"/>
          <w:szCs w:val="22"/>
          <w:lang w:val="hu-HU"/>
        </w:rPr>
        <w:t>ényszerítsék a nőket a szexre. A pornó befolyása felerősíti az erőszakos fantáziákat és az erőszakos támadásokat.</w:t>
      </w:r>
      <w:bookmarkStart w:id="23" w:name="ref8"/>
      <w:r w:rsidR="00F545EB" w:rsidRPr="000502B0">
        <w:rPr>
          <w:rFonts w:ascii="Avenir Book" w:hAnsi="Avenir Book"/>
          <w:sz w:val="22"/>
          <w:szCs w:val="22"/>
          <w:vertAlign w:val="superscript"/>
          <w:lang w:val="hu-HU"/>
        </w:rPr>
        <w:fldChar w:fldCharType="begin"/>
      </w:r>
      <w:r w:rsidR="00F545EB" w:rsidRPr="000502B0">
        <w:rPr>
          <w:rFonts w:ascii="Avenir Book" w:hAnsi="Avenir Book"/>
          <w:sz w:val="22"/>
          <w:szCs w:val="22"/>
          <w:vertAlign w:val="superscript"/>
          <w:lang w:val="hu-HU"/>
        </w:rPr>
        <w:instrText xml:space="preserve"> HYPERLINK "https://www.ministrymagazine.org/archive/2019/11/pornography" \l "note8" </w:instrText>
      </w:r>
      <w:r w:rsidR="00F545EB" w:rsidRPr="000502B0">
        <w:rPr>
          <w:rFonts w:ascii="Avenir Book" w:hAnsi="Avenir Book"/>
          <w:sz w:val="22"/>
          <w:szCs w:val="22"/>
          <w:vertAlign w:val="superscript"/>
          <w:lang w:val="hu-HU"/>
        </w:rPr>
        <w:fldChar w:fldCharType="separate"/>
      </w:r>
      <w:r w:rsidR="00F545EB" w:rsidRPr="000502B0">
        <w:rPr>
          <w:rStyle w:val="Hiperhivatkozs"/>
          <w:rFonts w:ascii="Avenir Book" w:hAnsi="Avenir Book"/>
          <w:sz w:val="22"/>
          <w:szCs w:val="22"/>
          <w:vertAlign w:val="superscript"/>
          <w:lang w:val="hu-HU"/>
        </w:rPr>
        <w:t>8</w:t>
      </w:r>
      <w:r w:rsidR="00F545EB" w:rsidRPr="000502B0">
        <w:rPr>
          <w:rFonts w:ascii="Avenir Book" w:hAnsi="Avenir Book"/>
          <w:sz w:val="22"/>
          <w:szCs w:val="22"/>
          <w:lang w:val="hu-HU"/>
        </w:rPr>
        <w:fldChar w:fldCharType="end"/>
      </w:r>
      <w:bookmarkEnd w:id="23"/>
    </w:p>
    <w:p w14:paraId="2A122EB7" w14:textId="77777777" w:rsidR="003D46CA" w:rsidRPr="000502B0" w:rsidRDefault="003D46CA" w:rsidP="00227128">
      <w:pPr>
        <w:pStyle w:val="NormlWeb"/>
        <w:shd w:val="clear" w:color="auto" w:fill="FFFFFF"/>
        <w:rPr>
          <w:rFonts w:ascii="Avenir Book" w:hAnsi="Avenir Book"/>
          <w:sz w:val="22"/>
          <w:szCs w:val="22"/>
          <w:lang w:val="hu-HU"/>
        </w:rPr>
      </w:pPr>
    </w:p>
    <w:p w14:paraId="353E96CC" w14:textId="1F86FAA2" w:rsidR="003D46CA" w:rsidRPr="000502B0" w:rsidRDefault="005066B2" w:rsidP="00227128">
      <w:pPr>
        <w:pStyle w:val="NormlWeb"/>
        <w:shd w:val="clear" w:color="auto" w:fill="FFFFFF"/>
        <w:rPr>
          <w:rFonts w:ascii="Avenir Book" w:hAnsi="Avenir Book"/>
          <w:b/>
          <w:bCs/>
          <w:sz w:val="22"/>
          <w:szCs w:val="22"/>
          <w:lang w:val="hu-HU"/>
        </w:rPr>
      </w:pPr>
      <w:r>
        <w:rPr>
          <w:rFonts w:ascii="Avenir Book" w:hAnsi="Avenir Book"/>
          <w:b/>
          <w:bCs/>
          <w:sz w:val="22"/>
          <w:szCs w:val="22"/>
          <w:lang w:val="hu-HU"/>
        </w:rPr>
        <w:t xml:space="preserve">A VESZÉLYES </w:t>
      </w:r>
      <w:r w:rsidR="00243452">
        <w:rPr>
          <w:rFonts w:ascii="Avenir Book" w:hAnsi="Avenir Book"/>
          <w:b/>
          <w:bCs/>
          <w:sz w:val="22"/>
          <w:szCs w:val="22"/>
          <w:lang w:val="hu-HU"/>
        </w:rPr>
        <w:t>KAPCSOLÓDÁS</w:t>
      </w:r>
    </w:p>
    <w:p w14:paraId="683D3D59" w14:textId="0C52646C" w:rsidR="00F545EB" w:rsidRPr="000502B0" w:rsidRDefault="00243452" w:rsidP="00227128">
      <w:pPr>
        <w:pStyle w:val="NormlWeb"/>
        <w:shd w:val="clear" w:color="auto" w:fill="FFFFFF"/>
        <w:rPr>
          <w:rFonts w:ascii="Avenir Book" w:hAnsi="Avenir Book"/>
          <w:sz w:val="22"/>
          <w:szCs w:val="22"/>
          <w:lang w:val="hu-HU"/>
        </w:rPr>
      </w:pPr>
      <w:r>
        <w:rPr>
          <w:rFonts w:ascii="Avenir Book" w:hAnsi="Avenir Book"/>
          <w:sz w:val="22"/>
          <w:szCs w:val="22"/>
          <w:lang w:val="hu-HU"/>
        </w:rPr>
        <w:lastRenderedPageBreak/>
        <w:t>A „Nemzeti Szexuális Kizsákmányolás Központ” a családon belüli erőszak és a pornográfia kapcsolatának három főbb jellemzőjét emeli ki</w:t>
      </w:r>
      <w:bookmarkStart w:id="24" w:name="ref9"/>
      <w:r w:rsidR="00E34A3D">
        <w:rPr>
          <w:rFonts w:ascii="Avenir Book" w:hAnsi="Avenir Book"/>
          <w:sz w:val="22"/>
          <w:szCs w:val="22"/>
          <w:lang w:val="hu-HU"/>
        </w:rPr>
        <w:t>:</w:t>
      </w:r>
      <w:hyperlink r:id="rId23" w:anchor="note9" w:history="1">
        <w:r w:rsidR="00F545EB" w:rsidRPr="000502B0">
          <w:rPr>
            <w:rStyle w:val="Hiperhivatkozs"/>
            <w:rFonts w:ascii="Avenir Book" w:hAnsi="Avenir Book"/>
            <w:sz w:val="22"/>
            <w:szCs w:val="22"/>
            <w:vertAlign w:val="superscript"/>
            <w:lang w:val="hu-HU"/>
          </w:rPr>
          <w:t>9</w:t>
        </w:r>
      </w:hyperlink>
      <w:bookmarkEnd w:id="24"/>
    </w:p>
    <w:p w14:paraId="3A696297" w14:textId="77777777" w:rsidR="003D46CA" w:rsidRPr="000502B0" w:rsidRDefault="003D46CA" w:rsidP="00227128">
      <w:pPr>
        <w:pStyle w:val="NormlWeb"/>
        <w:shd w:val="clear" w:color="auto" w:fill="FFFFFF"/>
        <w:rPr>
          <w:rFonts w:ascii="Avenir Book" w:hAnsi="Avenir Book"/>
          <w:sz w:val="22"/>
          <w:szCs w:val="22"/>
          <w:lang w:val="hu-HU"/>
        </w:rPr>
      </w:pPr>
    </w:p>
    <w:p w14:paraId="10677546" w14:textId="1D62005C"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sz w:val="22"/>
          <w:szCs w:val="22"/>
          <w:lang w:val="hu-HU"/>
        </w:rPr>
        <w:t xml:space="preserve">1. </w:t>
      </w:r>
      <w:r w:rsidR="00243452">
        <w:rPr>
          <w:rFonts w:ascii="Avenir Book" w:hAnsi="Avenir Book"/>
          <w:sz w:val="22"/>
          <w:szCs w:val="22"/>
          <w:lang w:val="hu-HU"/>
        </w:rPr>
        <w:t>A pornográfia erőszakos és bántalmazó elvárásokat támaszt. Elképeszt</w:t>
      </w:r>
      <w:r w:rsidR="00E34A3D">
        <w:rPr>
          <w:rFonts w:ascii="Avenir Book" w:hAnsi="Avenir Book"/>
          <w:sz w:val="22"/>
          <w:szCs w:val="22"/>
          <w:lang w:val="hu-HU"/>
        </w:rPr>
        <w:t>ő</w:t>
      </w:r>
      <w:r w:rsidR="00243452">
        <w:rPr>
          <w:rFonts w:ascii="Avenir Book" w:hAnsi="Avenir Book"/>
          <w:sz w:val="22"/>
          <w:szCs w:val="22"/>
          <w:lang w:val="hu-HU"/>
        </w:rPr>
        <w:t xml:space="preserve"> módon a pornográfia a szexuális nevelés egyik formája</w:t>
      </w:r>
      <w:r w:rsidR="00E34A3D">
        <w:rPr>
          <w:rFonts w:ascii="Avenir Book" w:hAnsi="Avenir Book"/>
          <w:sz w:val="22"/>
          <w:szCs w:val="22"/>
          <w:lang w:val="hu-HU"/>
        </w:rPr>
        <w:t xml:space="preserve"> lett</w:t>
      </w:r>
      <w:r w:rsidR="00243452">
        <w:rPr>
          <w:rFonts w:ascii="Avenir Book" w:hAnsi="Avenir Book"/>
          <w:sz w:val="22"/>
          <w:szCs w:val="22"/>
          <w:lang w:val="hu-HU"/>
        </w:rPr>
        <w:t xml:space="preserve">. Arra tanítja a gyermekeket, a fiatalokat, a felnőtt férfiakat és nőket, hogy a szexuális együttlét női </w:t>
      </w:r>
      <w:r w:rsidR="00D85F59">
        <w:rPr>
          <w:rFonts w:ascii="Avenir Book" w:hAnsi="Avenir Book"/>
          <w:sz w:val="22"/>
          <w:szCs w:val="22"/>
          <w:lang w:val="hu-HU"/>
        </w:rPr>
        <w:t xml:space="preserve">résztvevőjének </w:t>
      </w:r>
      <w:r w:rsidR="00243452">
        <w:rPr>
          <w:rFonts w:ascii="Avenir Book" w:hAnsi="Avenir Book"/>
          <w:sz w:val="22"/>
          <w:szCs w:val="22"/>
          <w:lang w:val="hu-HU"/>
        </w:rPr>
        <w:t>élvezni</w:t>
      </w:r>
      <w:r w:rsidR="00D85F59">
        <w:rPr>
          <w:rFonts w:ascii="Avenir Book" w:hAnsi="Avenir Book"/>
          <w:sz w:val="22"/>
          <w:szCs w:val="22"/>
          <w:lang w:val="hu-HU"/>
        </w:rPr>
        <w:t>e</w:t>
      </w:r>
      <w:r w:rsidR="00243452">
        <w:rPr>
          <w:rFonts w:ascii="Avenir Book" w:hAnsi="Avenir Book"/>
          <w:sz w:val="22"/>
          <w:szCs w:val="22"/>
          <w:lang w:val="hu-HU"/>
        </w:rPr>
        <w:t xml:space="preserve"> kell az olyan fizikai bántalmazásokat, mint az ütlegelés, öklözés, pofozás, vagy a beleegyezés nélküli aktus. A párok csendes hétvégéi során több nő is megkeres bennünket kérdésekkel olyan szexuális magatartásformákról, amikhez nem voltak hozzászokva, de a férjük most már kér</w:t>
      </w:r>
      <w:r w:rsidR="00D85F59">
        <w:rPr>
          <w:rFonts w:ascii="Avenir Book" w:hAnsi="Avenir Book"/>
          <w:sz w:val="22"/>
          <w:szCs w:val="22"/>
          <w:lang w:val="hu-HU"/>
        </w:rPr>
        <w:t>i</w:t>
      </w:r>
      <w:r w:rsidR="00243452">
        <w:rPr>
          <w:rFonts w:ascii="Avenir Book" w:hAnsi="Avenir Book"/>
          <w:sz w:val="22"/>
          <w:szCs w:val="22"/>
          <w:lang w:val="hu-HU"/>
        </w:rPr>
        <w:t>, sőt időnként meg is követel tőlük.</w:t>
      </w:r>
      <w:r w:rsidR="00A130CA">
        <w:rPr>
          <w:rFonts w:ascii="Avenir Book" w:hAnsi="Avenir Book"/>
          <w:sz w:val="22"/>
          <w:szCs w:val="22"/>
          <w:lang w:val="hu-HU"/>
        </w:rPr>
        <w:t xml:space="preserve"> </w:t>
      </w:r>
      <w:r w:rsidR="00243452">
        <w:rPr>
          <w:rFonts w:ascii="Avenir Book" w:hAnsi="Avenir Book"/>
          <w:sz w:val="22"/>
          <w:szCs w:val="22"/>
          <w:lang w:val="hu-HU"/>
        </w:rPr>
        <w:t xml:space="preserve">Egy asszony elmondta, hogy </w:t>
      </w:r>
      <w:r w:rsidR="00A130CA">
        <w:rPr>
          <w:rFonts w:ascii="Avenir Book" w:hAnsi="Avenir Book"/>
          <w:sz w:val="22"/>
          <w:szCs w:val="22"/>
          <w:lang w:val="hu-HU"/>
        </w:rPr>
        <w:t xml:space="preserve">a férje minden nap megköveteli a szexet, és ha elutasítja a közeledését, akkor megerőszakolja. Nem meglepő, hogy egy </w:t>
      </w:r>
      <w:r w:rsidRPr="000502B0">
        <w:rPr>
          <w:rFonts w:ascii="Avenir Book" w:hAnsi="Avenir Book"/>
          <w:sz w:val="22"/>
          <w:szCs w:val="22"/>
          <w:lang w:val="hu-HU"/>
        </w:rPr>
        <w:t>2011</w:t>
      </w:r>
      <w:r w:rsidR="00A130CA">
        <w:rPr>
          <w:rFonts w:ascii="Avenir Book" w:hAnsi="Avenir Book"/>
          <w:sz w:val="22"/>
          <w:szCs w:val="22"/>
          <w:lang w:val="hu-HU"/>
        </w:rPr>
        <w:t>-e</w:t>
      </w:r>
      <w:r w:rsidR="008C6E7E">
        <w:rPr>
          <w:rFonts w:ascii="Avenir Book" w:hAnsi="Avenir Book"/>
          <w:sz w:val="22"/>
          <w:szCs w:val="22"/>
          <w:lang w:val="hu-HU"/>
        </w:rPr>
        <w:t>s</w:t>
      </w:r>
      <w:r w:rsidR="00A130CA">
        <w:rPr>
          <w:rFonts w:ascii="Avenir Book" w:hAnsi="Avenir Book"/>
          <w:sz w:val="22"/>
          <w:szCs w:val="22"/>
          <w:lang w:val="hu-HU"/>
        </w:rPr>
        <w:t xml:space="preserve"> felmérés szerint még a „sima” pornó gyakori fogyasztása is nagyobb nemi erőszak szándékhoz </w:t>
      </w:r>
      <w:r w:rsidR="00E34A3D">
        <w:rPr>
          <w:rFonts w:ascii="Avenir Book" w:hAnsi="Avenir Book"/>
          <w:sz w:val="22"/>
          <w:szCs w:val="22"/>
          <w:lang w:val="hu-HU"/>
        </w:rPr>
        <w:t>vezethet.</w:t>
      </w:r>
      <w:bookmarkStart w:id="25" w:name="ref10"/>
      <w:r w:rsidRPr="000502B0">
        <w:rPr>
          <w:rFonts w:ascii="Avenir Book" w:hAnsi="Avenir Book"/>
          <w:sz w:val="22"/>
          <w:szCs w:val="22"/>
          <w:vertAlign w:val="superscript"/>
          <w:lang w:val="hu-HU"/>
        </w:rPr>
        <w:fldChar w:fldCharType="begin"/>
      </w:r>
      <w:r w:rsidRPr="000502B0">
        <w:rPr>
          <w:rFonts w:ascii="Avenir Book" w:hAnsi="Avenir Book"/>
          <w:sz w:val="22"/>
          <w:szCs w:val="22"/>
          <w:vertAlign w:val="superscript"/>
          <w:lang w:val="hu-HU"/>
        </w:rPr>
        <w:instrText xml:space="preserve"> HYPERLINK "https://www.ministrymagazine.org/archive/2019/11/pornography" \l "note10" </w:instrText>
      </w:r>
      <w:r w:rsidRPr="000502B0">
        <w:rPr>
          <w:rFonts w:ascii="Avenir Book" w:hAnsi="Avenir Book"/>
          <w:sz w:val="22"/>
          <w:szCs w:val="22"/>
          <w:vertAlign w:val="superscript"/>
          <w:lang w:val="hu-HU"/>
        </w:rPr>
        <w:fldChar w:fldCharType="separate"/>
      </w:r>
      <w:r w:rsidRPr="000502B0">
        <w:rPr>
          <w:rStyle w:val="Hiperhivatkozs"/>
          <w:rFonts w:ascii="Avenir Book" w:hAnsi="Avenir Book"/>
          <w:sz w:val="22"/>
          <w:szCs w:val="22"/>
          <w:vertAlign w:val="superscript"/>
          <w:lang w:val="hu-HU"/>
        </w:rPr>
        <w:t>10</w:t>
      </w:r>
      <w:r w:rsidRPr="000502B0">
        <w:rPr>
          <w:rFonts w:ascii="Avenir Book" w:hAnsi="Avenir Book"/>
          <w:sz w:val="22"/>
          <w:szCs w:val="22"/>
          <w:lang w:val="hu-HU"/>
        </w:rPr>
        <w:fldChar w:fldCharType="end"/>
      </w:r>
      <w:bookmarkEnd w:id="25"/>
    </w:p>
    <w:p w14:paraId="048393BA" w14:textId="77777777" w:rsidR="003D46CA" w:rsidRPr="000502B0" w:rsidRDefault="003D46CA" w:rsidP="00227128">
      <w:pPr>
        <w:pStyle w:val="NormlWeb"/>
        <w:shd w:val="clear" w:color="auto" w:fill="FFFFFF"/>
        <w:rPr>
          <w:rFonts w:ascii="Avenir Book" w:hAnsi="Avenir Book"/>
          <w:sz w:val="22"/>
          <w:szCs w:val="22"/>
          <w:lang w:val="hu-HU"/>
        </w:rPr>
      </w:pPr>
    </w:p>
    <w:p w14:paraId="6C0AAE28" w14:textId="5794144C"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sz w:val="22"/>
          <w:szCs w:val="22"/>
          <w:lang w:val="hu-HU"/>
        </w:rPr>
        <w:t xml:space="preserve">2. </w:t>
      </w:r>
      <w:r w:rsidR="00A130CA">
        <w:rPr>
          <w:rFonts w:ascii="Avenir Book" w:hAnsi="Avenir Book"/>
          <w:sz w:val="22"/>
          <w:szCs w:val="22"/>
          <w:lang w:val="hu-HU"/>
        </w:rPr>
        <w:t xml:space="preserve">Igen gyakori, hogy a bántalmazók saját készítésű pornográf videók, vagy meztelen képek megosztásával kényszerítik, büntetik, vagy fenyegetik áldozataikat, vagy valóban meg is osztják azokat. Bár a „megtorló, büntető pornográfia” kifejezést ritkán hozzák kapcsolatba a családon belüli erőszakkal, vagy a bántalmazó kapcsolattal, ezek a jelenségek </w:t>
      </w:r>
      <w:r w:rsidR="00B339A0">
        <w:rPr>
          <w:rFonts w:ascii="Avenir Book" w:hAnsi="Avenir Book"/>
          <w:sz w:val="22"/>
          <w:szCs w:val="22"/>
          <w:lang w:val="hu-HU"/>
        </w:rPr>
        <w:t>gyakran egybeesnek. Szerencsére legalább 40 állam é</w:t>
      </w:r>
      <w:r w:rsidR="008C6E7E">
        <w:rPr>
          <w:rFonts w:ascii="Avenir Book" w:hAnsi="Avenir Book"/>
          <w:sz w:val="22"/>
          <w:szCs w:val="22"/>
          <w:lang w:val="hu-HU"/>
        </w:rPr>
        <w:t>s</w:t>
      </w:r>
      <w:r w:rsidR="00B339A0">
        <w:rPr>
          <w:rFonts w:ascii="Avenir Book" w:hAnsi="Avenir Book"/>
          <w:sz w:val="22"/>
          <w:szCs w:val="22"/>
          <w:lang w:val="hu-HU"/>
        </w:rPr>
        <w:t xml:space="preserve"> Columbia körzet törvényt fogadott el a videók, vagy meztelen képek beleegyezés nélküli megosztása ellen.</w:t>
      </w:r>
      <w:bookmarkStart w:id="26" w:name="ref11"/>
      <w:r w:rsidRPr="000502B0">
        <w:rPr>
          <w:rFonts w:ascii="Avenir Book" w:hAnsi="Avenir Book"/>
          <w:sz w:val="22"/>
          <w:szCs w:val="22"/>
          <w:vertAlign w:val="superscript"/>
          <w:lang w:val="hu-HU"/>
        </w:rPr>
        <w:fldChar w:fldCharType="begin"/>
      </w:r>
      <w:r w:rsidRPr="000502B0">
        <w:rPr>
          <w:rFonts w:ascii="Avenir Book" w:hAnsi="Avenir Book"/>
          <w:sz w:val="22"/>
          <w:szCs w:val="22"/>
          <w:vertAlign w:val="superscript"/>
          <w:lang w:val="hu-HU"/>
        </w:rPr>
        <w:instrText xml:space="preserve"> HYPERLINK "https://www.ministrymagazine.org/archive/2019/11/pornography" \l "note11" </w:instrText>
      </w:r>
      <w:r w:rsidRPr="000502B0">
        <w:rPr>
          <w:rFonts w:ascii="Avenir Book" w:hAnsi="Avenir Book"/>
          <w:sz w:val="22"/>
          <w:szCs w:val="22"/>
          <w:vertAlign w:val="superscript"/>
          <w:lang w:val="hu-HU"/>
        </w:rPr>
        <w:fldChar w:fldCharType="separate"/>
      </w:r>
      <w:r w:rsidRPr="000502B0">
        <w:rPr>
          <w:rStyle w:val="Hiperhivatkozs"/>
          <w:rFonts w:ascii="Avenir Book" w:hAnsi="Avenir Book"/>
          <w:sz w:val="22"/>
          <w:szCs w:val="22"/>
          <w:vertAlign w:val="superscript"/>
          <w:lang w:val="hu-HU"/>
        </w:rPr>
        <w:t>11</w:t>
      </w:r>
      <w:r w:rsidRPr="000502B0">
        <w:rPr>
          <w:rFonts w:ascii="Avenir Book" w:hAnsi="Avenir Book"/>
          <w:sz w:val="22"/>
          <w:szCs w:val="22"/>
          <w:lang w:val="hu-HU"/>
        </w:rPr>
        <w:fldChar w:fldCharType="end"/>
      </w:r>
      <w:bookmarkEnd w:id="26"/>
    </w:p>
    <w:p w14:paraId="00A1A90F" w14:textId="77777777" w:rsidR="003D46CA" w:rsidRPr="000502B0" w:rsidRDefault="003D46CA" w:rsidP="00227128">
      <w:pPr>
        <w:pStyle w:val="NormlWeb"/>
        <w:shd w:val="clear" w:color="auto" w:fill="FFFFFF"/>
        <w:rPr>
          <w:rFonts w:ascii="Avenir Book" w:hAnsi="Avenir Book"/>
          <w:sz w:val="22"/>
          <w:szCs w:val="22"/>
          <w:lang w:val="hu-HU"/>
        </w:rPr>
      </w:pPr>
    </w:p>
    <w:p w14:paraId="70C8296B" w14:textId="0EA5C315"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sz w:val="22"/>
          <w:szCs w:val="22"/>
          <w:lang w:val="hu-HU"/>
        </w:rPr>
        <w:t xml:space="preserve">3. </w:t>
      </w:r>
      <w:r w:rsidR="00B339A0">
        <w:rPr>
          <w:rFonts w:ascii="Avenir Book" w:hAnsi="Avenir Book"/>
          <w:sz w:val="22"/>
          <w:szCs w:val="22"/>
          <w:lang w:val="hu-HU"/>
        </w:rPr>
        <w:t xml:space="preserve">Az otthon bántalmazók pornófogyasztása növelheti a szexuális zaklatások esélyét. </w:t>
      </w:r>
      <w:r w:rsidRPr="000502B0">
        <w:rPr>
          <w:rFonts w:ascii="Avenir Book" w:hAnsi="Avenir Book"/>
          <w:sz w:val="22"/>
          <w:szCs w:val="22"/>
          <w:lang w:val="hu-HU"/>
        </w:rPr>
        <w:t xml:space="preserve">Janet </w:t>
      </w:r>
      <w:proofErr w:type="spellStart"/>
      <w:r w:rsidRPr="000502B0">
        <w:rPr>
          <w:rFonts w:ascii="Avenir Book" w:hAnsi="Avenir Book"/>
          <w:sz w:val="22"/>
          <w:szCs w:val="22"/>
          <w:lang w:val="hu-HU"/>
        </w:rPr>
        <w:t>Hinson</w:t>
      </w:r>
      <w:proofErr w:type="spellEnd"/>
      <w:r w:rsidRPr="000502B0">
        <w:rPr>
          <w:rFonts w:ascii="Avenir Book" w:hAnsi="Avenir Book"/>
          <w:sz w:val="22"/>
          <w:szCs w:val="22"/>
          <w:lang w:val="hu-HU"/>
        </w:rPr>
        <w:t xml:space="preserve"> </w:t>
      </w:r>
      <w:proofErr w:type="spellStart"/>
      <w:r w:rsidRPr="000502B0">
        <w:rPr>
          <w:rFonts w:ascii="Avenir Book" w:hAnsi="Avenir Book"/>
          <w:sz w:val="22"/>
          <w:szCs w:val="22"/>
          <w:lang w:val="hu-HU"/>
        </w:rPr>
        <w:t>Shope</w:t>
      </w:r>
      <w:proofErr w:type="spellEnd"/>
      <w:r w:rsidRPr="000502B0">
        <w:rPr>
          <w:rFonts w:ascii="Avenir Book" w:hAnsi="Avenir Book"/>
          <w:sz w:val="22"/>
          <w:szCs w:val="22"/>
          <w:lang w:val="hu-HU"/>
        </w:rPr>
        <w:t xml:space="preserve"> 271 b</w:t>
      </w:r>
      <w:r w:rsidR="00B339A0">
        <w:rPr>
          <w:rFonts w:ascii="Avenir Book" w:hAnsi="Avenir Book"/>
          <w:sz w:val="22"/>
          <w:szCs w:val="22"/>
          <w:lang w:val="hu-HU"/>
        </w:rPr>
        <w:t>ántalmazott nő körében végzett tanulmányt, amelyből kiderült, hogy 30%-uk bántalmazója pornófogyasztó volt.</w:t>
      </w:r>
      <w:bookmarkStart w:id="27" w:name="ref12"/>
      <w:r w:rsidRPr="000502B0">
        <w:rPr>
          <w:rFonts w:ascii="Avenir Book" w:hAnsi="Avenir Book"/>
          <w:sz w:val="22"/>
          <w:szCs w:val="22"/>
          <w:vertAlign w:val="superscript"/>
          <w:lang w:val="hu-HU"/>
        </w:rPr>
        <w:fldChar w:fldCharType="begin"/>
      </w:r>
      <w:r w:rsidRPr="000502B0">
        <w:rPr>
          <w:rFonts w:ascii="Avenir Book" w:hAnsi="Avenir Book"/>
          <w:sz w:val="22"/>
          <w:szCs w:val="22"/>
          <w:vertAlign w:val="superscript"/>
          <w:lang w:val="hu-HU"/>
        </w:rPr>
        <w:instrText xml:space="preserve"> HYPERLINK "https://www.ministrymagazine.org/archive/2019/11/pornography" \l "note12" </w:instrText>
      </w:r>
      <w:r w:rsidRPr="000502B0">
        <w:rPr>
          <w:rFonts w:ascii="Avenir Book" w:hAnsi="Avenir Book"/>
          <w:sz w:val="22"/>
          <w:szCs w:val="22"/>
          <w:vertAlign w:val="superscript"/>
          <w:lang w:val="hu-HU"/>
        </w:rPr>
        <w:fldChar w:fldCharType="separate"/>
      </w:r>
      <w:r w:rsidRPr="000502B0">
        <w:rPr>
          <w:rStyle w:val="Hiperhivatkozs"/>
          <w:rFonts w:ascii="Avenir Book" w:hAnsi="Avenir Book"/>
          <w:sz w:val="22"/>
          <w:szCs w:val="22"/>
          <w:vertAlign w:val="superscript"/>
          <w:lang w:val="hu-HU"/>
        </w:rPr>
        <w:t>12</w:t>
      </w:r>
      <w:r w:rsidRPr="000502B0">
        <w:rPr>
          <w:rFonts w:ascii="Avenir Book" w:hAnsi="Avenir Book"/>
          <w:sz w:val="22"/>
          <w:szCs w:val="22"/>
          <w:lang w:val="hu-HU"/>
        </w:rPr>
        <w:fldChar w:fldCharType="end"/>
      </w:r>
      <w:bookmarkEnd w:id="27"/>
      <w:r w:rsidRPr="000502B0">
        <w:rPr>
          <w:rFonts w:ascii="Avenir Book" w:hAnsi="Avenir Book"/>
          <w:sz w:val="22"/>
          <w:szCs w:val="22"/>
          <w:lang w:val="hu-HU"/>
        </w:rPr>
        <w:t> </w:t>
      </w:r>
      <w:proofErr w:type="spellStart"/>
      <w:r w:rsidRPr="000502B0">
        <w:rPr>
          <w:rFonts w:ascii="Avenir Book" w:hAnsi="Avenir Book"/>
          <w:sz w:val="22"/>
          <w:szCs w:val="22"/>
          <w:lang w:val="hu-HU"/>
        </w:rPr>
        <w:t>Shope</w:t>
      </w:r>
      <w:proofErr w:type="spellEnd"/>
      <w:r w:rsidRPr="000502B0">
        <w:rPr>
          <w:rFonts w:ascii="Avenir Book" w:hAnsi="Avenir Book"/>
          <w:sz w:val="22"/>
          <w:szCs w:val="22"/>
          <w:lang w:val="hu-HU"/>
        </w:rPr>
        <w:t xml:space="preserve"> </w:t>
      </w:r>
      <w:r w:rsidR="00B339A0">
        <w:rPr>
          <w:rFonts w:ascii="Avenir Book" w:hAnsi="Avenir Book"/>
          <w:sz w:val="22"/>
          <w:szCs w:val="22"/>
          <w:lang w:val="hu-HU"/>
        </w:rPr>
        <w:t>arra a</w:t>
      </w:r>
      <w:r w:rsidR="00C747E8">
        <w:rPr>
          <w:rFonts w:ascii="Avenir Book" w:hAnsi="Avenir Book"/>
          <w:sz w:val="22"/>
          <w:szCs w:val="22"/>
          <w:lang w:val="hu-HU"/>
        </w:rPr>
        <w:t xml:space="preserve"> </w:t>
      </w:r>
      <w:r w:rsidR="00B339A0">
        <w:rPr>
          <w:rFonts w:ascii="Avenir Book" w:hAnsi="Avenir Book"/>
          <w:sz w:val="22"/>
          <w:szCs w:val="22"/>
          <w:lang w:val="hu-HU"/>
        </w:rPr>
        <w:t xml:space="preserve">következtetésre jutott, hogy a nők többsége (58%-uk) elismerte, hogy pornófogyasztó bántalmazójukat a film ösztönözte az erőszakra. A kutatás kapcsolatot talált a pornográfia és a házasságon belüli megerőszakolás (ami a családon belüli erőszak része) között. A felmérés eredményei szerint </w:t>
      </w:r>
      <w:r w:rsidR="00E44DCB">
        <w:rPr>
          <w:rFonts w:ascii="Avenir Book" w:hAnsi="Avenir Book"/>
          <w:sz w:val="22"/>
          <w:szCs w:val="22"/>
          <w:lang w:val="hu-HU"/>
        </w:rPr>
        <w:t xml:space="preserve">a pornófogyasztó és </w:t>
      </w:r>
      <w:proofErr w:type="spellStart"/>
      <w:r w:rsidR="00E44DCB">
        <w:rPr>
          <w:rFonts w:ascii="Avenir Book" w:hAnsi="Avenir Book"/>
          <w:sz w:val="22"/>
          <w:szCs w:val="22"/>
          <w:lang w:val="hu-HU"/>
        </w:rPr>
        <w:t>sztriptízbárba</w:t>
      </w:r>
      <w:proofErr w:type="spellEnd"/>
      <w:r w:rsidR="00E44DCB">
        <w:rPr>
          <w:rFonts w:ascii="Avenir Book" w:hAnsi="Avenir Book"/>
          <w:sz w:val="22"/>
          <w:szCs w:val="22"/>
          <w:lang w:val="hu-HU"/>
        </w:rPr>
        <w:t xml:space="preserve"> járó férfiak gyakrabban követnek el szexuális erőszakot</w:t>
      </w:r>
      <w:r w:rsidR="00C747E8">
        <w:rPr>
          <w:rFonts w:ascii="Avenir Book" w:hAnsi="Avenir Book"/>
          <w:sz w:val="22"/>
          <w:szCs w:val="22"/>
          <w:lang w:val="hu-HU"/>
        </w:rPr>
        <w:t>,</w:t>
      </w:r>
      <w:r w:rsidR="00E44DCB">
        <w:rPr>
          <w:rFonts w:ascii="Avenir Book" w:hAnsi="Avenir Book"/>
          <w:sz w:val="22"/>
          <w:szCs w:val="22"/>
          <w:lang w:val="hu-HU"/>
        </w:rPr>
        <w:t xml:space="preserve"> zaklatást, vagy házasságon belüli erőszakot.</w:t>
      </w:r>
      <w:bookmarkStart w:id="28" w:name="ref13"/>
      <w:r w:rsidRPr="000502B0">
        <w:rPr>
          <w:rFonts w:ascii="Avenir Book" w:hAnsi="Avenir Book"/>
          <w:sz w:val="22"/>
          <w:szCs w:val="22"/>
          <w:vertAlign w:val="superscript"/>
          <w:lang w:val="hu-HU"/>
        </w:rPr>
        <w:fldChar w:fldCharType="begin"/>
      </w:r>
      <w:r w:rsidRPr="000502B0">
        <w:rPr>
          <w:rFonts w:ascii="Avenir Book" w:hAnsi="Avenir Book"/>
          <w:sz w:val="22"/>
          <w:szCs w:val="22"/>
          <w:vertAlign w:val="superscript"/>
          <w:lang w:val="hu-HU"/>
        </w:rPr>
        <w:instrText xml:space="preserve"> HYPERLINK "https://www.ministrymagazine.org/archive/2019/11/pornography" \l "note13" </w:instrText>
      </w:r>
      <w:r w:rsidRPr="000502B0">
        <w:rPr>
          <w:rFonts w:ascii="Avenir Book" w:hAnsi="Avenir Book"/>
          <w:sz w:val="22"/>
          <w:szCs w:val="22"/>
          <w:vertAlign w:val="superscript"/>
          <w:lang w:val="hu-HU"/>
        </w:rPr>
        <w:fldChar w:fldCharType="separate"/>
      </w:r>
      <w:r w:rsidRPr="000502B0">
        <w:rPr>
          <w:rStyle w:val="Hiperhivatkozs"/>
          <w:rFonts w:ascii="Avenir Book" w:hAnsi="Avenir Book"/>
          <w:sz w:val="22"/>
          <w:szCs w:val="22"/>
          <w:vertAlign w:val="superscript"/>
          <w:lang w:val="hu-HU"/>
        </w:rPr>
        <w:t>13</w:t>
      </w:r>
      <w:r w:rsidRPr="000502B0">
        <w:rPr>
          <w:rFonts w:ascii="Avenir Book" w:hAnsi="Avenir Book"/>
          <w:sz w:val="22"/>
          <w:szCs w:val="22"/>
          <w:lang w:val="hu-HU"/>
        </w:rPr>
        <w:fldChar w:fldCharType="end"/>
      </w:r>
      <w:bookmarkEnd w:id="28"/>
    </w:p>
    <w:p w14:paraId="15A4C323" w14:textId="77777777" w:rsidR="003D46CA" w:rsidRPr="000502B0" w:rsidRDefault="003D46CA" w:rsidP="00227128">
      <w:pPr>
        <w:pStyle w:val="NormlWeb"/>
        <w:shd w:val="clear" w:color="auto" w:fill="FFFFFF"/>
        <w:rPr>
          <w:rFonts w:ascii="Avenir Book" w:hAnsi="Avenir Book"/>
          <w:sz w:val="22"/>
          <w:szCs w:val="22"/>
          <w:lang w:val="hu-HU"/>
        </w:rPr>
      </w:pPr>
    </w:p>
    <w:p w14:paraId="49E9D57F" w14:textId="6676385E" w:rsidR="00F545EB" w:rsidRPr="000502B0" w:rsidRDefault="00E44DCB" w:rsidP="00227128">
      <w:pPr>
        <w:pStyle w:val="NormlWeb"/>
        <w:shd w:val="clear" w:color="auto" w:fill="FFFFFF"/>
        <w:rPr>
          <w:rFonts w:ascii="Avenir Book" w:hAnsi="Avenir Book"/>
          <w:b/>
          <w:bCs/>
          <w:sz w:val="22"/>
          <w:szCs w:val="22"/>
          <w:lang w:val="hu-HU"/>
        </w:rPr>
      </w:pPr>
      <w:r>
        <w:rPr>
          <w:rFonts w:ascii="Avenir Book" w:hAnsi="Avenir Book"/>
          <w:b/>
          <w:bCs/>
          <w:sz w:val="22"/>
          <w:szCs w:val="22"/>
          <w:lang w:val="hu-HU"/>
        </w:rPr>
        <w:t>EZ MAGÁNÜGY</w:t>
      </w:r>
    </w:p>
    <w:p w14:paraId="2AB04B12" w14:textId="12CB2CA3" w:rsidR="00F545EB" w:rsidRPr="000502B0" w:rsidRDefault="00E44DCB" w:rsidP="00227128">
      <w:pPr>
        <w:pStyle w:val="NormlWeb"/>
        <w:shd w:val="clear" w:color="auto" w:fill="FFFFFF"/>
        <w:rPr>
          <w:rFonts w:ascii="Avenir Book" w:hAnsi="Avenir Book"/>
          <w:sz w:val="22"/>
          <w:szCs w:val="22"/>
          <w:lang w:val="hu-HU"/>
        </w:rPr>
      </w:pPr>
      <w:r>
        <w:rPr>
          <w:rFonts w:ascii="Avenir Book" w:hAnsi="Avenir Book"/>
          <w:sz w:val="22"/>
          <w:szCs w:val="22"/>
          <w:lang w:val="hu-HU"/>
        </w:rPr>
        <w:t>A legtöbb, ha nem az összes pornófogyasztó azt fogja mondani, hogy ez egyszerűen az ő magánügye, és nem árt vele senkinek. A kutatások viszont kimutatták, hogy a pornó miatt sok fogyasztó nagyobb valószínűséggel támogatja a nők elleni erőszakot és azt hiszi, a nők titokban élvezik, ha megerőszakolják őket. Ez sokakat szexuálisan erőszakoss</w:t>
      </w:r>
      <w:r w:rsidR="00BB609C">
        <w:rPr>
          <w:rFonts w:ascii="Avenir Book" w:hAnsi="Avenir Book"/>
          <w:sz w:val="22"/>
          <w:szCs w:val="22"/>
          <w:lang w:val="hu-HU"/>
        </w:rPr>
        <w:t>á</w:t>
      </w:r>
      <w:r>
        <w:rPr>
          <w:rFonts w:ascii="Avenir Book" w:hAnsi="Avenir Book"/>
          <w:sz w:val="22"/>
          <w:szCs w:val="22"/>
          <w:lang w:val="hu-HU"/>
        </w:rPr>
        <w:t xml:space="preserve"> tesz a való életben is.</w:t>
      </w:r>
      <w:bookmarkStart w:id="29" w:name="ref14"/>
      <w:r w:rsidR="00F545EB" w:rsidRPr="000502B0">
        <w:rPr>
          <w:rFonts w:ascii="Avenir Book" w:hAnsi="Avenir Book"/>
          <w:sz w:val="22"/>
          <w:szCs w:val="22"/>
          <w:vertAlign w:val="superscript"/>
          <w:lang w:val="hu-HU"/>
        </w:rPr>
        <w:fldChar w:fldCharType="begin"/>
      </w:r>
      <w:r w:rsidR="00F545EB" w:rsidRPr="000502B0">
        <w:rPr>
          <w:rFonts w:ascii="Avenir Book" w:hAnsi="Avenir Book"/>
          <w:sz w:val="22"/>
          <w:szCs w:val="22"/>
          <w:vertAlign w:val="superscript"/>
          <w:lang w:val="hu-HU"/>
        </w:rPr>
        <w:instrText xml:space="preserve"> HYPERLINK "https://www.ministrymagazine.org/archive/2019/11/pornography" \l "note14" </w:instrText>
      </w:r>
      <w:r w:rsidR="00F545EB" w:rsidRPr="000502B0">
        <w:rPr>
          <w:rFonts w:ascii="Avenir Book" w:hAnsi="Avenir Book"/>
          <w:sz w:val="22"/>
          <w:szCs w:val="22"/>
          <w:vertAlign w:val="superscript"/>
          <w:lang w:val="hu-HU"/>
        </w:rPr>
        <w:fldChar w:fldCharType="separate"/>
      </w:r>
      <w:r w:rsidR="00F545EB" w:rsidRPr="000502B0">
        <w:rPr>
          <w:rStyle w:val="Hiperhivatkozs"/>
          <w:rFonts w:ascii="Avenir Book" w:hAnsi="Avenir Book"/>
          <w:sz w:val="22"/>
          <w:szCs w:val="22"/>
          <w:vertAlign w:val="superscript"/>
          <w:lang w:val="hu-HU"/>
        </w:rPr>
        <w:t>14</w:t>
      </w:r>
      <w:r w:rsidR="00F545EB" w:rsidRPr="000502B0">
        <w:rPr>
          <w:rFonts w:ascii="Avenir Book" w:hAnsi="Avenir Book"/>
          <w:sz w:val="22"/>
          <w:szCs w:val="22"/>
          <w:lang w:val="hu-HU"/>
        </w:rPr>
        <w:fldChar w:fldCharType="end"/>
      </w:r>
      <w:bookmarkEnd w:id="29"/>
      <w:r w:rsidR="00F545EB" w:rsidRPr="000502B0">
        <w:rPr>
          <w:rFonts w:ascii="Avenir Book" w:hAnsi="Avenir Book"/>
          <w:sz w:val="22"/>
          <w:szCs w:val="22"/>
          <w:lang w:val="hu-HU"/>
        </w:rPr>
        <w:t> </w:t>
      </w:r>
      <w:r>
        <w:rPr>
          <w:rFonts w:ascii="Avenir Book" w:hAnsi="Avenir Book"/>
          <w:sz w:val="22"/>
          <w:szCs w:val="22"/>
          <w:lang w:val="hu-HU"/>
        </w:rPr>
        <w:t xml:space="preserve"> Egy tanulmány szerint</w:t>
      </w:r>
      <w:r w:rsidR="00BB609C">
        <w:rPr>
          <w:rFonts w:ascii="Avenir Book" w:hAnsi="Avenir Book"/>
          <w:sz w:val="22"/>
          <w:szCs w:val="22"/>
          <w:lang w:val="hu-HU"/>
        </w:rPr>
        <w:t>:</w:t>
      </w:r>
      <w:r>
        <w:rPr>
          <w:rFonts w:ascii="Avenir Book" w:hAnsi="Avenir Book"/>
          <w:sz w:val="22"/>
          <w:szCs w:val="22"/>
          <w:lang w:val="hu-HU"/>
        </w:rPr>
        <w:t xml:space="preserve"> „Azok, akik több erőszakos pornót fogyasztottak, hatszor nagyobb valószínűséggel erőszakoltak meg valakit, mint azok, akik korábban kevesebb ilyent néztek.”</w:t>
      </w:r>
      <w:r w:rsidR="00F545EB" w:rsidRPr="000502B0">
        <w:rPr>
          <w:rFonts w:ascii="Avenir Book" w:hAnsi="Avenir Book"/>
          <w:sz w:val="22"/>
          <w:szCs w:val="22"/>
          <w:lang w:val="hu-HU"/>
        </w:rPr>
        <w:t xml:space="preserve"> </w:t>
      </w:r>
      <w:bookmarkStart w:id="30" w:name="ref15"/>
      <w:r w:rsidR="00F545EB" w:rsidRPr="000502B0">
        <w:rPr>
          <w:rFonts w:ascii="Avenir Book" w:hAnsi="Avenir Book"/>
          <w:sz w:val="22"/>
          <w:szCs w:val="22"/>
          <w:vertAlign w:val="superscript"/>
          <w:lang w:val="hu-HU"/>
        </w:rPr>
        <w:fldChar w:fldCharType="begin"/>
      </w:r>
      <w:r w:rsidR="00F545EB" w:rsidRPr="000502B0">
        <w:rPr>
          <w:rFonts w:ascii="Avenir Book" w:hAnsi="Avenir Book"/>
          <w:sz w:val="22"/>
          <w:szCs w:val="22"/>
          <w:vertAlign w:val="superscript"/>
          <w:lang w:val="hu-HU"/>
        </w:rPr>
        <w:instrText xml:space="preserve"> HYPERLINK "https://www.ministrymagazine.org/archive/2019/11/pornography" \l "note15" </w:instrText>
      </w:r>
      <w:r w:rsidR="00F545EB" w:rsidRPr="000502B0">
        <w:rPr>
          <w:rFonts w:ascii="Avenir Book" w:hAnsi="Avenir Book"/>
          <w:sz w:val="22"/>
          <w:szCs w:val="22"/>
          <w:vertAlign w:val="superscript"/>
          <w:lang w:val="hu-HU"/>
        </w:rPr>
        <w:fldChar w:fldCharType="separate"/>
      </w:r>
      <w:r w:rsidR="00F545EB" w:rsidRPr="000502B0">
        <w:rPr>
          <w:rStyle w:val="Hiperhivatkozs"/>
          <w:rFonts w:ascii="Avenir Book" w:hAnsi="Avenir Book"/>
          <w:sz w:val="22"/>
          <w:szCs w:val="22"/>
          <w:vertAlign w:val="superscript"/>
          <w:lang w:val="hu-HU"/>
        </w:rPr>
        <w:t>15</w:t>
      </w:r>
      <w:r w:rsidR="00F545EB" w:rsidRPr="000502B0">
        <w:rPr>
          <w:rFonts w:ascii="Avenir Book" w:hAnsi="Avenir Book"/>
          <w:sz w:val="22"/>
          <w:szCs w:val="22"/>
          <w:lang w:val="hu-HU"/>
        </w:rPr>
        <w:fldChar w:fldCharType="end"/>
      </w:r>
      <w:bookmarkEnd w:id="30"/>
    </w:p>
    <w:p w14:paraId="1618B9CF" w14:textId="77777777" w:rsidR="003D46CA" w:rsidRPr="000502B0" w:rsidRDefault="003D46CA" w:rsidP="00227128">
      <w:pPr>
        <w:pStyle w:val="NormlWeb"/>
        <w:shd w:val="clear" w:color="auto" w:fill="FFFFFF"/>
        <w:rPr>
          <w:rFonts w:ascii="Avenir Book" w:hAnsi="Avenir Book"/>
          <w:sz w:val="22"/>
          <w:szCs w:val="22"/>
          <w:lang w:val="hu-HU"/>
        </w:rPr>
      </w:pPr>
    </w:p>
    <w:p w14:paraId="483CB486" w14:textId="177C1BCB"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sz w:val="22"/>
          <w:szCs w:val="22"/>
          <w:lang w:val="hu-HU"/>
        </w:rPr>
        <w:t xml:space="preserve">Mary Anne </w:t>
      </w:r>
      <w:proofErr w:type="spellStart"/>
      <w:r w:rsidRPr="000502B0">
        <w:rPr>
          <w:rFonts w:ascii="Avenir Book" w:hAnsi="Avenir Book"/>
          <w:sz w:val="22"/>
          <w:szCs w:val="22"/>
          <w:lang w:val="hu-HU"/>
        </w:rPr>
        <w:t>Layden</w:t>
      </w:r>
      <w:proofErr w:type="spellEnd"/>
      <w:r w:rsidRPr="000502B0">
        <w:rPr>
          <w:rFonts w:ascii="Avenir Book" w:hAnsi="Avenir Book"/>
          <w:sz w:val="22"/>
          <w:szCs w:val="22"/>
          <w:lang w:val="hu-HU"/>
        </w:rPr>
        <w:t xml:space="preserve">, </w:t>
      </w:r>
      <w:r w:rsidR="00D94E6D">
        <w:rPr>
          <w:rFonts w:ascii="Avenir Book" w:hAnsi="Avenir Book"/>
          <w:sz w:val="22"/>
          <w:szCs w:val="22"/>
          <w:lang w:val="hu-HU"/>
        </w:rPr>
        <w:t xml:space="preserve">a </w:t>
      </w:r>
      <w:r w:rsidR="00D94E6D" w:rsidRPr="00D94E6D">
        <w:rPr>
          <w:rFonts w:ascii="Avenir Book" w:hAnsi="Avenir Book"/>
          <w:sz w:val="22"/>
          <w:szCs w:val="22"/>
          <w:lang w:val="hu-HU"/>
        </w:rPr>
        <w:t xml:space="preserve">Pennsylvania </w:t>
      </w:r>
      <w:r w:rsidR="00D94E6D">
        <w:rPr>
          <w:rFonts w:ascii="Avenir Book" w:hAnsi="Avenir Book"/>
          <w:sz w:val="22"/>
          <w:szCs w:val="22"/>
          <w:lang w:val="hu-HU"/>
        </w:rPr>
        <w:t xml:space="preserve">Egyetem Szexuális traumák és Pszichopatológiai Programközpontjának igazgatója elmondta, hogy a bántalmazott nők </w:t>
      </w:r>
      <w:r w:rsidRPr="000502B0">
        <w:rPr>
          <w:rFonts w:ascii="Avenir Book" w:hAnsi="Avenir Book"/>
          <w:sz w:val="22"/>
          <w:szCs w:val="22"/>
          <w:lang w:val="hu-HU"/>
        </w:rPr>
        <w:t>40</w:t>
      </w:r>
      <w:r w:rsidR="00D94E6D">
        <w:rPr>
          <w:rFonts w:ascii="Avenir Book" w:hAnsi="Avenir Book"/>
          <w:sz w:val="22"/>
          <w:szCs w:val="22"/>
          <w:lang w:val="hu-HU"/>
        </w:rPr>
        <w:t xml:space="preserve">%-a </w:t>
      </w:r>
      <w:r w:rsidR="002E295F">
        <w:rPr>
          <w:rFonts w:ascii="Avenir Book" w:hAnsi="Avenir Book"/>
          <w:sz w:val="22"/>
          <w:szCs w:val="22"/>
          <w:lang w:val="hu-HU"/>
        </w:rPr>
        <w:t>jelezte, hogy bántalmazó partnere erőszakos pornográfiával élt.</w:t>
      </w:r>
      <w:bookmarkStart w:id="31" w:name="ref16"/>
      <w:r w:rsidRPr="000502B0">
        <w:rPr>
          <w:rFonts w:ascii="Avenir Book" w:hAnsi="Avenir Book"/>
          <w:sz w:val="22"/>
          <w:szCs w:val="22"/>
          <w:vertAlign w:val="superscript"/>
          <w:lang w:val="hu-HU"/>
        </w:rPr>
        <w:fldChar w:fldCharType="begin"/>
      </w:r>
      <w:r w:rsidRPr="000502B0">
        <w:rPr>
          <w:rFonts w:ascii="Avenir Book" w:hAnsi="Avenir Book"/>
          <w:sz w:val="22"/>
          <w:szCs w:val="22"/>
          <w:vertAlign w:val="superscript"/>
          <w:lang w:val="hu-HU"/>
        </w:rPr>
        <w:instrText xml:space="preserve"> HYPERLINK "https://www.ministrymagazine.org/archive/2019/11/pornography" \l "note16" </w:instrText>
      </w:r>
      <w:r w:rsidRPr="000502B0">
        <w:rPr>
          <w:rFonts w:ascii="Avenir Book" w:hAnsi="Avenir Book"/>
          <w:sz w:val="22"/>
          <w:szCs w:val="22"/>
          <w:vertAlign w:val="superscript"/>
          <w:lang w:val="hu-HU"/>
        </w:rPr>
        <w:fldChar w:fldCharType="separate"/>
      </w:r>
      <w:r w:rsidRPr="000502B0">
        <w:rPr>
          <w:rStyle w:val="Hiperhivatkozs"/>
          <w:rFonts w:ascii="Avenir Book" w:hAnsi="Avenir Book"/>
          <w:sz w:val="22"/>
          <w:szCs w:val="22"/>
          <w:vertAlign w:val="superscript"/>
          <w:lang w:val="hu-HU"/>
        </w:rPr>
        <w:t>16</w:t>
      </w:r>
      <w:r w:rsidRPr="000502B0">
        <w:rPr>
          <w:rFonts w:ascii="Avenir Book" w:hAnsi="Avenir Book"/>
          <w:sz w:val="22"/>
          <w:szCs w:val="22"/>
          <w:lang w:val="hu-HU"/>
        </w:rPr>
        <w:fldChar w:fldCharType="end"/>
      </w:r>
      <w:bookmarkEnd w:id="31"/>
      <w:r w:rsidRPr="000502B0">
        <w:rPr>
          <w:rFonts w:ascii="Avenir Book" w:hAnsi="Avenir Book"/>
          <w:sz w:val="22"/>
          <w:szCs w:val="22"/>
          <w:lang w:val="hu-HU"/>
        </w:rPr>
        <w:t> </w:t>
      </w:r>
      <w:r w:rsidR="002E295F">
        <w:rPr>
          <w:rFonts w:ascii="Avenir Book" w:hAnsi="Avenir Book"/>
          <w:sz w:val="22"/>
          <w:szCs w:val="22"/>
          <w:lang w:val="hu-HU"/>
        </w:rPr>
        <w:t xml:space="preserve"> Azt is idézte egy kutatásból, hogy a pornográfiával élő férfiak egyre kevésbé tartják vonzónak partnerüket. Ez negatívan befolyásolja a házastársukról alkotott képet, mert ő soha nem veheti fel a versenyt a képernyőn látható, megszámlálhatatlan, látszólag tökéletes nővel. </w:t>
      </w:r>
      <w:r w:rsidRPr="000502B0">
        <w:rPr>
          <w:rFonts w:ascii="Avenir Book" w:hAnsi="Avenir Book"/>
          <w:sz w:val="22"/>
          <w:szCs w:val="22"/>
          <w:lang w:val="hu-HU"/>
        </w:rPr>
        <w:t xml:space="preserve"> </w:t>
      </w:r>
    </w:p>
    <w:p w14:paraId="17964030" w14:textId="77777777" w:rsidR="003D46CA" w:rsidRPr="000502B0" w:rsidRDefault="003D46CA" w:rsidP="00227128">
      <w:pPr>
        <w:pStyle w:val="NormlWeb"/>
        <w:shd w:val="clear" w:color="auto" w:fill="FFFFFF"/>
        <w:rPr>
          <w:rFonts w:ascii="Avenir Book" w:hAnsi="Avenir Book"/>
          <w:sz w:val="22"/>
          <w:szCs w:val="22"/>
          <w:lang w:val="hu-HU"/>
        </w:rPr>
      </w:pPr>
    </w:p>
    <w:p w14:paraId="5BE6615A" w14:textId="1EEF2ED8" w:rsidR="00F545EB" w:rsidRPr="000502B0" w:rsidRDefault="00685895" w:rsidP="00227128">
      <w:pPr>
        <w:pStyle w:val="NormlWeb"/>
        <w:shd w:val="clear" w:color="auto" w:fill="FFFFFF"/>
        <w:rPr>
          <w:rFonts w:ascii="Avenir Book" w:hAnsi="Avenir Book"/>
          <w:sz w:val="22"/>
          <w:szCs w:val="22"/>
          <w:lang w:val="hu-HU"/>
        </w:rPr>
      </w:pPr>
      <w:r>
        <w:rPr>
          <w:rFonts w:ascii="Avenir Book" w:hAnsi="Avenir Book"/>
          <w:sz w:val="22"/>
          <w:szCs w:val="22"/>
          <w:lang w:val="hu-HU"/>
        </w:rPr>
        <w:t>Valószín</w:t>
      </w:r>
      <w:r w:rsidR="004166FB">
        <w:rPr>
          <w:rFonts w:ascii="Avenir Book" w:hAnsi="Avenir Book"/>
          <w:sz w:val="22"/>
          <w:szCs w:val="22"/>
          <w:lang w:val="hu-HU"/>
        </w:rPr>
        <w:t>ű</w:t>
      </w:r>
      <w:r>
        <w:rPr>
          <w:rFonts w:ascii="Avenir Book" w:hAnsi="Avenir Book"/>
          <w:sz w:val="22"/>
          <w:szCs w:val="22"/>
          <w:lang w:val="hu-HU"/>
        </w:rPr>
        <w:t>leg soha nem lehet teljesen megnyerni a pornográfia ellen folytatott harcot az internetes felhők</w:t>
      </w:r>
      <w:r w:rsidR="004166FB">
        <w:rPr>
          <w:rFonts w:ascii="Avenir Book" w:hAnsi="Avenir Book"/>
          <w:sz w:val="22"/>
          <w:szCs w:val="22"/>
          <w:lang w:val="hu-HU"/>
        </w:rPr>
        <w:t>,</w:t>
      </w:r>
      <w:r>
        <w:rPr>
          <w:rFonts w:ascii="Avenir Book" w:hAnsi="Avenir Book"/>
          <w:sz w:val="22"/>
          <w:szCs w:val="22"/>
          <w:lang w:val="hu-HU"/>
        </w:rPr>
        <w:t xml:space="preserve"> táblagépek és kézi eszközök világában. </w:t>
      </w:r>
      <w:r w:rsidR="00F545EB" w:rsidRPr="000502B0">
        <w:rPr>
          <w:rFonts w:ascii="Avenir Book" w:hAnsi="Avenir Book"/>
          <w:sz w:val="22"/>
          <w:szCs w:val="22"/>
          <w:lang w:val="hu-HU"/>
        </w:rPr>
        <w:t xml:space="preserve"> </w:t>
      </w:r>
      <w:r>
        <w:rPr>
          <w:rFonts w:ascii="Avenir Book" w:hAnsi="Avenir Book"/>
          <w:sz w:val="22"/>
          <w:szCs w:val="22"/>
          <w:lang w:val="hu-HU"/>
        </w:rPr>
        <w:t>Mindezek hatalmas befolyása közepette az egyház szerepe egyedülálló. Be kell mutatnia, hogyan kell a nőkkel és a gyengékkel</w:t>
      </w:r>
      <w:r w:rsidR="00F545EB" w:rsidRPr="000502B0">
        <w:rPr>
          <w:rFonts w:ascii="Avenir Book" w:hAnsi="Avenir Book"/>
          <w:sz w:val="22"/>
          <w:szCs w:val="22"/>
          <w:lang w:val="hu-HU"/>
        </w:rPr>
        <w:t xml:space="preserve"> </w:t>
      </w:r>
      <w:r>
        <w:rPr>
          <w:rFonts w:ascii="Avenir Book" w:hAnsi="Avenir Book"/>
          <w:sz w:val="22"/>
          <w:szCs w:val="22"/>
          <w:lang w:val="hu-HU"/>
        </w:rPr>
        <w:t xml:space="preserve">bánni, és hogy a szexualitás megfelelő helye a házasság keretei között van. Gyülekezeteink férfitagjai az átlagemberekhez hasonlóan gondolhatják, hogy a pornófilmek megtekintése magányügy. </w:t>
      </w:r>
      <w:r w:rsidR="007760D4">
        <w:rPr>
          <w:rFonts w:ascii="Avenir Book" w:hAnsi="Avenir Book"/>
          <w:sz w:val="22"/>
          <w:szCs w:val="22"/>
          <w:lang w:val="hu-HU"/>
        </w:rPr>
        <w:t xml:space="preserve"> A valóság azonban az, hogy </w:t>
      </w:r>
      <w:r w:rsidR="007760D4">
        <w:rPr>
          <w:rFonts w:ascii="Avenir Book" w:hAnsi="Avenir Book"/>
          <w:sz w:val="22"/>
          <w:szCs w:val="22"/>
          <w:lang w:val="hu-HU"/>
        </w:rPr>
        <w:lastRenderedPageBreak/>
        <w:t xml:space="preserve">még a pornográfia eseti használata is befolyásolhatja a nőkről alkotott nézeteiket, és legfőképpen a kapcsolatukat Krisztussal. </w:t>
      </w:r>
    </w:p>
    <w:p w14:paraId="5152016A" w14:textId="77777777" w:rsidR="00F545EB" w:rsidRPr="000502B0" w:rsidRDefault="00F545EB" w:rsidP="00227128">
      <w:pPr>
        <w:pStyle w:val="NormlWeb"/>
        <w:shd w:val="clear" w:color="auto" w:fill="FFFFFF"/>
        <w:rPr>
          <w:rFonts w:ascii="Avenir Book" w:hAnsi="Avenir Book"/>
          <w:sz w:val="22"/>
          <w:szCs w:val="22"/>
          <w:lang w:val="hu-HU"/>
        </w:rPr>
      </w:pPr>
    </w:p>
    <w:p w14:paraId="3031B062" w14:textId="48DF9521" w:rsidR="00F545EB" w:rsidRPr="000502B0" w:rsidRDefault="00691287" w:rsidP="00227128">
      <w:pPr>
        <w:pStyle w:val="NormlWeb"/>
        <w:shd w:val="clear" w:color="auto" w:fill="FFFFFF"/>
        <w:rPr>
          <w:rFonts w:ascii="Avenir Book" w:hAnsi="Avenir Book"/>
          <w:b/>
          <w:bCs/>
          <w:sz w:val="22"/>
          <w:szCs w:val="22"/>
          <w:lang w:val="hu-HU"/>
        </w:rPr>
      </w:pPr>
      <w:r>
        <w:rPr>
          <w:rFonts w:ascii="Avenir Book" w:hAnsi="Avenir Book"/>
          <w:b/>
          <w:bCs/>
          <w:sz w:val="22"/>
          <w:szCs w:val="22"/>
          <w:lang w:val="hu-HU"/>
        </w:rPr>
        <w:t>NEHÉZ A SZAKÍTÁS</w:t>
      </w:r>
      <w:r w:rsidR="00F545EB" w:rsidRPr="000502B0">
        <w:rPr>
          <w:rFonts w:ascii="Avenir Book" w:hAnsi="Avenir Book"/>
          <w:b/>
          <w:bCs/>
          <w:sz w:val="22"/>
          <w:szCs w:val="22"/>
          <w:lang w:val="hu-HU"/>
        </w:rPr>
        <w:t> </w:t>
      </w:r>
    </w:p>
    <w:p w14:paraId="7D486EA6" w14:textId="724F13A9"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sz w:val="22"/>
          <w:szCs w:val="22"/>
          <w:lang w:val="hu-HU"/>
        </w:rPr>
        <w:t>Jeremi</w:t>
      </w:r>
      <w:r w:rsidR="00691287">
        <w:rPr>
          <w:rFonts w:ascii="Avenir Book" w:hAnsi="Avenir Book"/>
          <w:sz w:val="22"/>
          <w:szCs w:val="22"/>
          <w:lang w:val="hu-HU"/>
        </w:rPr>
        <w:t>ás, a síró próféta kijelente</w:t>
      </w:r>
      <w:r w:rsidR="00863F8D">
        <w:rPr>
          <w:rFonts w:ascii="Avenir Book" w:hAnsi="Avenir Book"/>
          <w:sz w:val="22"/>
          <w:szCs w:val="22"/>
          <w:lang w:val="hu-HU"/>
        </w:rPr>
        <w:t>t</w:t>
      </w:r>
      <w:r w:rsidR="00691287">
        <w:rPr>
          <w:rFonts w:ascii="Avenir Book" w:hAnsi="Avenir Book"/>
          <w:sz w:val="22"/>
          <w:szCs w:val="22"/>
          <w:lang w:val="hu-HU"/>
        </w:rPr>
        <w:t>te</w:t>
      </w:r>
      <w:r w:rsidR="00691287" w:rsidRPr="00691287">
        <w:rPr>
          <w:rFonts w:ascii="Avenir Book" w:hAnsi="Avenir Book"/>
          <w:i/>
          <w:sz w:val="22"/>
          <w:szCs w:val="22"/>
          <w:lang w:val="hu-HU"/>
        </w:rPr>
        <w:t>: „</w:t>
      </w:r>
      <w:proofErr w:type="spellStart"/>
      <w:r w:rsidR="00691287" w:rsidRPr="00691287">
        <w:rPr>
          <w:rFonts w:ascii="Avenir Book" w:hAnsi="Avenir Book"/>
          <w:i/>
          <w:sz w:val="22"/>
          <w:szCs w:val="22"/>
        </w:rPr>
        <w:t>Csalárdabb</w:t>
      </w:r>
      <w:proofErr w:type="spellEnd"/>
      <w:r w:rsidR="00691287" w:rsidRPr="00691287">
        <w:rPr>
          <w:rFonts w:ascii="Avenir Book" w:hAnsi="Avenir Book"/>
          <w:i/>
          <w:sz w:val="22"/>
          <w:szCs w:val="22"/>
        </w:rPr>
        <w:t xml:space="preserve"> a </w:t>
      </w:r>
      <w:proofErr w:type="spellStart"/>
      <w:r w:rsidR="00691287" w:rsidRPr="00691287">
        <w:rPr>
          <w:rFonts w:ascii="Avenir Book" w:hAnsi="Avenir Book"/>
          <w:i/>
          <w:sz w:val="22"/>
          <w:szCs w:val="22"/>
        </w:rPr>
        <w:t>szív</w:t>
      </w:r>
      <w:proofErr w:type="spellEnd"/>
      <w:r w:rsidR="00691287" w:rsidRPr="00691287">
        <w:rPr>
          <w:rFonts w:ascii="Avenir Book" w:hAnsi="Avenir Book"/>
          <w:i/>
          <w:sz w:val="22"/>
          <w:szCs w:val="22"/>
        </w:rPr>
        <w:t xml:space="preserve"> </w:t>
      </w:r>
      <w:proofErr w:type="spellStart"/>
      <w:r w:rsidR="00691287" w:rsidRPr="00691287">
        <w:rPr>
          <w:rFonts w:ascii="Avenir Book" w:hAnsi="Avenir Book"/>
          <w:i/>
          <w:sz w:val="22"/>
          <w:szCs w:val="22"/>
        </w:rPr>
        <w:t>mindennél</w:t>
      </w:r>
      <w:proofErr w:type="spellEnd"/>
      <w:r w:rsidR="00691287" w:rsidRPr="00691287">
        <w:rPr>
          <w:rFonts w:ascii="Avenir Book" w:hAnsi="Avenir Book"/>
          <w:i/>
          <w:sz w:val="22"/>
          <w:szCs w:val="22"/>
        </w:rPr>
        <w:t xml:space="preserve">, </w:t>
      </w:r>
      <w:proofErr w:type="spellStart"/>
      <w:r w:rsidR="00691287" w:rsidRPr="00691287">
        <w:rPr>
          <w:rFonts w:ascii="Avenir Book" w:hAnsi="Avenir Book"/>
          <w:i/>
          <w:sz w:val="22"/>
          <w:szCs w:val="22"/>
        </w:rPr>
        <w:t>és</w:t>
      </w:r>
      <w:proofErr w:type="spellEnd"/>
      <w:r w:rsidR="00691287" w:rsidRPr="00691287">
        <w:rPr>
          <w:rFonts w:ascii="Avenir Book" w:hAnsi="Avenir Book"/>
          <w:i/>
          <w:sz w:val="22"/>
          <w:szCs w:val="22"/>
        </w:rPr>
        <w:t xml:space="preserve"> </w:t>
      </w:r>
      <w:proofErr w:type="spellStart"/>
      <w:r w:rsidR="00691287" w:rsidRPr="00691287">
        <w:rPr>
          <w:rFonts w:ascii="Avenir Book" w:hAnsi="Avenir Book"/>
          <w:i/>
          <w:sz w:val="22"/>
          <w:szCs w:val="22"/>
        </w:rPr>
        <w:t>gonosz</w:t>
      </w:r>
      <w:proofErr w:type="spellEnd"/>
      <w:r w:rsidR="00691287" w:rsidRPr="00691287">
        <w:rPr>
          <w:rFonts w:ascii="Avenir Book" w:hAnsi="Avenir Book"/>
          <w:i/>
          <w:sz w:val="22"/>
          <w:szCs w:val="22"/>
        </w:rPr>
        <w:t xml:space="preserve"> </w:t>
      </w:r>
      <w:proofErr w:type="spellStart"/>
      <w:r w:rsidR="00691287" w:rsidRPr="00691287">
        <w:rPr>
          <w:rFonts w:ascii="Avenir Book" w:hAnsi="Avenir Book"/>
          <w:i/>
          <w:sz w:val="22"/>
          <w:szCs w:val="22"/>
        </w:rPr>
        <w:t>az</w:t>
      </w:r>
      <w:proofErr w:type="spellEnd"/>
      <w:r w:rsidR="00691287" w:rsidRPr="00691287">
        <w:rPr>
          <w:rFonts w:ascii="Avenir Book" w:hAnsi="Avenir Book"/>
          <w:i/>
          <w:sz w:val="22"/>
          <w:szCs w:val="22"/>
        </w:rPr>
        <w:t xml:space="preserve">; </w:t>
      </w:r>
      <w:proofErr w:type="spellStart"/>
      <w:r w:rsidR="00691287" w:rsidRPr="00691287">
        <w:rPr>
          <w:rFonts w:ascii="Avenir Book" w:hAnsi="Avenir Book"/>
          <w:i/>
          <w:sz w:val="22"/>
          <w:szCs w:val="22"/>
        </w:rPr>
        <w:t>kicsoda</w:t>
      </w:r>
      <w:proofErr w:type="spellEnd"/>
      <w:r w:rsidR="00691287" w:rsidRPr="00691287">
        <w:rPr>
          <w:rFonts w:ascii="Avenir Book" w:hAnsi="Avenir Book"/>
          <w:i/>
          <w:sz w:val="22"/>
          <w:szCs w:val="22"/>
        </w:rPr>
        <w:t xml:space="preserve"> </w:t>
      </w:r>
      <w:proofErr w:type="spellStart"/>
      <w:r w:rsidR="00691287" w:rsidRPr="00691287">
        <w:rPr>
          <w:rFonts w:ascii="Avenir Book" w:hAnsi="Avenir Book"/>
          <w:i/>
          <w:sz w:val="22"/>
          <w:szCs w:val="22"/>
        </w:rPr>
        <w:t>ismerhetné</w:t>
      </w:r>
      <w:proofErr w:type="spellEnd"/>
      <w:r w:rsidR="00691287" w:rsidRPr="00691287">
        <w:rPr>
          <w:rFonts w:ascii="Avenir Book" w:hAnsi="Avenir Book"/>
          <w:i/>
          <w:sz w:val="22"/>
          <w:szCs w:val="22"/>
        </w:rPr>
        <w:t xml:space="preserve"> </w:t>
      </w:r>
      <w:proofErr w:type="spellStart"/>
      <w:r w:rsidR="00691287" w:rsidRPr="00691287">
        <w:rPr>
          <w:rFonts w:ascii="Avenir Book" w:hAnsi="Avenir Book"/>
          <w:i/>
          <w:sz w:val="22"/>
          <w:szCs w:val="22"/>
        </w:rPr>
        <w:t>azt</w:t>
      </w:r>
      <w:proofErr w:type="spellEnd"/>
      <w:r w:rsidR="00691287" w:rsidRPr="00691287">
        <w:rPr>
          <w:rFonts w:ascii="Avenir Book" w:hAnsi="Avenir Book"/>
          <w:i/>
          <w:sz w:val="22"/>
          <w:szCs w:val="22"/>
        </w:rPr>
        <w:t>?”</w:t>
      </w:r>
      <w:r w:rsidR="00691287">
        <w:rPr>
          <w:rFonts w:ascii="Avenir Book" w:hAnsi="Avenir Book"/>
          <w:sz w:val="22"/>
          <w:szCs w:val="22"/>
        </w:rPr>
        <w:t xml:space="preserve"> (</w:t>
      </w:r>
      <w:proofErr w:type="spellStart"/>
      <w:r w:rsidR="00691287">
        <w:rPr>
          <w:rFonts w:ascii="Avenir Book" w:hAnsi="Avenir Book"/>
          <w:sz w:val="22"/>
          <w:szCs w:val="22"/>
        </w:rPr>
        <w:t>Jer</w:t>
      </w:r>
      <w:proofErr w:type="spellEnd"/>
      <w:r w:rsidR="00691287">
        <w:rPr>
          <w:rFonts w:ascii="Avenir Book" w:hAnsi="Avenir Book"/>
          <w:sz w:val="22"/>
          <w:szCs w:val="22"/>
        </w:rPr>
        <w:t xml:space="preserve"> </w:t>
      </w:r>
      <w:r w:rsidRPr="000502B0">
        <w:rPr>
          <w:rFonts w:ascii="Avenir Book" w:hAnsi="Avenir Book"/>
          <w:sz w:val="22"/>
          <w:szCs w:val="22"/>
          <w:lang w:val="hu-HU"/>
        </w:rPr>
        <w:t xml:space="preserve">17:9). </w:t>
      </w:r>
      <w:r w:rsidR="00691287">
        <w:rPr>
          <w:rFonts w:ascii="Avenir Book" w:hAnsi="Avenir Book"/>
          <w:sz w:val="22"/>
          <w:szCs w:val="22"/>
          <w:lang w:val="hu-HU"/>
        </w:rPr>
        <w:t>A gyülekezetbe já</w:t>
      </w:r>
      <w:r w:rsidR="004779ED">
        <w:rPr>
          <w:rFonts w:ascii="Avenir Book" w:hAnsi="Avenir Book"/>
          <w:sz w:val="22"/>
          <w:szCs w:val="22"/>
          <w:lang w:val="hu-HU"/>
        </w:rPr>
        <w:t>r</w:t>
      </w:r>
      <w:r w:rsidR="00691287">
        <w:rPr>
          <w:rFonts w:ascii="Avenir Book" w:hAnsi="Avenir Book"/>
          <w:sz w:val="22"/>
          <w:szCs w:val="22"/>
          <w:lang w:val="hu-HU"/>
        </w:rPr>
        <w:t>ók csupán 9%-a tud az egyházban olyan programról, ami a pornográfiával küz</w:t>
      </w:r>
      <w:r w:rsidR="00EC0A59">
        <w:rPr>
          <w:rFonts w:ascii="Avenir Book" w:hAnsi="Avenir Book"/>
          <w:sz w:val="22"/>
          <w:szCs w:val="22"/>
          <w:lang w:val="hu-HU"/>
        </w:rPr>
        <w:t>d</w:t>
      </w:r>
      <w:r w:rsidR="00691287">
        <w:rPr>
          <w:rFonts w:ascii="Avenir Book" w:hAnsi="Avenir Book"/>
          <w:sz w:val="22"/>
          <w:szCs w:val="22"/>
          <w:lang w:val="hu-HU"/>
        </w:rPr>
        <w:t>őket segítené.</w:t>
      </w:r>
      <w:bookmarkStart w:id="32" w:name="ref17"/>
      <w:r w:rsidRPr="000502B0">
        <w:rPr>
          <w:rFonts w:ascii="Avenir Book" w:hAnsi="Avenir Book"/>
          <w:sz w:val="22"/>
          <w:szCs w:val="22"/>
          <w:vertAlign w:val="superscript"/>
          <w:lang w:val="hu-HU"/>
        </w:rPr>
        <w:fldChar w:fldCharType="begin"/>
      </w:r>
      <w:r w:rsidRPr="000502B0">
        <w:rPr>
          <w:rFonts w:ascii="Avenir Book" w:hAnsi="Avenir Book"/>
          <w:sz w:val="22"/>
          <w:szCs w:val="22"/>
          <w:vertAlign w:val="superscript"/>
          <w:lang w:val="hu-HU"/>
        </w:rPr>
        <w:instrText xml:space="preserve"> HYPERLINK "https://www.ministrymagazine.org/archive/2019/11/pornography" \l "note17" </w:instrText>
      </w:r>
      <w:r w:rsidRPr="000502B0">
        <w:rPr>
          <w:rFonts w:ascii="Avenir Book" w:hAnsi="Avenir Book"/>
          <w:sz w:val="22"/>
          <w:szCs w:val="22"/>
          <w:vertAlign w:val="superscript"/>
          <w:lang w:val="hu-HU"/>
        </w:rPr>
        <w:fldChar w:fldCharType="separate"/>
      </w:r>
      <w:r w:rsidRPr="000502B0">
        <w:rPr>
          <w:rStyle w:val="Hiperhivatkozs"/>
          <w:rFonts w:ascii="Avenir Book" w:hAnsi="Avenir Book"/>
          <w:sz w:val="22"/>
          <w:szCs w:val="22"/>
          <w:vertAlign w:val="superscript"/>
          <w:lang w:val="hu-HU"/>
        </w:rPr>
        <w:t>17</w:t>
      </w:r>
      <w:r w:rsidRPr="000502B0">
        <w:rPr>
          <w:rFonts w:ascii="Avenir Book" w:hAnsi="Avenir Book"/>
          <w:sz w:val="22"/>
          <w:szCs w:val="22"/>
          <w:lang w:val="hu-HU"/>
        </w:rPr>
        <w:fldChar w:fldCharType="end"/>
      </w:r>
      <w:bookmarkEnd w:id="32"/>
      <w:r w:rsidRPr="000502B0">
        <w:rPr>
          <w:rFonts w:ascii="Avenir Book" w:hAnsi="Avenir Book"/>
          <w:sz w:val="22"/>
          <w:szCs w:val="22"/>
          <w:lang w:val="hu-HU"/>
        </w:rPr>
        <w:t> </w:t>
      </w:r>
      <w:r w:rsidR="00EC0A59">
        <w:rPr>
          <w:rFonts w:ascii="Avenir Book" w:hAnsi="Avenir Book"/>
          <w:sz w:val="22"/>
          <w:szCs w:val="22"/>
          <w:lang w:val="hu-HU"/>
        </w:rPr>
        <w:t>M</w:t>
      </w:r>
      <w:r w:rsidR="00691287">
        <w:rPr>
          <w:rFonts w:ascii="Avenir Book" w:hAnsi="Avenir Book"/>
          <w:sz w:val="22"/>
          <w:szCs w:val="22"/>
          <w:lang w:val="hu-HU"/>
        </w:rPr>
        <w:t xml:space="preserve">i a teendőnk, tehát? </w:t>
      </w:r>
    </w:p>
    <w:p w14:paraId="5EA019D3" w14:textId="77777777" w:rsidR="00F545EB" w:rsidRPr="000502B0" w:rsidRDefault="00F545EB" w:rsidP="00227128">
      <w:pPr>
        <w:pStyle w:val="NormlWeb"/>
        <w:shd w:val="clear" w:color="auto" w:fill="FFFFFF"/>
        <w:rPr>
          <w:rFonts w:ascii="Avenir Book" w:hAnsi="Avenir Book"/>
          <w:sz w:val="22"/>
          <w:szCs w:val="22"/>
          <w:lang w:val="hu-HU"/>
        </w:rPr>
      </w:pPr>
    </w:p>
    <w:p w14:paraId="5EC9C858" w14:textId="1FD2C4F7"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i/>
          <w:iCs/>
          <w:sz w:val="22"/>
          <w:szCs w:val="22"/>
          <w:lang w:val="hu-HU"/>
        </w:rPr>
        <w:t>1. </w:t>
      </w:r>
      <w:r w:rsidR="00691287">
        <w:rPr>
          <w:rFonts w:ascii="Avenir Book" w:hAnsi="Avenir Book"/>
          <w:i/>
          <w:iCs/>
          <w:sz w:val="22"/>
          <w:szCs w:val="22"/>
          <w:lang w:val="hu-HU"/>
        </w:rPr>
        <w:t>Azonnal lépjünk a szabadság felé vezető útra!</w:t>
      </w:r>
      <w:r w:rsidRPr="000502B0">
        <w:rPr>
          <w:rFonts w:ascii="Avenir Book" w:hAnsi="Avenir Book"/>
          <w:i/>
          <w:iCs/>
          <w:sz w:val="22"/>
          <w:szCs w:val="22"/>
          <w:lang w:val="hu-HU"/>
        </w:rPr>
        <w:t> </w:t>
      </w:r>
      <w:r w:rsidR="00691287">
        <w:rPr>
          <w:rFonts w:ascii="Avenir Book" w:hAnsi="Avenir Book"/>
          <w:sz w:val="22"/>
          <w:szCs w:val="22"/>
          <w:lang w:val="hu-HU"/>
        </w:rPr>
        <w:t>Törjük meg a fü</w:t>
      </w:r>
      <w:r w:rsidR="00191D81">
        <w:rPr>
          <w:rFonts w:ascii="Avenir Book" w:hAnsi="Avenir Book"/>
          <w:sz w:val="22"/>
          <w:szCs w:val="22"/>
          <w:lang w:val="hu-HU"/>
        </w:rPr>
        <w:t>gg</w:t>
      </w:r>
      <w:r w:rsidR="00691287">
        <w:rPr>
          <w:rFonts w:ascii="Avenir Book" w:hAnsi="Avenir Book"/>
          <w:sz w:val="22"/>
          <w:szCs w:val="22"/>
          <w:lang w:val="hu-HU"/>
        </w:rPr>
        <w:t>őséget, igen a po</w:t>
      </w:r>
      <w:r w:rsidR="0078045B">
        <w:rPr>
          <w:rFonts w:ascii="Avenir Book" w:hAnsi="Avenir Book"/>
          <w:sz w:val="22"/>
          <w:szCs w:val="22"/>
          <w:lang w:val="hu-HU"/>
        </w:rPr>
        <w:t>rn</w:t>
      </w:r>
      <w:r w:rsidR="00691287">
        <w:rPr>
          <w:rFonts w:ascii="Avenir Book" w:hAnsi="Avenir Book"/>
          <w:sz w:val="22"/>
          <w:szCs w:val="22"/>
          <w:lang w:val="hu-HU"/>
        </w:rPr>
        <w:t xml:space="preserve">ófüggőséget! Minél hamarabb, annál jobb. Nehéz szakítani vele, de ez az egyetlen út. </w:t>
      </w:r>
      <w:r w:rsidR="00BB4C5D">
        <w:rPr>
          <w:rFonts w:ascii="Avenir Book" w:hAnsi="Avenir Book"/>
          <w:sz w:val="22"/>
          <w:szCs w:val="22"/>
          <w:lang w:val="hu-HU"/>
        </w:rPr>
        <w:t xml:space="preserve">Létrehoztunk egy erőforrást, ami segít az elindulásban. Ingyen látogathatjátok, és megoszthatjátok. Látogassatok el a </w:t>
      </w:r>
      <w:hyperlink r:id="rId24" w:history="1">
        <w:r w:rsidRPr="00BB4C5D">
          <w:rPr>
            <w:rStyle w:val="Hiperhivatkozs"/>
            <w:rFonts w:ascii="Avenir Book" w:hAnsi="Avenir Book"/>
            <w:color w:val="2F5496" w:themeColor="accent1" w:themeShade="BF"/>
            <w:sz w:val="22"/>
            <w:szCs w:val="22"/>
            <w:lang w:val="hu-HU"/>
          </w:rPr>
          <w:t>newfreedomtolove.org</w:t>
        </w:r>
      </w:hyperlink>
      <w:r w:rsidRPr="000502B0">
        <w:rPr>
          <w:rFonts w:ascii="Avenir Book" w:hAnsi="Avenir Book"/>
          <w:sz w:val="22"/>
          <w:szCs w:val="22"/>
          <w:lang w:val="hu-HU"/>
        </w:rPr>
        <w:t> web</w:t>
      </w:r>
      <w:r w:rsidR="00BB4C5D">
        <w:rPr>
          <w:rFonts w:ascii="Avenir Book" w:hAnsi="Avenir Book"/>
          <w:sz w:val="22"/>
          <w:szCs w:val="22"/>
          <w:lang w:val="hu-HU"/>
        </w:rPr>
        <w:t xml:space="preserve">oldalra, ahol </w:t>
      </w:r>
      <w:r w:rsidR="00000EE3">
        <w:rPr>
          <w:rFonts w:ascii="Avenir Book" w:hAnsi="Avenir Book"/>
          <w:sz w:val="22"/>
          <w:szCs w:val="22"/>
          <w:lang w:val="hu-HU"/>
        </w:rPr>
        <w:t>bizonyságtételeket és prédikációkat hallhattok, szemináriumokat, és más erőforrásokhoz vezető linkeket találtok, amelyek segíthe</w:t>
      </w:r>
      <w:r w:rsidR="00B80C9F">
        <w:rPr>
          <w:rFonts w:ascii="Avenir Book" w:hAnsi="Avenir Book"/>
          <w:sz w:val="22"/>
          <w:szCs w:val="22"/>
          <w:lang w:val="hu-HU"/>
        </w:rPr>
        <w:t>t</w:t>
      </w:r>
      <w:r w:rsidR="00000EE3">
        <w:rPr>
          <w:rFonts w:ascii="Avenir Book" w:hAnsi="Avenir Book"/>
          <w:sz w:val="22"/>
          <w:szCs w:val="22"/>
          <w:lang w:val="hu-HU"/>
        </w:rPr>
        <w:t xml:space="preserve">nek </w:t>
      </w:r>
      <w:r w:rsidR="00295DE7">
        <w:rPr>
          <w:rFonts w:ascii="Avenir Book" w:hAnsi="Avenir Book"/>
          <w:sz w:val="22"/>
          <w:szCs w:val="22"/>
          <w:lang w:val="hu-HU"/>
        </w:rPr>
        <w:t>a pornótól való szabadulás útjára lépni. További segítségért és forrásokért felkere</w:t>
      </w:r>
      <w:r w:rsidR="00336270">
        <w:rPr>
          <w:rFonts w:ascii="Avenir Book" w:hAnsi="Avenir Book"/>
          <w:sz w:val="22"/>
          <w:szCs w:val="22"/>
          <w:lang w:val="hu-HU"/>
        </w:rPr>
        <w:t>s</w:t>
      </w:r>
      <w:r w:rsidR="00295DE7">
        <w:rPr>
          <w:rFonts w:ascii="Avenir Book" w:hAnsi="Avenir Book"/>
          <w:sz w:val="22"/>
          <w:szCs w:val="22"/>
          <w:lang w:val="hu-HU"/>
        </w:rPr>
        <w:t xml:space="preserve">hetitek a </w:t>
      </w:r>
      <w:hyperlink r:id="rId25" w:history="1">
        <w:r w:rsidRPr="00295DE7">
          <w:rPr>
            <w:rStyle w:val="Hiperhivatkozs"/>
            <w:rFonts w:ascii="Avenir Book" w:hAnsi="Avenir Book"/>
            <w:color w:val="2F5496" w:themeColor="accent1" w:themeShade="BF"/>
            <w:sz w:val="22"/>
            <w:szCs w:val="22"/>
            <w:lang w:val="hu-HU"/>
          </w:rPr>
          <w:t> gatewaytowholeness.com</w:t>
        </w:r>
      </w:hyperlink>
      <w:r w:rsidRPr="00295DE7">
        <w:rPr>
          <w:rFonts w:ascii="Avenir Book" w:hAnsi="Avenir Book"/>
          <w:color w:val="2F5496" w:themeColor="accent1" w:themeShade="BF"/>
          <w:sz w:val="22"/>
          <w:szCs w:val="22"/>
          <w:lang w:val="hu-HU"/>
        </w:rPr>
        <w:t xml:space="preserve"> </w:t>
      </w:r>
      <w:r w:rsidRPr="000502B0">
        <w:rPr>
          <w:rFonts w:ascii="Avenir Book" w:hAnsi="Avenir Book"/>
          <w:sz w:val="22"/>
          <w:szCs w:val="22"/>
          <w:lang w:val="hu-HU"/>
        </w:rPr>
        <w:t>web</w:t>
      </w:r>
      <w:r w:rsidR="00295DE7">
        <w:rPr>
          <w:rFonts w:ascii="Avenir Book" w:hAnsi="Avenir Book"/>
          <w:sz w:val="22"/>
          <w:szCs w:val="22"/>
          <w:lang w:val="hu-HU"/>
        </w:rPr>
        <w:t xml:space="preserve">oldalt. Egyes esetekben előfordulhat, hogy szakképzett tanácsadók segítségét kell kérnetek.  </w:t>
      </w:r>
    </w:p>
    <w:p w14:paraId="3DAC797E" w14:textId="77777777" w:rsidR="00F545EB" w:rsidRPr="000502B0" w:rsidRDefault="00F545EB" w:rsidP="00227128">
      <w:pPr>
        <w:pStyle w:val="NormlWeb"/>
        <w:shd w:val="clear" w:color="auto" w:fill="FFFFFF"/>
        <w:rPr>
          <w:rFonts w:ascii="Avenir Book" w:hAnsi="Avenir Book"/>
          <w:sz w:val="22"/>
          <w:szCs w:val="22"/>
          <w:lang w:val="hu-HU"/>
        </w:rPr>
      </w:pPr>
    </w:p>
    <w:p w14:paraId="7E17C37D" w14:textId="59FFC708"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i/>
          <w:iCs/>
          <w:sz w:val="22"/>
          <w:szCs w:val="22"/>
          <w:lang w:val="hu-HU"/>
        </w:rPr>
        <w:t>2. </w:t>
      </w:r>
      <w:r w:rsidR="00A04F78">
        <w:rPr>
          <w:rFonts w:ascii="Avenir Book" w:hAnsi="Avenir Book"/>
          <w:i/>
          <w:iCs/>
          <w:sz w:val="22"/>
          <w:szCs w:val="22"/>
          <w:lang w:val="hu-HU"/>
        </w:rPr>
        <w:t>Őrizd a lelkedet</w:t>
      </w:r>
      <w:r w:rsidR="00AD5F4C">
        <w:rPr>
          <w:rFonts w:ascii="Avenir Book" w:hAnsi="Avenir Book"/>
          <w:i/>
          <w:iCs/>
          <w:sz w:val="22"/>
          <w:szCs w:val="22"/>
          <w:lang w:val="hu-HU"/>
        </w:rPr>
        <w:t xml:space="preserve"> </w:t>
      </w:r>
      <w:r w:rsidR="003A43B3">
        <w:rPr>
          <w:rFonts w:ascii="Avenir Book" w:hAnsi="Avenir Book"/>
          <w:i/>
          <w:iCs/>
          <w:sz w:val="22"/>
          <w:szCs w:val="22"/>
          <w:lang w:val="hu-HU"/>
        </w:rPr>
        <w:t>és az elmédet</w:t>
      </w:r>
      <w:r w:rsidR="00A04F78">
        <w:rPr>
          <w:rFonts w:ascii="Avenir Book" w:hAnsi="Avenir Book"/>
          <w:i/>
          <w:iCs/>
          <w:sz w:val="22"/>
          <w:szCs w:val="22"/>
          <w:lang w:val="hu-HU"/>
        </w:rPr>
        <w:t xml:space="preserve">! </w:t>
      </w:r>
      <w:r w:rsidRPr="000502B0">
        <w:rPr>
          <w:rFonts w:ascii="Avenir Book" w:hAnsi="Avenir Book"/>
          <w:i/>
          <w:iCs/>
          <w:sz w:val="22"/>
          <w:szCs w:val="22"/>
          <w:lang w:val="hu-HU"/>
        </w:rPr>
        <w:t>—</w:t>
      </w:r>
      <w:r w:rsidR="00A04F78">
        <w:rPr>
          <w:rFonts w:ascii="Avenir Book" w:hAnsi="Avenir Book"/>
          <w:i/>
          <w:iCs/>
          <w:sz w:val="22"/>
          <w:szCs w:val="22"/>
          <w:lang w:val="hu-HU"/>
        </w:rPr>
        <w:t xml:space="preserve">ez szívügy. </w:t>
      </w:r>
      <w:r w:rsidRPr="000502B0">
        <w:rPr>
          <w:rFonts w:ascii="Avenir Book" w:hAnsi="Avenir Book"/>
          <w:i/>
          <w:iCs/>
          <w:sz w:val="22"/>
          <w:szCs w:val="22"/>
          <w:lang w:val="hu-HU"/>
        </w:rPr>
        <w:t> </w:t>
      </w:r>
      <w:r w:rsidR="00A04F78">
        <w:rPr>
          <w:rFonts w:ascii="Avenir Book" w:hAnsi="Avenir Book"/>
          <w:sz w:val="22"/>
          <w:szCs w:val="22"/>
          <w:lang w:val="hu-HU"/>
        </w:rPr>
        <w:t xml:space="preserve">Jézus világossá tette, hogy </w:t>
      </w:r>
      <w:r w:rsidR="00A04F78" w:rsidRPr="000502B0">
        <w:rPr>
          <w:rFonts w:ascii="Avenir Book" w:hAnsi="Avenir Book"/>
          <w:sz w:val="22"/>
          <w:szCs w:val="22"/>
          <w:lang w:val="hu-HU"/>
        </w:rPr>
        <w:t>ez</w:t>
      </w:r>
      <w:r w:rsidR="00A04F78">
        <w:rPr>
          <w:rFonts w:ascii="Avenir Book" w:hAnsi="Avenir Book"/>
          <w:sz w:val="22"/>
          <w:szCs w:val="22"/>
          <w:lang w:val="hu-HU"/>
        </w:rPr>
        <w:t xml:space="preserve"> szívügy, amikor ezt mondta: </w:t>
      </w:r>
      <w:r w:rsidR="00A04F78" w:rsidRPr="00A04F78">
        <w:rPr>
          <w:rFonts w:ascii="Avenir Book" w:hAnsi="Avenir Book"/>
          <w:i/>
          <w:sz w:val="22"/>
          <w:szCs w:val="22"/>
          <w:lang w:val="hu-HU"/>
        </w:rPr>
        <w:t>„</w:t>
      </w:r>
      <w:r w:rsidR="00A04F78" w:rsidRPr="00A04F78">
        <w:rPr>
          <w:rFonts w:ascii="Avenir Book" w:hAnsi="Avenir Book"/>
          <w:i/>
          <w:sz w:val="22"/>
          <w:szCs w:val="22"/>
        </w:rPr>
        <w:t xml:space="preserve">A </w:t>
      </w:r>
      <w:proofErr w:type="spellStart"/>
      <w:r w:rsidR="00A04F78" w:rsidRPr="00A04F78">
        <w:rPr>
          <w:rFonts w:ascii="Avenir Book" w:hAnsi="Avenir Book"/>
          <w:i/>
          <w:sz w:val="22"/>
          <w:szCs w:val="22"/>
        </w:rPr>
        <w:t>jó</w:t>
      </w:r>
      <w:proofErr w:type="spellEnd"/>
      <w:r w:rsidR="00A04F78" w:rsidRPr="00A04F78">
        <w:rPr>
          <w:rFonts w:ascii="Avenir Book" w:hAnsi="Avenir Book"/>
          <w:i/>
          <w:sz w:val="22"/>
          <w:szCs w:val="22"/>
        </w:rPr>
        <w:t xml:space="preserve"> ember </w:t>
      </w:r>
      <w:proofErr w:type="spellStart"/>
      <w:r w:rsidR="00A04F78" w:rsidRPr="00A04F78">
        <w:rPr>
          <w:rFonts w:ascii="Avenir Book" w:hAnsi="Avenir Book"/>
          <w:i/>
          <w:sz w:val="22"/>
          <w:szCs w:val="22"/>
        </w:rPr>
        <w:t>az</w:t>
      </w:r>
      <w:proofErr w:type="spellEnd"/>
      <w:r w:rsidR="00A04F78" w:rsidRPr="00A04F78">
        <w:rPr>
          <w:rFonts w:ascii="Avenir Book" w:hAnsi="Avenir Book"/>
          <w:i/>
          <w:sz w:val="22"/>
          <w:szCs w:val="22"/>
        </w:rPr>
        <w:t xml:space="preserve"> ő </w:t>
      </w:r>
      <w:proofErr w:type="spellStart"/>
      <w:r w:rsidR="00A04F78" w:rsidRPr="00A04F78">
        <w:rPr>
          <w:rFonts w:ascii="Avenir Book" w:hAnsi="Avenir Book"/>
          <w:i/>
          <w:sz w:val="22"/>
          <w:szCs w:val="22"/>
        </w:rPr>
        <w:t>szívének</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jó</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kincséből</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hoz</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elő</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jót</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és</w:t>
      </w:r>
      <w:proofErr w:type="spellEnd"/>
      <w:r w:rsidR="00A04F78" w:rsidRPr="00A04F78">
        <w:rPr>
          <w:rFonts w:ascii="Avenir Book" w:hAnsi="Avenir Book"/>
          <w:i/>
          <w:sz w:val="22"/>
          <w:szCs w:val="22"/>
        </w:rPr>
        <w:t xml:space="preserve"> a </w:t>
      </w:r>
      <w:proofErr w:type="spellStart"/>
      <w:r w:rsidR="00A04F78" w:rsidRPr="00A04F78">
        <w:rPr>
          <w:rFonts w:ascii="Avenir Book" w:hAnsi="Avenir Book"/>
          <w:i/>
          <w:sz w:val="22"/>
          <w:szCs w:val="22"/>
        </w:rPr>
        <w:t>gonosz</w:t>
      </w:r>
      <w:proofErr w:type="spellEnd"/>
      <w:r w:rsidR="00A04F78" w:rsidRPr="00A04F78">
        <w:rPr>
          <w:rFonts w:ascii="Avenir Book" w:hAnsi="Avenir Book"/>
          <w:i/>
          <w:sz w:val="22"/>
          <w:szCs w:val="22"/>
        </w:rPr>
        <w:t xml:space="preserve"> ember </w:t>
      </w:r>
      <w:proofErr w:type="spellStart"/>
      <w:r w:rsidR="00A04F78" w:rsidRPr="00A04F78">
        <w:rPr>
          <w:rFonts w:ascii="Avenir Book" w:hAnsi="Avenir Book"/>
          <w:i/>
          <w:sz w:val="22"/>
          <w:szCs w:val="22"/>
        </w:rPr>
        <w:t>az</w:t>
      </w:r>
      <w:proofErr w:type="spellEnd"/>
      <w:r w:rsidR="00A04F78" w:rsidRPr="00A04F78">
        <w:rPr>
          <w:rFonts w:ascii="Avenir Book" w:hAnsi="Avenir Book"/>
          <w:i/>
          <w:sz w:val="22"/>
          <w:szCs w:val="22"/>
        </w:rPr>
        <w:t xml:space="preserve"> ő </w:t>
      </w:r>
      <w:proofErr w:type="spellStart"/>
      <w:r w:rsidR="00A04F78" w:rsidRPr="00A04F78">
        <w:rPr>
          <w:rFonts w:ascii="Avenir Book" w:hAnsi="Avenir Book"/>
          <w:i/>
          <w:sz w:val="22"/>
          <w:szCs w:val="22"/>
        </w:rPr>
        <w:t>szívének</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gonosz</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kincséből</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hoz</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elő</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gonoszt</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mert</w:t>
      </w:r>
      <w:proofErr w:type="spellEnd"/>
      <w:r w:rsidR="00A04F78" w:rsidRPr="00A04F78">
        <w:rPr>
          <w:rFonts w:ascii="Avenir Book" w:hAnsi="Avenir Book"/>
          <w:i/>
          <w:sz w:val="22"/>
          <w:szCs w:val="22"/>
        </w:rPr>
        <w:t xml:space="preserve"> a </w:t>
      </w:r>
      <w:proofErr w:type="spellStart"/>
      <w:r w:rsidR="00A04F78" w:rsidRPr="00A04F78">
        <w:rPr>
          <w:rFonts w:ascii="Avenir Book" w:hAnsi="Avenir Book"/>
          <w:i/>
          <w:sz w:val="22"/>
          <w:szCs w:val="22"/>
        </w:rPr>
        <w:t>szívnek</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teljességéből</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szól</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az</w:t>
      </w:r>
      <w:proofErr w:type="spellEnd"/>
      <w:r w:rsidR="00A04F78" w:rsidRPr="00A04F78">
        <w:rPr>
          <w:rFonts w:ascii="Avenir Book" w:hAnsi="Avenir Book"/>
          <w:i/>
          <w:sz w:val="22"/>
          <w:szCs w:val="22"/>
        </w:rPr>
        <w:t xml:space="preserve"> ő </w:t>
      </w:r>
      <w:proofErr w:type="spellStart"/>
      <w:r w:rsidR="00A04F78" w:rsidRPr="00A04F78">
        <w:rPr>
          <w:rFonts w:ascii="Avenir Book" w:hAnsi="Avenir Book"/>
          <w:i/>
          <w:sz w:val="22"/>
          <w:szCs w:val="22"/>
        </w:rPr>
        <w:t>szája</w:t>
      </w:r>
      <w:proofErr w:type="spellEnd"/>
      <w:r w:rsidR="00A04F78" w:rsidRPr="00A04F78">
        <w:rPr>
          <w:rFonts w:ascii="Avenir Book" w:hAnsi="Avenir Book"/>
          <w:i/>
          <w:sz w:val="22"/>
          <w:szCs w:val="22"/>
        </w:rPr>
        <w:t xml:space="preserve">.” </w:t>
      </w:r>
      <w:r w:rsidRPr="000502B0">
        <w:rPr>
          <w:rFonts w:ascii="Avenir Book" w:hAnsi="Avenir Book"/>
          <w:sz w:val="22"/>
          <w:szCs w:val="22"/>
          <w:lang w:val="hu-HU"/>
        </w:rPr>
        <w:t>(Luk</w:t>
      </w:r>
      <w:r w:rsidR="00A04F78">
        <w:rPr>
          <w:rFonts w:ascii="Avenir Book" w:hAnsi="Avenir Book"/>
          <w:sz w:val="22"/>
          <w:szCs w:val="22"/>
          <w:lang w:val="hu-HU"/>
        </w:rPr>
        <w:t>ács</w:t>
      </w:r>
      <w:r w:rsidRPr="000502B0">
        <w:rPr>
          <w:rFonts w:ascii="Avenir Book" w:hAnsi="Avenir Book"/>
          <w:sz w:val="22"/>
          <w:szCs w:val="22"/>
          <w:lang w:val="hu-HU"/>
        </w:rPr>
        <w:t xml:space="preserve"> 6:45). S</w:t>
      </w:r>
      <w:r w:rsidR="00A04F78">
        <w:rPr>
          <w:rFonts w:ascii="Avenir Book" w:hAnsi="Avenir Book"/>
          <w:sz w:val="22"/>
          <w:szCs w:val="22"/>
          <w:lang w:val="hu-HU"/>
        </w:rPr>
        <w:t xml:space="preserve">alamon is jól ismerte ezt a tényt, amikor ezt mondta: </w:t>
      </w:r>
      <w:r w:rsidR="00A04F78" w:rsidRPr="00A04F78">
        <w:rPr>
          <w:rFonts w:ascii="Avenir Book" w:hAnsi="Avenir Book"/>
          <w:i/>
          <w:sz w:val="22"/>
          <w:szCs w:val="22"/>
          <w:lang w:val="hu-HU"/>
        </w:rPr>
        <w:t>„</w:t>
      </w:r>
      <w:r w:rsidR="00A04F78" w:rsidRPr="00A04F78">
        <w:rPr>
          <w:rFonts w:ascii="Avenir Book" w:hAnsi="Avenir Book"/>
          <w:i/>
          <w:sz w:val="22"/>
          <w:szCs w:val="22"/>
        </w:rPr>
        <w:t xml:space="preserve">Minden </w:t>
      </w:r>
      <w:proofErr w:type="spellStart"/>
      <w:r w:rsidR="00A04F78" w:rsidRPr="00A04F78">
        <w:rPr>
          <w:rFonts w:ascii="Avenir Book" w:hAnsi="Avenir Book"/>
          <w:i/>
          <w:sz w:val="22"/>
          <w:szCs w:val="22"/>
        </w:rPr>
        <w:t>féltett</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dolognál</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jobban</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őrizd</w:t>
      </w:r>
      <w:proofErr w:type="spellEnd"/>
      <w:r w:rsidR="00A04F78" w:rsidRPr="00A04F78">
        <w:rPr>
          <w:rFonts w:ascii="Avenir Book" w:hAnsi="Avenir Book"/>
          <w:i/>
          <w:sz w:val="22"/>
          <w:szCs w:val="22"/>
        </w:rPr>
        <w:t xml:space="preserve"> meg </w:t>
      </w:r>
      <w:proofErr w:type="spellStart"/>
      <w:r w:rsidR="00A04F78" w:rsidRPr="00A04F78">
        <w:rPr>
          <w:rFonts w:ascii="Avenir Book" w:hAnsi="Avenir Book"/>
          <w:i/>
          <w:sz w:val="22"/>
          <w:szCs w:val="22"/>
        </w:rPr>
        <w:t>szívedet</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mert</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abból</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indul</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ki</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minden</w:t>
      </w:r>
      <w:proofErr w:type="spellEnd"/>
      <w:r w:rsidR="00A04F78" w:rsidRPr="00A04F78">
        <w:rPr>
          <w:rFonts w:ascii="Avenir Book" w:hAnsi="Avenir Book"/>
          <w:i/>
          <w:sz w:val="22"/>
          <w:szCs w:val="22"/>
        </w:rPr>
        <w:t xml:space="preserve"> </w:t>
      </w:r>
      <w:proofErr w:type="spellStart"/>
      <w:r w:rsidR="00A04F78" w:rsidRPr="00A04F78">
        <w:rPr>
          <w:rFonts w:ascii="Avenir Book" w:hAnsi="Avenir Book"/>
          <w:i/>
          <w:sz w:val="22"/>
          <w:szCs w:val="22"/>
        </w:rPr>
        <w:t>élet</w:t>
      </w:r>
      <w:proofErr w:type="spellEnd"/>
      <w:r w:rsidR="00A04F78" w:rsidRPr="00A04F78">
        <w:rPr>
          <w:rFonts w:ascii="Avenir Book" w:hAnsi="Avenir Book"/>
          <w:i/>
          <w:sz w:val="22"/>
          <w:szCs w:val="22"/>
        </w:rPr>
        <w:t>.”</w:t>
      </w:r>
      <w:r w:rsidR="00A04F78">
        <w:rPr>
          <w:rFonts w:ascii="Avenir Book" w:hAnsi="Avenir Book"/>
          <w:sz w:val="22"/>
          <w:szCs w:val="22"/>
        </w:rPr>
        <w:t xml:space="preserve"> (</w:t>
      </w:r>
      <w:proofErr w:type="spellStart"/>
      <w:r w:rsidR="00A04F78">
        <w:rPr>
          <w:rFonts w:ascii="Avenir Book" w:hAnsi="Avenir Book"/>
          <w:sz w:val="22"/>
          <w:szCs w:val="22"/>
        </w:rPr>
        <w:t>Péld</w:t>
      </w:r>
      <w:proofErr w:type="spellEnd"/>
      <w:r w:rsidR="00A04F78">
        <w:rPr>
          <w:rFonts w:ascii="Avenir Book" w:hAnsi="Avenir Book"/>
          <w:sz w:val="22"/>
          <w:szCs w:val="22"/>
        </w:rPr>
        <w:t xml:space="preserve"> </w:t>
      </w:r>
      <w:r w:rsidR="00A04F78" w:rsidRPr="000502B0">
        <w:rPr>
          <w:rFonts w:ascii="Avenir Book" w:hAnsi="Avenir Book"/>
          <w:sz w:val="22"/>
          <w:szCs w:val="22"/>
          <w:lang w:val="hu-HU"/>
        </w:rPr>
        <w:t>4:23</w:t>
      </w:r>
      <w:r w:rsidRPr="000502B0">
        <w:rPr>
          <w:rFonts w:ascii="Avenir Book" w:hAnsi="Avenir Book"/>
          <w:sz w:val="22"/>
          <w:szCs w:val="22"/>
          <w:lang w:val="hu-HU"/>
        </w:rPr>
        <w:t>).</w:t>
      </w:r>
    </w:p>
    <w:p w14:paraId="188B0A65" w14:textId="77777777" w:rsidR="003D46CA" w:rsidRPr="000502B0" w:rsidRDefault="003D46CA" w:rsidP="00227128">
      <w:pPr>
        <w:pStyle w:val="NormlWeb"/>
        <w:shd w:val="clear" w:color="auto" w:fill="FFFFFF"/>
        <w:rPr>
          <w:rFonts w:ascii="Avenir Book" w:hAnsi="Avenir Book"/>
          <w:sz w:val="22"/>
          <w:szCs w:val="22"/>
          <w:lang w:val="hu-HU"/>
        </w:rPr>
      </w:pPr>
    </w:p>
    <w:p w14:paraId="70B38559" w14:textId="620DDB05" w:rsidR="00F545EB" w:rsidRPr="00467652" w:rsidRDefault="003A43B3" w:rsidP="00227128">
      <w:pPr>
        <w:pStyle w:val="NormlWeb"/>
        <w:shd w:val="clear" w:color="auto" w:fill="FFFFFF"/>
        <w:rPr>
          <w:rFonts w:ascii="Avenir Book" w:hAnsi="Avenir Book"/>
          <w:sz w:val="22"/>
          <w:szCs w:val="22"/>
          <w:lang w:val="hu-HU"/>
        </w:rPr>
      </w:pPr>
      <w:r w:rsidRPr="00467652">
        <w:rPr>
          <w:rFonts w:ascii="Avenir Book" w:hAnsi="Avenir Book"/>
          <w:sz w:val="22"/>
          <w:szCs w:val="22"/>
          <w:lang w:val="hu-HU"/>
        </w:rPr>
        <w:t xml:space="preserve">Ahelyett, hogy olyan képekkel táplálnád elmédet, amelyek </w:t>
      </w:r>
      <w:r w:rsidR="00296FCD" w:rsidRPr="00467652">
        <w:rPr>
          <w:rFonts w:ascii="Avenir Book" w:hAnsi="Avenir Book"/>
          <w:sz w:val="22"/>
          <w:szCs w:val="22"/>
          <w:lang w:val="hu-HU"/>
        </w:rPr>
        <w:t xml:space="preserve">eltorzítják </w:t>
      </w:r>
      <w:r w:rsidRPr="00467652">
        <w:rPr>
          <w:rFonts w:ascii="Avenir Book" w:hAnsi="Avenir Book"/>
          <w:sz w:val="22"/>
          <w:szCs w:val="22"/>
          <w:lang w:val="hu-HU"/>
        </w:rPr>
        <w:t>a szex</w:t>
      </w:r>
      <w:r w:rsidR="00296FCD" w:rsidRPr="00467652">
        <w:rPr>
          <w:rFonts w:ascii="Avenir Book" w:hAnsi="Avenir Book"/>
          <w:sz w:val="22"/>
          <w:szCs w:val="22"/>
          <w:lang w:val="hu-HU"/>
        </w:rPr>
        <w:t xml:space="preserve"> I</w:t>
      </w:r>
      <w:r w:rsidRPr="00467652">
        <w:rPr>
          <w:rFonts w:ascii="Avenir Book" w:hAnsi="Avenir Book"/>
          <w:sz w:val="22"/>
          <w:szCs w:val="22"/>
          <w:lang w:val="hu-HU"/>
        </w:rPr>
        <w:t xml:space="preserve">stentől kapott ajándékát és lealacsonyítják Isten lányait, fogadd el Isten meghívását: </w:t>
      </w:r>
      <w:r w:rsidRPr="00467652">
        <w:rPr>
          <w:rFonts w:ascii="Avenir Book" w:hAnsi="Avenir Book"/>
          <w:i/>
          <w:sz w:val="22"/>
          <w:szCs w:val="22"/>
          <w:lang w:val="hu-HU"/>
        </w:rPr>
        <w:t xml:space="preserve">„Adjad, fiam, a te szívedet nékem, és a te szemeid az én </w:t>
      </w:r>
      <w:proofErr w:type="spellStart"/>
      <w:r w:rsidRPr="00467652">
        <w:rPr>
          <w:rFonts w:ascii="Avenir Book" w:hAnsi="Avenir Book"/>
          <w:i/>
          <w:sz w:val="22"/>
          <w:szCs w:val="22"/>
          <w:lang w:val="hu-HU"/>
        </w:rPr>
        <w:t>útaimat</w:t>
      </w:r>
      <w:proofErr w:type="spellEnd"/>
      <w:r w:rsidRPr="00467652">
        <w:rPr>
          <w:rFonts w:ascii="Avenir Book" w:hAnsi="Avenir Book"/>
          <w:i/>
          <w:sz w:val="22"/>
          <w:szCs w:val="22"/>
          <w:lang w:val="hu-HU"/>
        </w:rPr>
        <w:t xml:space="preserve"> megőrizzék”</w:t>
      </w:r>
      <w:r w:rsidRPr="00467652">
        <w:rPr>
          <w:rFonts w:ascii="Avenir Book" w:hAnsi="Avenir Book"/>
          <w:sz w:val="22"/>
          <w:szCs w:val="22"/>
          <w:lang w:val="hu-HU"/>
        </w:rPr>
        <w:t xml:space="preserve"> (</w:t>
      </w:r>
      <w:proofErr w:type="spellStart"/>
      <w:r w:rsidRPr="00467652">
        <w:rPr>
          <w:rFonts w:ascii="Avenir Book" w:hAnsi="Avenir Book"/>
          <w:sz w:val="22"/>
          <w:szCs w:val="22"/>
          <w:lang w:val="hu-HU"/>
        </w:rPr>
        <w:t>Péld</w:t>
      </w:r>
      <w:proofErr w:type="spellEnd"/>
      <w:r w:rsidRPr="00467652">
        <w:rPr>
          <w:rFonts w:ascii="Avenir Book" w:hAnsi="Avenir Book"/>
          <w:sz w:val="22"/>
          <w:szCs w:val="22"/>
          <w:lang w:val="hu-HU"/>
        </w:rPr>
        <w:t xml:space="preserve"> </w:t>
      </w:r>
      <w:r w:rsidR="00F545EB" w:rsidRPr="00467652">
        <w:rPr>
          <w:rFonts w:ascii="Avenir Book" w:hAnsi="Avenir Book"/>
          <w:color w:val="000000" w:themeColor="text1"/>
          <w:sz w:val="22"/>
          <w:szCs w:val="22"/>
          <w:lang w:val="hu-HU"/>
        </w:rPr>
        <w:t>23:26</w:t>
      </w:r>
      <w:r w:rsidR="00F545EB" w:rsidRPr="00467652">
        <w:rPr>
          <w:rFonts w:ascii="Avenir Book" w:hAnsi="Avenir Book"/>
          <w:sz w:val="22"/>
          <w:szCs w:val="22"/>
          <w:lang w:val="hu-HU"/>
        </w:rPr>
        <w:t>)</w:t>
      </w:r>
      <w:r w:rsidRPr="00467652">
        <w:rPr>
          <w:rFonts w:ascii="Avenir Book" w:hAnsi="Avenir Book"/>
          <w:sz w:val="22"/>
          <w:szCs w:val="22"/>
          <w:lang w:val="hu-HU"/>
        </w:rPr>
        <w:t>! F</w:t>
      </w:r>
      <w:r w:rsidR="00DA1964" w:rsidRPr="00467652">
        <w:rPr>
          <w:rFonts w:ascii="Avenir Book" w:hAnsi="Avenir Book"/>
          <w:sz w:val="22"/>
          <w:szCs w:val="22"/>
          <w:lang w:val="hu-HU"/>
        </w:rPr>
        <w:t>o</w:t>
      </w:r>
      <w:r w:rsidRPr="00467652">
        <w:rPr>
          <w:rFonts w:ascii="Avenir Book" w:hAnsi="Avenir Book"/>
          <w:sz w:val="22"/>
          <w:szCs w:val="22"/>
          <w:lang w:val="hu-HU"/>
        </w:rPr>
        <w:t xml:space="preserve">gadd a következő bíztató szavakat és </w:t>
      </w:r>
      <w:r w:rsidR="00DA1964" w:rsidRPr="00467652">
        <w:rPr>
          <w:rFonts w:ascii="Avenir Book" w:hAnsi="Avenir Book"/>
          <w:sz w:val="22"/>
          <w:szCs w:val="22"/>
          <w:lang w:val="hu-HU"/>
        </w:rPr>
        <w:t>építsd be őket a szívedbe: „</w:t>
      </w:r>
      <w:r w:rsidR="00DA1964" w:rsidRPr="00467652">
        <w:rPr>
          <w:rFonts w:ascii="Avenir Book" w:hAnsi="Avenir Book"/>
          <w:i/>
          <w:sz w:val="22"/>
          <w:szCs w:val="22"/>
          <w:lang w:val="hu-HU"/>
        </w:rPr>
        <w:t xml:space="preserve">A gonosz uralma elleni egyetlen védelem a hit által bennünk lakozó Krisztus. Jézus </w:t>
      </w:r>
      <w:r w:rsidR="00A515D6" w:rsidRPr="00467652">
        <w:rPr>
          <w:rFonts w:ascii="Avenir Book" w:hAnsi="Avenir Book"/>
          <w:i/>
          <w:sz w:val="22"/>
          <w:szCs w:val="22"/>
          <w:lang w:val="hu-HU"/>
        </w:rPr>
        <w:t>az</w:t>
      </w:r>
      <w:r w:rsidR="00DA1964" w:rsidRPr="00467652">
        <w:rPr>
          <w:rFonts w:ascii="Avenir Book" w:hAnsi="Avenir Book"/>
          <w:i/>
          <w:sz w:val="22"/>
          <w:szCs w:val="22"/>
          <w:lang w:val="hu-HU"/>
        </w:rPr>
        <w:t xml:space="preserve"> Ő igaz életébe vetett hit által lakozhat bennünk. Ha nincs élő kapcsolatunk Istennel, nem tudunk ellenállni </w:t>
      </w:r>
      <w:r w:rsidR="00A515D6" w:rsidRPr="00467652">
        <w:rPr>
          <w:rFonts w:ascii="Avenir Book" w:hAnsi="Avenir Book"/>
          <w:i/>
          <w:sz w:val="22"/>
          <w:szCs w:val="22"/>
          <w:lang w:val="hu-HU"/>
        </w:rPr>
        <w:t>az</w:t>
      </w:r>
      <w:r w:rsidR="00DA1964" w:rsidRPr="00467652">
        <w:rPr>
          <w:rFonts w:ascii="Avenir Book" w:hAnsi="Avenir Book"/>
          <w:i/>
          <w:sz w:val="22"/>
          <w:szCs w:val="22"/>
          <w:lang w:val="hu-HU"/>
        </w:rPr>
        <w:t xml:space="preserve"> önszeretetnek, saját vágyaink kielégítésének és a bűnre való kísértésnek. Elhagyhatunk számos rossz szokást, egy időre elszakadhatunk Sátántól, de ha nincs élő kapcsolatunk Istennel, ha nem vetjük alá magunkat neki pillanatról pillanatra, nem győzhetünk. A Krisztussal fenntartott állandó, személyes kapcsolat nélkül ki vagyunk szolgáltatva az ellenség kénye-kedvének, s végül az ő ösztönzéseit váltjuk valóra.”</w:t>
      </w:r>
      <w:bookmarkStart w:id="33" w:name="ref18"/>
      <w:r w:rsidR="00F545EB" w:rsidRPr="00467652">
        <w:rPr>
          <w:rFonts w:ascii="Avenir Book" w:hAnsi="Avenir Book"/>
          <w:sz w:val="22"/>
          <w:szCs w:val="22"/>
          <w:vertAlign w:val="superscript"/>
          <w:lang w:val="hu-HU"/>
        </w:rPr>
        <w:fldChar w:fldCharType="begin"/>
      </w:r>
      <w:r w:rsidR="00F545EB" w:rsidRPr="00467652">
        <w:rPr>
          <w:rFonts w:ascii="Avenir Book" w:hAnsi="Avenir Book"/>
          <w:sz w:val="22"/>
          <w:szCs w:val="22"/>
          <w:vertAlign w:val="superscript"/>
          <w:lang w:val="hu-HU"/>
        </w:rPr>
        <w:instrText xml:space="preserve"> HYPERLINK "https://www.ministrymagazine.org/archive/2019/11/pornography" \l "note18" </w:instrText>
      </w:r>
      <w:r w:rsidR="00F545EB" w:rsidRPr="00467652">
        <w:rPr>
          <w:rFonts w:ascii="Avenir Book" w:hAnsi="Avenir Book"/>
          <w:sz w:val="22"/>
          <w:szCs w:val="22"/>
          <w:vertAlign w:val="superscript"/>
          <w:lang w:val="hu-HU"/>
        </w:rPr>
        <w:fldChar w:fldCharType="separate"/>
      </w:r>
      <w:r w:rsidR="00F545EB" w:rsidRPr="00467652">
        <w:rPr>
          <w:rStyle w:val="Hiperhivatkozs"/>
          <w:rFonts w:ascii="Avenir Book" w:hAnsi="Avenir Book"/>
          <w:sz w:val="22"/>
          <w:szCs w:val="22"/>
          <w:vertAlign w:val="superscript"/>
          <w:lang w:val="hu-HU"/>
        </w:rPr>
        <w:t>18</w:t>
      </w:r>
      <w:r w:rsidR="00F545EB" w:rsidRPr="00467652">
        <w:rPr>
          <w:rFonts w:ascii="Avenir Book" w:hAnsi="Avenir Book"/>
          <w:sz w:val="22"/>
          <w:szCs w:val="22"/>
          <w:lang w:val="hu-HU"/>
        </w:rPr>
        <w:fldChar w:fldCharType="end"/>
      </w:r>
      <w:bookmarkEnd w:id="33"/>
    </w:p>
    <w:p w14:paraId="7C04674D" w14:textId="77777777" w:rsidR="003D46CA" w:rsidRPr="000502B0" w:rsidRDefault="003D46CA" w:rsidP="00227128">
      <w:pPr>
        <w:pStyle w:val="NormlWeb"/>
        <w:shd w:val="clear" w:color="auto" w:fill="FFFFFF"/>
        <w:rPr>
          <w:rFonts w:ascii="Avenir Book" w:hAnsi="Avenir Book"/>
          <w:sz w:val="22"/>
          <w:szCs w:val="22"/>
          <w:lang w:val="hu-HU"/>
        </w:rPr>
      </w:pPr>
    </w:p>
    <w:p w14:paraId="320F99C0" w14:textId="79C999EF"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i/>
          <w:iCs/>
          <w:sz w:val="22"/>
          <w:szCs w:val="22"/>
          <w:lang w:val="hu-HU"/>
        </w:rPr>
        <w:t>3.</w:t>
      </w:r>
      <w:r w:rsidR="00EB78EE">
        <w:rPr>
          <w:rFonts w:ascii="Avenir Book" w:hAnsi="Avenir Book"/>
          <w:i/>
          <w:iCs/>
          <w:sz w:val="22"/>
          <w:szCs w:val="22"/>
          <w:lang w:val="hu-HU"/>
        </w:rPr>
        <w:t>Gyűjts segítőket!</w:t>
      </w:r>
      <w:r w:rsidR="00424305">
        <w:rPr>
          <w:rFonts w:ascii="Avenir Book" w:hAnsi="Avenir Book"/>
          <w:i/>
          <w:iCs/>
          <w:sz w:val="22"/>
          <w:szCs w:val="22"/>
          <w:lang w:val="hu-HU"/>
        </w:rPr>
        <w:t xml:space="preserve"> </w:t>
      </w:r>
      <w:r w:rsidR="00424305">
        <w:rPr>
          <w:rFonts w:ascii="Avenir Book" w:hAnsi="Avenir Book"/>
          <w:sz w:val="22"/>
          <w:szCs w:val="22"/>
          <w:lang w:val="hu-HU"/>
        </w:rPr>
        <w:t xml:space="preserve">A pornográfiától való szabadulásért vívott küzdelmet nem tudjuk egyedül megvívni. </w:t>
      </w:r>
      <w:r w:rsidRPr="000502B0">
        <w:rPr>
          <w:rFonts w:ascii="Avenir Book" w:hAnsi="Avenir Book"/>
          <w:sz w:val="22"/>
          <w:szCs w:val="22"/>
          <w:lang w:val="hu-HU"/>
        </w:rPr>
        <w:t>S</w:t>
      </w:r>
      <w:r w:rsidR="00424305">
        <w:rPr>
          <w:rFonts w:ascii="Avenir Book" w:hAnsi="Avenir Book"/>
          <w:sz w:val="22"/>
          <w:szCs w:val="22"/>
          <w:lang w:val="hu-HU"/>
        </w:rPr>
        <w:t xml:space="preserve">alamon így magyarázta: </w:t>
      </w:r>
      <w:r w:rsidR="00424305" w:rsidRPr="00467652">
        <w:rPr>
          <w:rFonts w:ascii="Avenir Book" w:hAnsi="Avenir Book"/>
          <w:i/>
          <w:sz w:val="22"/>
          <w:szCs w:val="22"/>
          <w:lang w:val="hu-HU"/>
        </w:rPr>
        <w:t>„</w:t>
      </w:r>
      <w:proofErr w:type="spellStart"/>
      <w:r w:rsidR="00424305" w:rsidRPr="00467652">
        <w:rPr>
          <w:rFonts w:ascii="Avenir Book" w:hAnsi="Avenir Book"/>
          <w:i/>
          <w:sz w:val="22"/>
          <w:szCs w:val="22"/>
        </w:rPr>
        <w:t>Sokkal</w:t>
      </w:r>
      <w:proofErr w:type="spellEnd"/>
      <w:r w:rsidR="00424305" w:rsidRPr="00467652">
        <w:rPr>
          <w:rFonts w:ascii="Avenir Book" w:hAnsi="Avenir Book"/>
          <w:i/>
          <w:sz w:val="22"/>
          <w:szCs w:val="22"/>
        </w:rPr>
        <w:t xml:space="preserve"> </w:t>
      </w:r>
      <w:proofErr w:type="spellStart"/>
      <w:r w:rsidR="00424305" w:rsidRPr="00467652">
        <w:rPr>
          <w:rFonts w:ascii="Avenir Book" w:hAnsi="Avenir Book"/>
          <w:i/>
          <w:sz w:val="22"/>
          <w:szCs w:val="22"/>
        </w:rPr>
        <w:t>jobban</w:t>
      </w:r>
      <w:proofErr w:type="spellEnd"/>
      <w:r w:rsidR="00424305" w:rsidRPr="00467652">
        <w:rPr>
          <w:rFonts w:ascii="Avenir Book" w:hAnsi="Avenir Book"/>
          <w:i/>
          <w:sz w:val="22"/>
          <w:szCs w:val="22"/>
        </w:rPr>
        <w:t xml:space="preserve"> van </w:t>
      </w:r>
      <w:proofErr w:type="spellStart"/>
      <w:r w:rsidR="00424305" w:rsidRPr="00467652">
        <w:rPr>
          <w:rFonts w:ascii="Avenir Book" w:hAnsi="Avenir Book"/>
          <w:i/>
          <w:sz w:val="22"/>
          <w:szCs w:val="22"/>
        </w:rPr>
        <w:t>dolga</w:t>
      </w:r>
      <w:proofErr w:type="spellEnd"/>
      <w:r w:rsidR="00424305" w:rsidRPr="00467652">
        <w:rPr>
          <w:rFonts w:ascii="Avenir Book" w:hAnsi="Avenir Book"/>
          <w:i/>
          <w:sz w:val="22"/>
          <w:szCs w:val="22"/>
        </w:rPr>
        <w:t xml:space="preserve"> a </w:t>
      </w:r>
      <w:proofErr w:type="spellStart"/>
      <w:r w:rsidR="00424305" w:rsidRPr="00467652">
        <w:rPr>
          <w:rFonts w:ascii="Avenir Book" w:hAnsi="Avenir Book"/>
          <w:i/>
          <w:sz w:val="22"/>
          <w:szCs w:val="22"/>
        </w:rPr>
        <w:t>kettőnek</w:t>
      </w:r>
      <w:proofErr w:type="spellEnd"/>
      <w:r w:rsidR="00424305" w:rsidRPr="00467652">
        <w:rPr>
          <w:rFonts w:ascii="Avenir Book" w:hAnsi="Avenir Book"/>
          <w:i/>
          <w:sz w:val="22"/>
          <w:szCs w:val="22"/>
        </w:rPr>
        <w:t xml:space="preserve">, </w:t>
      </w:r>
      <w:proofErr w:type="spellStart"/>
      <w:r w:rsidR="00424305" w:rsidRPr="00467652">
        <w:rPr>
          <w:rFonts w:ascii="Avenir Book" w:hAnsi="Avenir Book"/>
          <w:i/>
          <w:sz w:val="22"/>
          <w:szCs w:val="22"/>
        </w:rPr>
        <w:t>hogynem</w:t>
      </w:r>
      <w:proofErr w:type="spellEnd"/>
      <w:r w:rsidR="00424305" w:rsidRPr="00467652">
        <w:rPr>
          <w:rFonts w:ascii="Avenir Book" w:hAnsi="Avenir Book"/>
          <w:i/>
          <w:sz w:val="22"/>
          <w:szCs w:val="22"/>
        </w:rPr>
        <w:t xml:space="preserve"> </w:t>
      </w:r>
      <w:proofErr w:type="spellStart"/>
      <w:r w:rsidR="00424305" w:rsidRPr="00467652">
        <w:rPr>
          <w:rFonts w:ascii="Avenir Book" w:hAnsi="Avenir Book"/>
          <w:i/>
          <w:sz w:val="22"/>
          <w:szCs w:val="22"/>
        </w:rPr>
        <w:t>az</w:t>
      </w:r>
      <w:proofErr w:type="spellEnd"/>
      <w:r w:rsidR="00424305" w:rsidRPr="00467652">
        <w:rPr>
          <w:rFonts w:ascii="Avenir Book" w:hAnsi="Avenir Book"/>
          <w:i/>
          <w:sz w:val="22"/>
          <w:szCs w:val="22"/>
        </w:rPr>
        <w:t xml:space="preserve"> </w:t>
      </w:r>
      <w:proofErr w:type="spellStart"/>
      <w:r w:rsidR="00424305" w:rsidRPr="00467652">
        <w:rPr>
          <w:rFonts w:ascii="Avenir Book" w:hAnsi="Avenir Book"/>
          <w:i/>
          <w:sz w:val="22"/>
          <w:szCs w:val="22"/>
        </w:rPr>
        <w:t>egynek</w:t>
      </w:r>
      <w:proofErr w:type="spellEnd"/>
      <w:r w:rsidR="00424305" w:rsidRPr="00467652">
        <w:rPr>
          <w:rFonts w:ascii="Avenir Book" w:hAnsi="Avenir Book"/>
          <w:i/>
          <w:sz w:val="22"/>
          <w:szCs w:val="22"/>
        </w:rPr>
        <w:t xml:space="preserve">; </w:t>
      </w:r>
      <w:proofErr w:type="spellStart"/>
      <w:r w:rsidR="00424305" w:rsidRPr="00467652">
        <w:rPr>
          <w:rFonts w:ascii="Avenir Book" w:hAnsi="Avenir Book"/>
          <w:i/>
          <w:sz w:val="22"/>
          <w:szCs w:val="22"/>
        </w:rPr>
        <w:t>mert</w:t>
      </w:r>
      <w:proofErr w:type="spellEnd"/>
      <w:r w:rsidR="00424305" w:rsidRPr="00467652">
        <w:rPr>
          <w:rFonts w:ascii="Avenir Book" w:hAnsi="Avenir Book"/>
          <w:i/>
          <w:sz w:val="22"/>
          <w:szCs w:val="22"/>
        </w:rPr>
        <w:t xml:space="preserve"> </w:t>
      </w:r>
      <w:proofErr w:type="spellStart"/>
      <w:r w:rsidR="00424305" w:rsidRPr="00467652">
        <w:rPr>
          <w:rFonts w:ascii="Avenir Book" w:hAnsi="Avenir Book"/>
          <w:i/>
          <w:sz w:val="22"/>
          <w:szCs w:val="22"/>
        </w:rPr>
        <w:t>azoknak</w:t>
      </w:r>
      <w:proofErr w:type="spellEnd"/>
      <w:r w:rsidR="00424305" w:rsidRPr="00467652">
        <w:rPr>
          <w:rFonts w:ascii="Avenir Book" w:hAnsi="Avenir Book"/>
          <w:i/>
          <w:sz w:val="22"/>
          <w:szCs w:val="22"/>
        </w:rPr>
        <w:t xml:space="preserve"> </w:t>
      </w:r>
      <w:proofErr w:type="spellStart"/>
      <w:r w:rsidR="00424305" w:rsidRPr="00467652">
        <w:rPr>
          <w:rFonts w:ascii="Avenir Book" w:hAnsi="Avenir Book"/>
          <w:i/>
          <w:sz w:val="22"/>
          <w:szCs w:val="22"/>
        </w:rPr>
        <w:t>jó</w:t>
      </w:r>
      <w:proofErr w:type="spellEnd"/>
      <w:r w:rsidR="00424305" w:rsidRPr="00467652">
        <w:rPr>
          <w:rFonts w:ascii="Avenir Book" w:hAnsi="Avenir Book"/>
          <w:i/>
          <w:sz w:val="22"/>
          <w:szCs w:val="22"/>
        </w:rPr>
        <w:t xml:space="preserve"> </w:t>
      </w:r>
      <w:proofErr w:type="spellStart"/>
      <w:r w:rsidR="00424305" w:rsidRPr="00467652">
        <w:rPr>
          <w:rFonts w:ascii="Avenir Book" w:hAnsi="Avenir Book"/>
          <w:i/>
          <w:sz w:val="22"/>
          <w:szCs w:val="22"/>
        </w:rPr>
        <w:t>jutalmok</w:t>
      </w:r>
      <w:proofErr w:type="spellEnd"/>
      <w:r w:rsidR="00424305" w:rsidRPr="00467652">
        <w:rPr>
          <w:rFonts w:ascii="Avenir Book" w:hAnsi="Avenir Book"/>
          <w:i/>
          <w:sz w:val="22"/>
          <w:szCs w:val="22"/>
        </w:rPr>
        <w:t xml:space="preserve"> van </w:t>
      </w:r>
      <w:proofErr w:type="spellStart"/>
      <w:r w:rsidR="00424305" w:rsidRPr="00467652">
        <w:rPr>
          <w:rFonts w:ascii="Avenir Book" w:hAnsi="Avenir Book"/>
          <w:i/>
          <w:sz w:val="22"/>
          <w:szCs w:val="22"/>
        </w:rPr>
        <w:t>az</w:t>
      </w:r>
      <w:proofErr w:type="spellEnd"/>
      <w:r w:rsidR="00424305" w:rsidRPr="00467652">
        <w:rPr>
          <w:rFonts w:ascii="Avenir Book" w:hAnsi="Avenir Book"/>
          <w:i/>
          <w:sz w:val="22"/>
          <w:szCs w:val="22"/>
        </w:rPr>
        <w:t xml:space="preserve"> ő </w:t>
      </w:r>
      <w:proofErr w:type="spellStart"/>
      <w:r w:rsidR="00424305" w:rsidRPr="00467652">
        <w:rPr>
          <w:rFonts w:ascii="Avenir Book" w:hAnsi="Avenir Book"/>
          <w:i/>
          <w:sz w:val="22"/>
          <w:szCs w:val="22"/>
        </w:rPr>
        <w:t>munkájukból</w:t>
      </w:r>
      <w:proofErr w:type="spellEnd"/>
      <w:r w:rsidR="00424305" w:rsidRPr="00467652">
        <w:rPr>
          <w:rFonts w:ascii="Avenir Book" w:hAnsi="Avenir Book"/>
          <w:i/>
          <w:sz w:val="22"/>
          <w:szCs w:val="22"/>
        </w:rPr>
        <w:t>.”</w:t>
      </w:r>
      <w:r w:rsidR="00424305">
        <w:rPr>
          <w:rFonts w:ascii="Avenir Book" w:hAnsi="Avenir Book"/>
          <w:sz w:val="22"/>
          <w:szCs w:val="22"/>
        </w:rPr>
        <w:t xml:space="preserve"> (</w:t>
      </w:r>
      <w:proofErr w:type="spellStart"/>
      <w:r w:rsidR="00424305">
        <w:rPr>
          <w:rFonts w:ascii="Avenir Book" w:hAnsi="Avenir Book"/>
          <w:sz w:val="22"/>
          <w:szCs w:val="22"/>
        </w:rPr>
        <w:t>Préd</w:t>
      </w:r>
      <w:proofErr w:type="spellEnd"/>
      <w:r w:rsidR="00424305">
        <w:rPr>
          <w:rFonts w:ascii="Avenir Book" w:hAnsi="Avenir Book"/>
          <w:sz w:val="22"/>
          <w:szCs w:val="22"/>
        </w:rPr>
        <w:t xml:space="preserve"> </w:t>
      </w:r>
      <w:r w:rsidR="00424305" w:rsidRPr="000502B0">
        <w:rPr>
          <w:rFonts w:ascii="Avenir Book" w:hAnsi="Avenir Book"/>
          <w:sz w:val="22"/>
          <w:szCs w:val="22"/>
          <w:lang w:val="hu-HU"/>
        </w:rPr>
        <w:t>4:9</w:t>
      </w:r>
      <w:r w:rsidR="00424305">
        <w:rPr>
          <w:rFonts w:ascii="Avenir Book" w:hAnsi="Avenir Book"/>
          <w:sz w:val="22"/>
          <w:szCs w:val="22"/>
          <w:lang w:val="hu-HU"/>
        </w:rPr>
        <w:t>). Most, jobban, mint valaha, mások segítségére van szükséged. Kezdd a házastársaddal, vagy a hozzád legközelebb állókkal, és kérd meg őket, segítsenek azzal, hogy elszámoltathatnak. A magányosság gyakran arra csábítja az embert, hogy porn</w:t>
      </w:r>
      <w:r w:rsidR="00467652">
        <w:rPr>
          <w:rFonts w:ascii="Avenir Book" w:hAnsi="Avenir Book"/>
          <w:sz w:val="22"/>
          <w:szCs w:val="22"/>
          <w:lang w:val="hu-HU"/>
        </w:rPr>
        <w:t>ó</w:t>
      </w:r>
      <w:r w:rsidR="00424305">
        <w:rPr>
          <w:rFonts w:ascii="Avenir Book" w:hAnsi="Avenir Book"/>
          <w:sz w:val="22"/>
          <w:szCs w:val="22"/>
          <w:lang w:val="hu-HU"/>
        </w:rPr>
        <w:t xml:space="preserve">val töltse be az űrt. </w:t>
      </w:r>
    </w:p>
    <w:p w14:paraId="0EDA1E08" w14:textId="77777777" w:rsidR="003D46CA" w:rsidRPr="000502B0" w:rsidRDefault="003D46CA" w:rsidP="00227128">
      <w:pPr>
        <w:pStyle w:val="NormlWeb"/>
        <w:shd w:val="clear" w:color="auto" w:fill="FFFFFF"/>
        <w:rPr>
          <w:rFonts w:ascii="Avenir Book" w:hAnsi="Avenir Book"/>
          <w:sz w:val="22"/>
          <w:szCs w:val="22"/>
          <w:lang w:val="hu-HU"/>
        </w:rPr>
      </w:pPr>
    </w:p>
    <w:p w14:paraId="1B8A1C51" w14:textId="3AA654AF" w:rsidR="00F545EB" w:rsidRPr="000502B0" w:rsidRDefault="001A63F3" w:rsidP="00227128">
      <w:pPr>
        <w:pStyle w:val="NormlWeb"/>
        <w:shd w:val="clear" w:color="auto" w:fill="FFFFFF"/>
        <w:rPr>
          <w:rFonts w:ascii="Avenir Book" w:hAnsi="Avenir Book"/>
          <w:sz w:val="22"/>
          <w:szCs w:val="22"/>
          <w:lang w:val="hu-HU"/>
        </w:rPr>
      </w:pPr>
      <w:r>
        <w:rPr>
          <w:rFonts w:ascii="Avenir Book" w:hAnsi="Avenir Book"/>
          <w:sz w:val="22"/>
          <w:szCs w:val="22"/>
          <w:lang w:val="hu-HU"/>
        </w:rPr>
        <w:t>Bár a pornó és a párkapcsolati erőszak veszélyesen közeli rokonok, neked nem kell az eszközükké válnod</w:t>
      </w:r>
      <w:r w:rsidR="00547CC3">
        <w:rPr>
          <w:rFonts w:ascii="Avenir Book" w:hAnsi="Avenir Book"/>
          <w:sz w:val="22"/>
          <w:szCs w:val="22"/>
          <w:lang w:val="hu-HU"/>
        </w:rPr>
        <w:t>,</w:t>
      </w:r>
      <w:r>
        <w:rPr>
          <w:rFonts w:ascii="Avenir Book" w:hAnsi="Avenir Book"/>
          <w:sz w:val="22"/>
          <w:szCs w:val="22"/>
          <w:lang w:val="hu-HU"/>
        </w:rPr>
        <w:t xml:space="preserve"> és a házastársadnak, vagy másoknak sem szerencsétlen áldozatokká. A te hatalmadban áll meghozni a döntést és megtenni a szükséges lépéseket már a mai naptól</w:t>
      </w:r>
      <w:r w:rsidR="00D72443">
        <w:rPr>
          <w:rFonts w:ascii="Avenir Book" w:hAnsi="Avenir Book"/>
          <w:sz w:val="22"/>
          <w:szCs w:val="22"/>
          <w:lang w:val="hu-HU"/>
        </w:rPr>
        <w:t>, hogy véget vess a gonosz mérgező fortélyának, még mielőtt elpusztítana másokat és téged</w:t>
      </w:r>
      <w:r w:rsidR="00547CC3">
        <w:rPr>
          <w:rFonts w:ascii="Avenir Book" w:hAnsi="Avenir Book"/>
          <w:sz w:val="22"/>
          <w:szCs w:val="22"/>
          <w:lang w:val="hu-HU"/>
        </w:rPr>
        <w:t xml:space="preserve"> is</w:t>
      </w:r>
      <w:r w:rsidR="00D72443">
        <w:rPr>
          <w:rFonts w:ascii="Avenir Book" w:hAnsi="Avenir Book"/>
          <w:sz w:val="22"/>
          <w:szCs w:val="22"/>
          <w:lang w:val="hu-HU"/>
        </w:rPr>
        <w:t xml:space="preserve">. </w:t>
      </w:r>
    </w:p>
    <w:p w14:paraId="368232A1" w14:textId="41EFB064" w:rsidR="00F545EB" w:rsidRPr="000502B0" w:rsidRDefault="00F545EB" w:rsidP="00227128">
      <w:pPr>
        <w:rPr>
          <w:rFonts w:ascii="Avenir Book" w:hAnsi="Avenir Book" w:cs="Arial Unicode MS"/>
          <w:color w:val="000000"/>
          <w:sz w:val="22"/>
          <w:szCs w:val="22"/>
          <w:u w:color="000000"/>
          <w:lang w:val="hu-HU"/>
        </w:rPr>
      </w:pPr>
    </w:p>
    <w:p w14:paraId="1C6D006E" w14:textId="40DF82D7" w:rsidR="00F545EB" w:rsidRDefault="00D72443" w:rsidP="00227128">
      <w:pPr>
        <w:pStyle w:val="NormlWeb"/>
        <w:shd w:val="clear" w:color="auto" w:fill="FFFFFF"/>
        <w:rPr>
          <w:rFonts w:ascii="Avenir Book" w:hAnsi="Avenir Book"/>
          <w:b/>
          <w:bCs/>
          <w:sz w:val="22"/>
          <w:szCs w:val="22"/>
          <w:lang w:val="hu-HU"/>
        </w:rPr>
      </w:pPr>
      <w:r>
        <w:rPr>
          <w:rFonts w:ascii="Avenir Book" w:hAnsi="Avenir Book"/>
          <w:b/>
          <w:bCs/>
          <w:sz w:val="22"/>
          <w:szCs w:val="22"/>
          <w:lang w:val="hu-HU"/>
        </w:rPr>
        <w:t>JEGYZETEK</w:t>
      </w:r>
    </w:p>
    <w:p w14:paraId="09C53C1F" w14:textId="77777777" w:rsidR="006C2BB6" w:rsidRPr="000502B0" w:rsidRDefault="006C2BB6" w:rsidP="00227128">
      <w:pPr>
        <w:pStyle w:val="NormlWeb"/>
        <w:shd w:val="clear" w:color="auto" w:fill="FFFFFF"/>
        <w:rPr>
          <w:rFonts w:ascii="Avenir Book" w:hAnsi="Avenir Book"/>
          <w:b/>
          <w:bCs/>
          <w:sz w:val="22"/>
          <w:szCs w:val="22"/>
          <w:lang w:val="hu-HU"/>
        </w:rPr>
      </w:pPr>
    </w:p>
    <w:p w14:paraId="1CB64DDC" w14:textId="1612C381" w:rsidR="00F545EB" w:rsidRPr="004F08B9" w:rsidRDefault="00F545EB" w:rsidP="00227128">
      <w:pPr>
        <w:pStyle w:val="NormlWeb"/>
        <w:shd w:val="clear" w:color="auto" w:fill="FFFFFF"/>
        <w:rPr>
          <w:rFonts w:ascii="Avenir Book" w:hAnsi="Avenir Book"/>
          <w:color w:val="2F5496" w:themeColor="accent1" w:themeShade="BF"/>
          <w:sz w:val="22"/>
          <w:szCs w:val="22"/>
          <w:lang w:val="hu-HU"/>
        </w:rPr>
      </w:pPr>
      <w:r w:rsidRPr="000502B0">
        <w:rPr>
          <w:rFonts w:ascii="Avenir Book" w:hAnsi="Avenir Book"/>
          <w:sz w:val="22"/>
          <w:szCs w:val="22"/>
          <w:vertAlign w:val="superscript"/>
          <w:lang w:val="hu-HU"/>
        </w:rPr>
        <w:t>1</w:t>
      </w:r>
      <w:r w:rsidRPr="000502B0">
        <w:rPr>
          <w:rFonts w:ascii="Avenir Book" w:hAnsi="Avenir Book"/>
          <w:sz w:val="22"/>
          <w:szCs w:val="22"/>
          <w:lang w:val="hu-HU"/>
        </w:rPr>
        <w:t xml:space="preserve"> Mike </w:t>
      </w:r>
      <w:proofErr w:type="spellStart"/>
      <w:r w:rsidRPr="000502B0">
        <w:rPr>
          <w:rFonts w:ascii="Avenir Book" w:hAnsi="Avenir Book"/>
          <w:sz w:val="22"/>
          <w:szCs w:val="22"/>
          <w:lang w:val="hu-HU"/>
        </w:rPr>
        <w:t>Genung</w:t>
      </w:r>
      <w:proofErr w:type="spellEnd"/>
      <w:r w:rsidR="00ED5C74">
        <w:rPr>
          <w:rFonts w:ascii="Avenir Book" w:hAnsi="Avenir Book"/>
          <w:sz w:val="22"/>
          <w:szCs w:val="22"/>
          <w:lang w:val="hu-HU"/>
        </w:rPr>
        <w:t>:</w:t>
      </w:r>
      <w:r w:rsidRPr="000502B0">
        <w:rPr>
          <w:rFonts w:ascii="Avenir Book" w:hAnsi="Avenir Book"/>
          <w:sz w:val="22"/>
          <w:szCs w:val="22"/>
          <w:lang w:val="hu-HU"/>
        </w:rPr>
        <w:t xml:space="preserve"> </w:t>
      </w:r>
      <w:r w:rsidR="00D72443">
        <w:rPr>
          <w:rFonts w:ascii="Avenir Book" w:hAnsi="Avenir Book"/>
          <w:sz w:val="22"/>
          <w:szCs w:val="22"/>
          <w:lang w:val="hu-HU"/>
        </w:rPr>
        <w:t>„A kegyelemhez vezető út</w:t>
      </w:r>
      <w:r w:rsidRPr="000502B0">
        <w:rPr>
          <w:rFonts w:ascii="Avenir Book" w:hAnsi="Avenir Book"/>
          <w:sz w:val="22"/>
          <w:szCs w:val="22"/>
          <w:lang w:val="hu-HU"/>
        </w:rPr>
        <w:t xml:space="preserve">” </w:t>
      </w:r>
      <w:r w:rsidRPr="004F08B9">
        <w:rPr>
          <w:rFonts w:ascii="Avenir Book" w:hAnsi="Avenir Book"/>
          <w:color w:val="2F5496" w:themeColor="accent1" w:themeShade="BF"/>
          <w:sz w:val="22"/>
          <w:szCs w:val="22"/>
          <w:lang w:val="hu-HU"/>
        </w:rPr>
        <w:t>https://www.roadtograce.net /</w:t>
      </w:r>
      <w:proofErr w:type="spellStart"/>
      <w:r w:rsidRPr="004F08B9">
        <w:rPr>
          <w:rFonts w:ascii="Avenir Book" w:hAnsi="Avenir Book"/>
          <w:color w:val="2F5496" w:themeColor="accent1" w:themeShade="BF"/>
          <w:sz w:val="22"/>
          <w:szCs w:val="22"/>
          <w:lang w:val="hu-HU"/>
        </w:rPr>
        <w:t>current-porn-statistics</w:t>
      </w:r>
      <w:proofErr w:type="spellEnd"/>
      <w:r w:rsidRPr="004F08B9">
        <w:rPr>
          <w:rFonts w:ascii="Avenir Book" w:hAnsi="Avenir Book"/>
          <w:color w:val="2F5496" w:themeColor="accent1" w:themeShade="BF"/>
          <w:sz w:val="22"/>
          <w:szCs w:val="22"/>
          <w:lang w:val="hu-HU"/>
        </w:rPr>
        <w:t>/.</w:t>
      </w:r>
    </w:p>
    <w:p w14:paraId="18D5B8DB" w14:textId="63231854"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sz w:val="22"/>
          <w:szCs w:val="22"/>
          <w:vertAlign w:val="superscript"/>
          <w:lang w:val="hu-HU"/>
        </w:rPr>
        <w:lastRenderedPageBreak/>
        <w:t>2</w:t>
      </w:r>
      <w:r w:rsidRPr="000502B0">
        <w:rPr>
          <w:rFonts w:ascii="Avenir Book" w:hAnsi="Avenir Book"/>
          <w:sz w:val="22"/>
          <w:szCs w:val="22"/>
          <w:lang w:val="hu-HU"/>
        </w:rPr>
        <w:t xml:space="preserve"> Tim </w:t>
      </w:r>
      <w:proofErr w:type="spellStart"/>
      <w:r w:rsidRPr="000502B0">
        <w:rPr>
          <w:rFonts w:ascii="Avenir Book" w:hAnsi="Avenir Book"/>
          <w:sz w:val="22"/>
          <w:szCs w:val="22"/>
          <w:lang w:val="hu-HU"/>
        </w:rPr>
        <w:t>Rymel</w:t>
      </w:r>
      <w:proofErr w:type="spellEnd"/>
      <w:r w:rsidR="00ED5C74">
        <w:rPr>
          <w:rFonts w:ascii="Avenir Book" w:hAnsi="Avenir Book"/>
          <w:sz w:val="22"/>
          <w:szCs w:val="22"/>
          <w:lang w:val="hu-HU"/>
        </w:rPr>
        <w:t>:</w:t>
      </w:r>
      <w:r w:rsidRPr="000502B0">
        <w:rPr>
          <w:rFonts w:ascii="Avenir Book" w:hAnsi="Avenir Book"/>
          <w:sz w:val="22"/>
          <w:szCs w:val="22"/>
          <w:lang w:val="hu-HU"/>
        </w:rPr>
        <w:t xml:space="preserve"> </w:t>
      </w:r>
      <w:r w:rsidR="00D72443">
        <w:rPr>
          <w:rFonts w:ascii="Avenir Book" w:hAnsi="Avenir Book"/>
          <w:sz w:val="22"/>
          <w:szCs w:val="22"/>
          <w:lang w:val="hu-HU"/>
        </w:rPr>
        <w:t xml:space="preserve">„Szexuális erőszakhoz vezet a pornográfia?” </w:t>
      </w:r>
      <w:proofErr w:type="spellStart"/>
      <w:r w:rsidRPr="000502B0">
        <w:rPr>
          <w:rFonts w:ascii="Avenir Book" w:hAnsi="Avenir Book"/>
          <w:i/>
          <w:iCs/>
          <w:sz w:val="22"/>
          <w:szCs w:val="22"/>
          <w:lang w:val="hu-HU"/>
        </w:rPr>
        <w:t>HuffPost</w:t>
      </w:r>
      <w:proofErr w:type="spellEnd"/>
      <w:r w:rsidRPr="000502B0">
        <w:rPr>
          <w:rFonts w:ascii="Avenir Book" w:hAnsi="Avenir Book"/>
          <w:sz w:val="22"/>
          <w:szCs w:val="22"/>
          <w:lang w:val="hu-HU"/>
        </w:rPr>
        <w:t>, August 26, 2016, </w:t>
      </w:r>
      <w:hyperlink r:id="rId26" w:history="1">
        <w:r w:rsidRPr="004F08B9">
          <w:rPr>
            <w:rStyle w:val="Hiperhivatkozs"/>
            <w:rFonts w:ascii="Avenir Book" w:hAnsi="Avenir Book"/>
            <w:color w:val="2F5496" w:themeColor="accent1" w:themeShade="BF"/>
            <w:sz w:val="22"/>
            <w:szCs w:val="22"/>
            <w:lang w:val="hu-HU"/>
          </w:rPr>
          <w:t>https://www.huffingtonpost.com/entry/does</w:t>
        </w:r>
      </w:hyperlink>
      <w:hyperlink r:id="rId27" w:history="1">
        <w:r w:rsidRPr="004F08B9">
          <w:rPr>
            <w:rStyle w:val="Hiperhivatkozs"/>
            <w:rFonts w:ascii="Avenir Book" w:hAnsi="Avenir Book"/>
            <w:color w:val="2F5496" w:themeColor="accent1" w:themeShade="BF"/>
            <w:sz w:val="22"/>
            <w:szCs w:val="22"/>
            <w:lang w:val="hu-HU"/>
          </w:rPr>
          <w:t>-pornography-lead-to-sexual-assault_us_57c0876ae4b0b01630de8c93.</w:t>
        </w:r>
      </w:hyperlink>
    </w:p>
    <w:p w14:paraId="5A216B6B" w14:textId="5741922F" w:rsidR="00F545EB" w:rsidRPr="004F08B9" w:rsidRDefault="00F545EB" w:rsidP="00227128">
      <w:pPr>
        <w:pStyle w:val="NormlWeb"/>
        <w:shd w:val="clear" w:color="auto" w:fill="FFFFFF"/>
        <w:rPr>
          <w:rFonts w:ascii="Avenir Book" w:hAnsi="Avenir Book"/>
          <w:color w:val="2F5496" w:themeColor="accent1" w:themeShade="BF"/>
          <w:sz w:val="22"/>
          <w:szCs w:val="22"/>
          <w:lang w:val="hu-HU"/>
        </w:rPr>
      </w:pPr>
      <w:r w:rsidRPr="000502B0">
        <w:rPr>
          <w:rFonts w:ascii="Avenir Book" w:hAnsi="Avenir Book"/>
          <w:sz w:val="22"/>
          <w:szCs w:val="22"/>
          <w:vertAlign w:val="superscript"/>
          <w:lang w:val="hu-HU"/>
        </w:rPr>
        <w:t>3</w:t>
      </w:r>
      <w:r w:rsidRPr="000502B0">
        <w:rPr>
          <w:rFonts w:ascii="Avenir Book" w:hAnsi="Avenir Book"/>
          <w:sz w:val="22"/>
          <w:szCs w:val="22"/>
          <w:lang w:val="hu-HU"/>
        </w:rPr>
        <w:t xml:space="preserve"> R. Douglas </w:t>
      </w:r>
      <w:proofErr w:type="spellStart"/>
      <w:r w:rsidRPr="000502B0">
        <w:rPr>
          <w:rFonts w:ascii="Avenir Book" w:hAnsi="Avenir Book"/>
          <w:sz w:val="22"/>
          <w:szCs w:val="22"/>
          <w:lang w:val="hu-HU"/>
        </w:rPr>
        <w:t>Fields</w:t>
      </w:r>
      <w:proofErr w:type="spellEnd"/>
      <w:r w:rsidR="006C2BB6">
        <w:rPr>
          <w:rFonts w:ascii="Avenir Book" w:hAnsi="Avenir Book"/>
          <w:sz w:val="22"/>
          <w:szCs w:val="22"/>
          <w:lang w:val="hu-HU"/>
        </w:rPr>
        <w:t xml:space="preserve">: „A szex és az erőszak robbanásveszélyes elegye” </w:t>
      </w:r>
      <w:r w:rsidRPr="000502B0">
        <w:rPr>
          <w:rFonts w:ascii="Avenir Book" w:hAnsi="Avenir Book"/>
          <w:sz w:val="22"/>
          <w:szCs w:val="22"/>
          <w:lang w:val="hu-HU"/>
        </w:rPr>
        <w:t> </w:t>
      </w:r>
      <w:proofErr w:type="spellStart"/>
      <w:r w:rsidRPr="000502B0">
        <w:rPr>
          <w:rFonts w:ascii="Avenir Book" w:hAnsi="Avenir Book"/>
          <w:i/>
          <w:iCs/>
          <w:sz w:val="22"/>
          <w:szCs w:val="22"/>
          <w:lang w:val="hu-HU"/>
        </w:rPr>
        <w:t>Psychology</w:t>
      </w:r>
      <w:proofErr w:type="spellEnd"/>
      <w:r w:rsidRPr="000502B0">
        <w:rPr>
          <w:rFonts w:ascii="Avenir Book" w:hAnsi="Avenir Book"/>
          <w:sz w:val="22"/>
          <w:szCs w:val="22"/>
          <w:lang w:val="hu-HU"/>
        </w:rPr>
        <w:t> </w:t>
      </w:r>
      <w:proofErr w:type="spellStart"/>
      <w:r w:rsidRPr="000502B0">
        <w:rPr>
          <w:rFonts w:ascii="Avenir Book" w:hAnsi="Avenir Book"/>
          <w:i/>
          <w:iCs/>
          <w:sz w:val="22"/>
          <w:szCs w:val="22"/>
          <w:lang w:val="hu-HU"/>
        </w:rPr>
        <w:t>Today</w:t>
      </w:r>
      <w:proofErr w:type="spellEnd"/>
      <w:r w:rsidRPr="000502B0">
        <w:rPr>
          <w:rFonts w:ascii="Avenir Book" w:hAnsi="Avenir Book"/>
          <w:sz w:val="22"/>
          <w:szCs w:val="22"/>
          <w:lang w:val="hu-HU"/>
        </w:rPr>
        <w:t xml:space="preserve">, </w:t>
      </w:r>
      <w:proofErr w:type="spellStart"/>
      <w:r w:rsidRPr="000502B0">
        <w:rPr>
          <w:rFonts w:ascii="Avenir Book" w:hAnsi="Avenir Book"/>
          <w:sz w:val="22"/>
          <w:szCs w:val="22"/>
          <w:lang w:val="hu-HU"/>
        </w:rPr>
        <w:t>January</w:t>
      </w:r>
      <w:proofErr w:type="spellEnd"/>
      <w:r w:rsidRPr="000502B0">
        <w:rPr>
          <w:rFonts w:ascii="Avenir Book" w:hAnsi="Avenir Book"/>
          <w:sz w:val="22"/>
          <w:szCs w:val="22"/>
          <w:lang w:val="hu-HU"/>
        </w:rPr>
        <w:t xml:space="preserve"> 26, 2016</w:t>
      </w:r>
      <w:r w:rsidR="004F08B9">
        <w:rPr>
          <w:rFonts w:ascii="Avenir Book" w:hAnsi="Avenir Book"/>
          <w:sz w:val="22"/>
          <w:szCs w:val="22"/>
          <w:lang w:val="hu-HU"/>
        </w:rPr>
        <w:t>.</w:t>
      </w:r>
      <w:r w:rsidRPr="000502B0">
        <w:rPr>
          <w:rFonts w:ascii="Avenir Book" w:hAnsi="Avenir Book"/>
          <w:sz w:val="22"/>
          <w:szCs w:val="22"/>
          <w:lang w:val="hu-HU"/>
        </w:rPr>
        <w:t xml:space="preserve"> </w:t>
      </w:r>
      <w:r w:rsidRPr="004F08B9">
        <w:rPr>
          <w:rFonts w:ascii="Avenir Book" w:hAnsi="Avenir Book"/>
          <w:color w:val="2F5496" w:themeColor="accent1" w:themeShade="BF"/>
          <w:sz w:val="22"/>
          <w:szCs w:val="22"/>
          <w:lang w:val="hu-HU"/>
        </w:rPr>
        <w:t>https://www.psychologytoday.com/us/blog/the-new-brain/201601/the-explosive-mix-sex-and-violence.</w:t>
      </w:r>
    </w:p>
    <w:p w14:paraId="4F22DB1C" w14:textId="7B497E33" w:rsidR="00F545EB" w:rsidRPr="000502B0" w:rsidRDefault="00F545EB" w:rsidP="00227128">
      <w:pPr>
        <w:pStyle w:val="NormlWeb"/>
        <w:shd w:val="clear" w:color="auto" w:fill="FFFFFF"/>
        <w:rPr>
          <w:rFonts w:ascii="Avenir Book" w:hAnsi="Avenir Book"/>
          <w:sz w:val="22"/>
          <w:szCs w:val="22"/>
          <w:lang w:val="hu-HU"/>
        </w:rPr>
      </w:pPr>
      <w:r w:rsidRPr="000502B0">
        <w:rPr>
          <w:rFonts w:ascii="Avenir Book" w:hAnsi="Avenir Book"/>
          <w:sz w:val="22"/>
          <w:szCs w:val="22"/>
          <w:vertAlign w:val="superscript"/>
          <w:lang w:val="hu-HU"/>
        </w:rPr>
        <w:t>4</w:t>
      </w:r>
      <w:r w:rsidRPr="000502B0">
        <w:rPr>
          <w:rFonts w:ascii="Avenir Book" w:hAnsi="Avenir Book"/>
          <w:sz w:val="22"/>
          <w:szCs w:val="22"/>
          <w:lang w:val="hu-HU"/>
        </w:rPr>
        <w:t xml:space="preserve"> A </w:t>
      </w:r>
      <w:r w:rsidR="00312487">
        <w:rPr>
          <w:rFonts w:ascii="Avenir Book" w:hAnsi="Avenir Book"/>
          <w:sz w:val="22"/>
          <w:szCs w:val="22"/>
          <w:lang w:val="hu-HU"/>
        </w:rPr>
        <w:t xml:space="preserve">cikk egyik változata </w:t>
      </w:r>
      <w:r w:rsidRPr="000502B0">
        <w:rPr>
          <w:rFonts w:ascii="Avenir Book" w:hAnsi="Avenir Book"/>
          <w:sz w:val="22"/>
          <w:szCs w:val="22"/>
          <w:lang w:val="hu-HU"/>
        </w:rPr>
        <w:t xml:space="preserve">2019 </w:t>
      </w:r>
      <w:r w:rsidR="00312487">
        <w:rPr>
          <w:rFonts w:ascii="Avenir Book" w:hAnsi="Avenir Book"/>
          <w:sz w:val="22"/>
          <w:szCs w:val="22"/>
          <w:lang w:val="hu-HU"/>
        </w:rPr>
        <w:t xml:space="preserve">szeptemberében jelent meg az </w:t>
      </w:r>
      <w:r w:rsidRPr="000502B0">
        <w:rPr>
          <w:rFonts w:ascii="Avenir Book" w:hAnsi="Avenir Book"/>
          <w:sz w:val="22"/>
          <w:szCs w:val="22"/>
          <w:lang w:val="hu-HU"/>
        </w:rPr>
        <w:t> </w:t>
      </w:r>
      <w:proofErr w:type="spellStart"/>
      <w:r w:rsidRPr="000502B0">
        <w:rPr>
          <w:rFonts w:ascii="Avenir Book" w:hAnsi="Avenir Book"/>
          <w:i/>
          <w:iCs/>
          <w:sz w:val="22"/>
          <w:szCs w:val="22"/>
          <w:lang w:val="hu-HU"/>
        </w:rPr>
        <w:t>Adventist</w:t>
      </w:r>
      <w:proofErr w:type="spellEnd"/>
      <w:r w:rsidRPr="000502B0">
        <w:rPr>
          <w:rFonts w:ascii="Avenir Book" w:hAnsi="Avenir Book"/>
          <w:i/>
          <w:iCs/>
          <w:sz w:val="22"/>
          <w:szCs w:val="22"/>
          <w:lang w:val="hu-HU"/>
        </w:rPr>
        <w:t xml:space="preserve"> </w:t>
      </w:r>
      <w:proofErr w:type="spellStart"/>
      <w:r w:rsidRPr="000502B0">
        <w:rPr>
          <w:rFonts w:ascii="Avenir Book" w:hAnsi="Avenir Book"/>
          <w:i/>
          <w:iCs/>
          <w:sz w:val="22"/>
          <w:szCs w:val="22"/>
          <w:lang w:val="hu-HU"/>
        </w:rPr>
        <w:t>Review</w:t>
      </w:r>
      <w:proofErr w:type="spellEnd"/>
      <w:r w:rsidR="00312487">
        <w:rPr>
          <w:rFonts w:ascii="Avenir Book" w:hAnsi="Avenir Book"/>
          <w:i/>
          <w:iCs/>
          <w:sz w:val="22"/>
          <w:szCs w:val="22"/>
          <w:lang w:val="hu-HU"/>
        </w:rPr>
        <w:t xml:space="preserve"> </w:t>
      </w:r>
      <w:r w:rsidR="00312487">
        <w:rPr>
          <w:rFonts w:ascii="Avenir Book" w:hAnsi="Avenir Book"/>
          <w:sz w:val="22"/>
          <w:szCs w:val="22"/>
          <w:lang w:val="hu-HU"/>
        </w:rPr>
        <w:t>magazinban.</w:t>
      </w:r>
    </w:p>
    <w:p w14:paraId="073CA8F4" w14:textId="4FBADD55" w:rsidR="00F545EB" w:rsidRPr="00F545EB" w:rsidRDefault="00F545EB" w:rsidP="00227128">
      <w:pPr>
        <w:pStyle w:val="NormlWeb"/>
        <w:shd w:val="clear" w:color="auto" w:fill="FFFFFF"/>
        <w:rPr>
          <w:rFonts w:ascii="Avenir Book" w:hAnsi="Avenir Book"/>
          <w:sz w:val="22"/>
          <w:szCs w:val="22"/>
        </w:rPr>
      </w:pPr>
      <w:r w:rsidRPr="000502B0">
        <w:rPr>
          <w:rFonts w:ascii="Avenir Book" w:hAnsi="Avenir Book"/>
          <w:sz w:val="22"/>
          <w:szCs w:val="22"/>
          <w:vertAlign w:val="superscript"/>
          <w:lang w:val="hu-HU"/>
        </w:rPr>
        <w:t>5</w:t>
      </w:r>
      <w:r w:rsidRPr="000502B0">
        <w:rPr>
          <w:rFonts w:ascii="Avenir Book" w:hAnsi="Avenir Book"/>
          <w:sz w:val="22"/>
          <w:szCs w:val="22"/>
          <w:lang w:val="hu-HU"/>
        </w:rPr>
        <w:t xml:space="preserve"> Mike </w:t>
      </w:r>
      <w:proofErr w:type="spellStart"/>
      <w:r w:rsidRPr="000502B0">
        <w:rPr>
          <w:rFonts w:ascii="Avenir Book" w:hAnsi="Avenir Book"/>
          <w:sz w:val="22"/>
          <w:szCs w:val="22"/>
          <w:lang w:val="hu-HU"/>
        </w:rPr>
        <w:t>Genung</w:t>
      </w:r>
      <w:proofErr w:type="spellEnd"/>
      <w:r w:rsidR="00ED5C74">
        <w:rPr>
          <w:rFonts w:ascii="Avenir Book" w:hAnsi="Avenir Book"/>
          <w:sz w:val="22"/>
          <w:szCs w:val="22"/>
          <w:lang w:val="hu-HU"/>
        </w:rPr>
        <w:t xml:space="preserve">: „Út a kegyelemhez” </w:t>
      </w:r>
      <w:r w:rsidRPr="004F08B9">
        <w:rPr>
          <w:rFonts w:ascii="Avenir Book" w:hAnsi="Avenir Book"/>
          <w:color w:val="2F5496" w:themeColor="accent1" w:themeShade="BF"/>
          <w:sz w:val="22"/>
          <w:szCs w:val="22"/>
          <w:lang w:val="hu-HU"/>
        </w:rPr>
        <w:t>https://www.roadtograce.net /</w:t>
      </w:r>
      <w:proofErr w:type="spellStart"/>
      <w:r w:rsidRPr="004F08B9">
        <w:rPr>
          <w:rFonts w:ascii="Avenir Book" w:hAnsi="Avenir Book"/>
          <w:color w:val="2F5496" w:themeColor="accent1" w:themeShade="BF"/>
          <w:sz w:val="22"/>
          <w:szCs w:val="22"/>
          <w:lang w:val="hu-HU"/>
        </w:rPr>
        <w:t>current</w:t>
      </w:r>
      <w:proofErr w:type="spellEnd"/>
      <w:r w:rsidRPr="004F08B9">
        <w:rPr>
          <w:rFonts w:ascii="Avenir Book" w:hAnsi="Avenir Book"/>
          <w:color w:val="2F5496" w:themeColor="accent1" w:themeShade="BF"/>
          <w:sz w:val="22"/>
          <w:szCs w:val="22"/>
        </w:rPr>
        <w:t>-porn-statistics/.</w:t>
      </w:r>
    </w:p>
    <w:p w14:paraId="3D2A3BB5" w14:textId="1F9B074D" w:rsidR="00F545EB" w:rsidRPr="004F08B9" w:rsidRDefault="00F545EB" w:rsidP="00227128">
      <w:pPr>
        <w:pStyle w:val="NormlWeb"/>
        <w:shd w:val="clear" w:color="auto" w:fill="FFFFFF"/>
        <w:rPr>
          <w:rFonts w:ascii="Avenir Book" w:hAnsi="Avenir Book"/>
          <w:color w:val="2F5496" w:themeColor="accent1" w:themeShade="BF"/>
          <w:sz w:val="22"/>
          <w:szCs w:val="22"/>
        </w:rPr>
      </w:pPr>
      <w:r w:rsidRPr="00F545EB">
        <w:rPr>
          <w:rFonts w:ascii="Avenir Book" w:hAnsi="Avenir Book"/>
          <w:sz w:val="22"/>
          <w:szCs w:val="22"/>
          <w:vertAlign w:val="superscript"/>
        </w:rPr>
        <w:t>6</w:t>
      </w:r>
      <w:r w:rsidRPr="00F545EB">
        <w:rPr>
          <w:rFonts w:ascii="Avenir Book" w:hAnsi="Avenir Book"/>
          <w:sz w:val="22"/>
          <w:szCs w:val="22"/>
        </w:rPr>
        <w:t> </w:t>
      </w:r>
      <w:r w:rsidR="00ED5C74">
        <w:rPr>
          <w:rFonts w:ascii="Avenir Book" w:hAnsi="Avenir Book"/>
          <w:sz w:val="22"/>
          <w:szCs w:val="22"/>
        </w:rPr>
        <w:t>“</w:t>
      </w:r>
      <w:proofErr w:type="spellStart"/>
      <w:r w:rsidR="00ED5C74">
        <w:rPr>
          <w:rFonts w:ascii="Avenir Book" w:hAnsi="Avenir Book"/>
          <w:sz w:val="22"/>
          <w:szCs w:val="22"/>
        </w:rPr>
        <w:t>Hogyan</w:t>
      </w:r>
      <w:proofErr w:type="spellEnd"/>
      <w:r w:rsidR="00ED5C74">
        <w:rPr>
          <w:rFonts w:ascii="Avenir Book" w:hAnsi="Avenir Book"/>
          <w:sz w:val="22"/>
          <w:szCs w:val="22"/>
        </w:rPr>
        <w:t xml:space="preserve"> </w:t>
      </w:r>
      <w:proofErr w:type="spellStart"/>
      <w:r w:rsidR="00ED5C74">
        <w:rPr>
          <w:rFonts w:ascii="Avenir Book" w:hAnsi="Avenir Book"/>
          <w:sz w:val="22"/>
          <w:szCs w:val="22"/>
        </w:rPr>
        <w:t>vezet</w:t>
      </w:r>
      <w:proofErr w:type="spellEnd"/>
      <w:r w:rsidR="00ED5C74">
        <w:rPr>
          <w:rFonts w:ascii="Avenir Book" w:hAnsi="Avenir Book"/>
          <w:sz w:val="22"/>
          <w:szCs w:val="22"/>
        </w:rPr>
        <w:t xml:space="preserve"> </w:t>
      </w:r>
      <w:proofErr w:type="spellStart"/>
      <w:r w:rsidR="00ED5C74">
        <w:rPr>
          <w:rFonts w:ascii="Avenir Book" w:hAnsi="Avenir Book"/>
          <w:sz w:val="22"/>
          <w:szCs w:val="22"/>
        </w:rPr>
        <w:t>erőszakhoz</w:t>
      </w:r>
      <w:proofErr w:type="spellEnd"/>
      <w:r w:rsidR="00ED5C74">
        <w:rPr>
          <w:rFonts w:ascii="Avenir Book" w:hAnsi="Avenir Book"/>
          <w:sz w:val="22"/>
          <w:szCs w:val="22"/>
        </w:rPr>
        <w:t xml:space="preserve"> a </w:t>
      </w:r>
      <w:proofErr w:type="spellStart"/>
      <w:r w:rsidR="00ED5C74">
        <w:rPr>
          <w:rFonts w:ascii="Avenir Book" w:hAnsi="Avenir Book"/>
          <w:sz w:val="22"/>
          <w:szCs w:val="22"/>
        </w:rPr>
        <w:t>pornófogyazstás</w:t>
      </w:r>
      <w:proofErr w:type="spellEnd"/>
      <w:r w:rsidR="00ED5C74">
        <w:rPr>
          <w:rFonts w:ascii="Avenir Book" w:hAnsi="Avenir Book"/>
          <w:sz w:val="22"/>
          <w:szCs w:val="22"/>
        </w:rPr>
        <w:t xml:space="preserve">?” </w:t>
      </w:r>
      <w:proofErr w:type="spellStart"/>
      <w:r w:rsidR="00ED5C74">
        <w:rPr>
          <w:rFonts w:ascii="Avenir Book" w:hAnsi="Avenir Book"/>
          <w:sz w:val="22"/>
          <w:szCs w:val="22"/>
        </w:rPr>
        <w:t>Harc</w:t>
      </w:r>
      <w:proofErr w:type="spellEnd"/>
      <w:r w:rsidR="00ED5C74">
        <w:rPr>
          <w:rFonts w:ascii="Avenir Book" w:hAnsi="Avenir Book"/>
          <w:sz w:val="22"/>
          <w:szCs w:val="22"/>
        </w:rPr>
        <w:t xml:space="preserve"> </w:t>
      </w:r>
      <w:proofErr w:type="spellStart"/>
      <w:proofErr w:type="gramStart"/>
      <w:r w:rsidR="00ED5C74">
        <w:rPr>
          <w:rFonts w:ascii="Avenir Book" w:hAnsi="Avenir Book"/>
          <w:sz w:val="22"/>
          <w:szCs w:val="22"/>
        </w:rPr>
        <w:t>az</w:t>
      </w:r>
      <w:proofErr w:type="spellEnd"/>
      <w:proofErr w:type="gramEnd"/>
      <w:r w:rsidR="00ED5C74">
        <w:rPr>
          <w:rFonts w:ascii="Avenir Book" w:hAnsi="Avenir Book"/>
          <w:sz w:val="22"/>
          <w:szCs w:val="22"/>
        </w:rPr>
        <w:t xml:space="preserve"> </w:t>
      </w:r>
      <w:proofErr w:type="spellStart"/>
      <w:r w:rsidR="00ED5C74">
        <w:rPr>
          <w:rFonts w:ascii="Avenir Book" w:hAnsi="Avenir Book"/>
          <w:sz w:val="22"/>
          <w:szCs w:val="22"/>
        </w:rPr>
        <w:t>új</w:t>
      </w:r>
      <w:proofErr w:type="spellEnd"/>
      <w:r w:rsidR="00ED5C74">
        <w:rPr>
          <w:rFonts w:ascii="Avenir Book" w:hAnsi="Avenir Book"/>
          <w:sz w:val="22"/>
          <w:szCs w:val="22"/>
        </w:rPr>
        <w:t xml:space="preserve"> </w:t>
      </w:r>
      <w:proofErr w:type="spellStart"/>
      <w:r w:rsidR="00ED5C74">
        <w:rPr>
          <w:rFonts w:ascii="Avenir Book" w:hAnsi="Avenir Book"/>
          <w:sz w:val="22"/>
          <w:szCs w:val="22"/>
        </w:rPr>
        <w:t>kábítószer</w:t>
      </w:r>
      <w:proofErr w:type="spellEnd"/>
      <w:r w:rsidR="00ED5C74">
        <w:rPr>
          <w:rFonts w:ascii="Avenir Book" w:hAnsi="Avenir Book"/>
          <w:sz w:val="22"/>
          <w:szCs w:val="22"/>
        </w:rPr>
        <w:t xml:space="preserve"> </w:t>
      </w:r>
      <w:proofErr w:type="spellStart"/>
      <w:r w:rsidR="00ED5C74">
        <w:rPr>
          <w:rFonts w:ascii="Avenir Book" w:hAnsi="Avenir Book"/>
          <w:sz w:val="22"/>
          <w:szCs w:val="22"/>
        </w:rPr>
        <w:t>ellen</w:t>
      </w:r>
      <w:proofErr w:type="spellEnd"/>
      <w:r w:rsidR="00ED5C74">
        <w:rPr>
          <w:rFonts w:ascii="Avenir Book" w:hAnsi="Avenir Book"/>
          <w:sz w:val="22"/>
          <w:szCs w:val="22"/>
        </w:rPr>
        <w:t xml:space="preserve"> 2017. Aug </w:t>
      </w:r>
      <w:r w:rsidRPr="00F545EB">
        <w:rPr>
          <w:rFonts w:ascii="Avenir Book" w:hAnsi="Avenir Book"/>
          <w:sz w:val="22"/>
          <w:szCs w:val="22"/>
        </w:rPr>
        <w:t>23</w:t>
      </w:r>
      <w:r w:rsidR="00ED5C74">
        <w:rPr>
          <w:rFonts w:ascii="Avenir Book" w:hAnsi="Avenir Book"/>
          <w:sz w:val="22"/>
          <w:szCs w:val="22"/>
        </w:rPr>
        <w:t xml:space="preserve">. </w:t>
      </w:r>
      <w:hyperlink r:id="rId28" w:history="1">
        <w:r w:rsidRPr="004F08B9">
          <w:rPr>
            <w:rStyle w:val="Hiperhivatkozs"/>
            <w:rFonts w:ascii="Avenir Book" w:hAnsi="Avenir Book"/>
            <w:color w:val="2F5496" w:themeColor="accent1" w:themeShade="BF"/>
            <w:sz w:val="22"/>
            <w:szCs w:val="22"/>
          </w:rPr>
          <w:t>https://fightthenewdrug.org/how-consuming</w:t>
        </w:r>
      </w:hyperlink>
      <w:hyperlink r:id="rId29" w:history="1">
        <w:r w:rsidRPr="004F08B9">
          <w:rPr>
            <w:rStyle w:val="Hiperhivatkozs"/>
            <w:rFonts w:ascii="Avenir Book" w:hAnsi="Avenir Book"/>
            <w:color w:val="2F5496" w:themeColor="accent1" w:themeShade="BF"/>
            <w:sz w:val="22"/>
            <w:szCs w:val="22"/>
          </w:rPr>
          <w:t>-porn-can-lead-to-violence/.</w:t>
        </w:r>
      </w:hyperlink>
    </w:p>
    <w:p w14:paraId="184168E5" w14:textId="27DB9106" w:rsidR="00F545EB" w:rsidRPr="00F545EB" w:rsidRDefault="00F545EB" w:rsidP="00227128">
      <w:pPr>
        <w:pStyle w:val="NormlWeb"/>
        <w:shd w:val="clear" w:color="auto" w:fill="FFFFFF"/>
        <w:rPr>
          <w:rFonts w:ascii="Avenir Book" w:hAnsi="Avenir Book"/>
          <w:sz w:val="22"/>
          <w:szCs w:val="22"/>
        </w:rPr>
      </w:pPr>
      <w:r w:rsidRPr="00F545EB">
        <w:rPr>
          <w:rFonts w:ascii="Avenir Book" w:hAnsi="Avenir Book"/>
          <w:sz w:val="22"/>
          <w:szCs w:val="22"/>
          <w:vertAlign w:val="superscript"/>
        </w:rPr>
        <w:t>7</w:t>
      </w:r>
      <w:r w:rsidRPr="00F545EB">
        <w:rPr>
          <w:rFonts w:ascii="Avenir Book" w:hAnsi="Avenir Book"/>
          <w:sz w:val="22"/>
          <w:szCs w:val="22"/>
        </w:rPr>
        <w:t xml:space="preserve"> Paul J. Wright, Robert Tokunaga, and Ashley Kraus</w:t>
      </w:r>
      <w:r w:rsidR="00ED5C74">
        <w:rPr>
          <w:rFonts w:ascii="Avenir Book" w:hAnsi="Avenir Book"/>
          <w:sz w:val="22"/>
          <w:szCs w:val="22"/>
        </w:rPr>
        <w:t xml:space="preserve">: “A </w:t>
      </w:r>
      <w:proofErr w:type="spellStart"/>
      <w:r w:rsidR="00ED5C74">
        <w:rPr>
          <w:rFonts w:ascii="Avenir Book" w:hAnsi="Avenir Book"/>
          <w:sz w:val="22"/>
          <w:szCs w:val="22"/>
        </w:rPr>
        <w:t>pornográ</w:t>
      </w:r>
      <w:r w:rsidR="003D7922">
        <w:rPr>
          <w:rFonts w:ascii="Avenir Book" w:hAnsi="Avenir Book"/>
          <w:sz w:val="22"/>
          <w:szCs w:val="22"/>
        </w:rPr>
        <w:t>f</w:t>
      </w:r>
      <w:r w:rsidR="00ED5C74">
        <w:rPr>
          <w:rFonts w:ascii="Avenir Book" w:hAnsi="Avenir Book"/>
          <w:sz w:val="22"/>
          <w:szCs w:val="22"/>
        </w:rPr>
        <w:t>iafogyaztás</w:t>
      </w:r>
      <w:proofErr w:type="spellEnd"/>
      <w:r w:rsidR="00ED5C74">
        <w:rPr>
          <w:rFonts w:ascii="Avenir Book" w:hAnsi="Avenir Book"/>
          <w:sz w:val="22"/>
          <w:szCs w:val="22"/>
        </w:rPr>
        <w:t xml:space="preserve"> meta-</w:t>
      </w:r>
      <w:proofErr w:type="spellStart"/>
      <w:r w:rsidR="00ED5C74">
        <w:rPr>
          <w:rFonts w:ascii="Avenir Book" w:hAnsi="Avenir Book"/>
          <w:sz w:val="22"/>
          <w:szCs w:val="22"/>
        </w:rPr>
        <w:t>analízise</w:t>
      </w:r>
      <w:proofErr w:type="spellEnd"/>
      <w:r w:rsidR="00ED5C74">
        <w:rPr>
          <w:rFonts w:ascii="Avenir Book" w:hAnsi="Avenir Book"/>
          <w:sz w:val="22"/>
          <w:szCs w:val="22"/>
        </w:rPr>
        <w:t xml:space="preserve">, </w:t>
      </w:r>
      <w:proofErr w:type="spellStart"/>
      <w:r w:rsidR="00ED5C74">
        <w:rPr>
          <w:rFonts w:ascii="Avenir Book" w:hAnsi="Avenir Book"/>
          <w:sz w:val="22"/>
          <w:szCs w:val="22"/>
        </w:rPr>
        <w:t>és</w:t>
      </w:r>
      <w:proofErr w:type="spellEnd"/>
      <w:r w:rsidR="00ED5C74">
        <w:rPr>
          <w:rFonts w:ascii="Avenir Book" w:hAnsi="Avenir Book"/>
          <w:sz w:val="22"/>
          <w:szCs w:val="22"/>
        </w:rPr>
        <w:t xml:space="preserve"> </w:t>
      </w:r>
      <w:proofErr w:type="spellStart"/>
      <w:r w:rsidR="00ED5C74">
        <w:rPr>
          <w:rFonts w:ascii="Avenir Book" w:hAnsi="Avenir Book"/>
          <w:sz w:val="22"/>
          <w:szCs w:val="22"/>
        </w:rPr>
        <w:t>az</w:t>
      </w:r>
      <w:proofErr w:type="spellEnd"/>
      <w:r w:rsidR="00ED5C74">
        <w:rPr>
          <w:rFonts w:ascii="Avenir Book" w:hAnsi="Avenir Book"/>
          <w:sz w:val="22"/>
          <w:szCs w:val="22"/>
        </w:rPr>
        <w:t xml:space="preserve"> </w:t>
      </w:r>
      <w:proofErr w:type="spellStart"/>
      <w:r w:rsidR="00ED5C74">
        <w:rPr>
          <w:rFonts w:ascii="Avenir Book" w:hAnsi="Avenir Book"/>
          <w:sz w:val="22"/>
          <w:szCs w:val="22"/>
        </w:rPr>
        <w:t>agresszív</w:t>
      </w:r>
      <w:proofErr w:type="spellEnd"/>
      <w:r w:rsidR="00ED5C74">
        <w:rPr>
          <w:rFonts w:ascii="Avenir Book" w:hAnsi="Avenir Book"/>
          <w:sz w:val="22"/>
          <w:szCs w:val="22"/>
        </w:rPr>
        <w:t xml:space="preserve"> </w:t>
      </w:r>
      <w:proofErr w:type="spellStart"/>
      <w:r w:rsidR="00ED5C74">
        <w:rPr>
          <w:rFonts w:ascii="Avenir Book" w:hAnsi="Avenir Book"/>
          <w:sz w:val="22"/>
          <w:szCs w:val="22"/>
        </w:rPr>
        <w:t>szexuális</w:t>
      </w:r>
      <w:proofErr w:type="spellEnd"/>
      <w:r w:rsidR="00ED5C74">
        <w:rPr>
          <w:rFonts w:ascii="Avenir Book" w:hAnsi="Avenir Book"/>
          <w:sz w:val="22"/>
          <w:szCs w:val="22"/>
        </w:rPr>
        <w:t xml:space="preserve"> </w:t>
      </w:r>
      <w:proofErr w:type="spellStart"/>
      <w:r w:rsidR="00ED5C74">
        <w:rPr>
          <w:rFonts w:ascii="Avenir Book" w:hAnsi="Avenir Book"/>
          <w:sz w:val="22"/>
          <w:szCs w:val="22"/>
        </w:rPr>
        <w:t>cselekedetek</w:t>
      </w:r>
      <w:proofErr w:type="spellEnd"/>
      <w:r w:rsidR="00ED5C74">
        <w:rPr>
          <w:rFonts w:ascii="Avenir Book" w:hAnsi="Avenir Book"/>
          <w:sz w:val="22"/>
          <w:szCs w:val="22"/>
        </w:rPr>
        <w:t xml:space="preserve"> a </w:t>
      </w:r>
      <w:proofErr w:type="spellStart"/>
      <w:r w:rsidR="00ED5C74">
        <w:rPr>
          <w:rFonts w:ascii="Avenir Book" w:hAnsi="Avenir Book"/>
          <w:sz w:val="22"/>
          <w:szCs w:val="22"/>
        </w:rPr>
        <w:t>teljes</w:t>
      </w:r>
      <w:proofErr w:type="spellEnd"/>
      <w:r w:rsidR="00ED5C74">
        <w:rPr>
          <w:rFonts w:ascii="Avenir Book" w:hAnsi="Avenir Book"/>
          <w:sz w:val="22"/>
          <w:szCs w:val="22"/>
        </w:rPr>
        <w:t xml:space="preserve"> </w:t>
      </w:r>
      <w:proofErr w:type="spellStart"/>
      <w:r w:rsidR="00ED5C74">
        <w:rPr>
          <w:rFonts w:ascii="Avenir Book" w:hAnsi="Avenir Book"/>
          <w:sz w:val="22"/>
          <w:szCs w:val="22"/>
        </w:rPr>
        <w:t>népesség</w:t>
      </w:r>
      <w:proofErr w:type="spellEnd"/>
      <w:r w:rsidR="00ED5C74">
        <w:rPr>
          <w:rFonts w:ascii="Avenir Book" w:hAnsi="Avenir Book"/>
          <w:sz w:val="22"/>
          <w:szCs w:val="22"/>
        </w:rPr>
        <w:t xml:space="preserve"> </w:t>
      </w:r>
      <w:proofErr w:type="spellStart"/>
      <w:r w:rsidR="00ED5C74">
        <w:rPr>
          <w:rFonts w:ascii="Avenir Book" w:hAnsi="Avenir Book"/>
          <w:sz w:val="22"/>
          <w:szCs w:val="22"/>
        </w:rPr>
        <w:t>körében”c</w:t>
      </w:r>
      <w:proofErr w:type="spellEnd"/>
      <w:r w:rsidR="00ED5C74">
        <w:rPr>
          <w:rFonts w:ascii="Avenir Book" w:hAnsi="Avenir Book"/>
          <w:sz w:val="22"/>
          <w:szCs w:val="22"/>
        </w:rPr>
        <w:t xml:space="preserve">. </w:t>
      </w:r>
      <w:proofErr w:type="spellStart"/>
      <w:r w:rsidR="003D7922">
        <w:rPr>
          <w:rFonts w:ascii="Avenir Book" w:hAnsi="Avenir Book"/>
          <w:sz w:val="22"/>
          <w:szCs w:val="22"/>
        </w:rPr>
        <w:t>tanulmány</w:t>
      </w:r>
      <w:proofErr w:type="spellEnd"/>
      <w:r w:rsidR="003D7922">
        <w:rPr>
          <w:rFonts w:ascii="Avenir Book" w:hAnsi="Avenir Book"/>
          <w:sz w:val="22"/>
          <w:szCs w:val="22"/>
        </w:rPr>
        <w:t xml:space="preserve"> </w:t>
      </w:r>
      <w:r w:rsidR="003D7922" w:rsidRPr="003D7922">
        <w:rPr>
          <w:rFonts w:ascii="Avenir Book" w:hAnsi="Avenir Book"/>
          <w:i/>
          <w:sz w:val="22"/>
          <w:szCs w:val="22"/>
        </w:rPr>
        <w:t>Journal</w:t>
      </w:r>
      <w:r w:rsidRPr="003D7922">
        <w:rPr>
          <w:rFonts w:ascii="Avenir Book" w:hAnsi="Avenir Book"/>
          <w:i/>
          <w:iCs/>
          <w:sz w:val="22"/>
          <w:szCs w:val="22"/>
        </w:rPr>
        <w:t xml:space="preserve"> of</w:t>
      </w:r>
      <w:r w:rsidRPr="00F545EB">
        <w:rPr>
          <w:rFonts w:ascii="Avenir Book" w:hAnsi="Avenir Book"/>
          <w:i/>
          <w:iCs/>
          <w:sz w:val="22"/>
          <w:szCs w:val="22"/>
        </w:rPr>
        <w:t xml:space="preserve"> Communication</w:t>
      </w:r>
      <w:r w:rsidRPr="00F545EB">
        <w:rPr>
          <w:rFonts w:ascii="Avenir Book" w:hAnsi="Avenir Book"/>
          <w:sz w:val="22"/>
          <w:szCs w:val="22"/>
        </w:rPr>
        <w:t> 66, no. 1 (2016</w:t>
      </w:r>
      <w:r w:rsidR="003D7922">
        <w:rPr>
          <w:rFonts w:ascii="Avenir Book" w:hAnsi="Avenir Book"/>
          <w:sz w:val="22"/>
          <w:szCs w:val="22"/>
        </w:rPr>
        <w:t xml:space="preserve"> </w:t>
      </w:r>
      <w:proofErr w:type="spellStart"/>
      <w:r w:rsidR="003D7922">
        <w:rPr>
          <w:rFonts w:ascii="Avenir Book" w:hAnsi="Avenir Book"/>
          <w:sz w:val="22"/>
          <w:szCs w:val="22"/>
        </w:rPr>
        <w:t>február</w:t>
      </w:r>
      <w:proofErr w:type="spellEnd"/>
      <w:r w:rsidRPr="00F545EB">
        <w:rPr>
          <w:rFonts w:ascii="Avenir Book" w:hAnsi="Avenir Book"/>
          <w:sz w:val="22"/>
          <w:szCs w:val="22"/>
        </w:rPr>
        <w:t>): 183–205.</w:t>
      </w:r>
    </w:p>
    <w:p w14:paraId="2061E060" w14:textId="5FC5375E" w:rsidR="00F545EB" w:rsidRPr="00F545EB" w:rsidRDefault="00F545EB" w:rsidP="00227128">
      <w:pPr>
        <w:pStyle w:val="NormlWeb"/>
        <w:shd w:val="clear" w:color="auto" w:fill="FFFFFF"/>
        <w:rPr>
          <w:rFonts w:ascii="Avenir Book" w:hAnsi="Avenir Book"/>
          <w:sz w:val="22"/>
          <w:szCs w:val="22"/>
        </w:rPr>
      </w:pPr>
      <w:r w:rsidRPr="00F545EB">
        <w:rPr>
          <w:rFonts w:ascii="Avenir Book" w:hAnsi="Avenir Book"/>
          <w:sz w:val="22"/>
          <w:szCs w:val="22"/>
          <w:vertAlign w:val="superscript"/>
        </w:rPr>
        <w:t>8</w:t>
      </w:r>
      <w:r w:rsidRPr="00F545EB">
        <w:rPr>
          <w:rFonts w:ascii="Avenir Book" w:hAnsi="Avenir Book"/>
          <w:sz w:val="22"/>
          <w:szCs w:val="22"/>
        </w:rPr>
        <w:t> </w:t>
      </w:r>
      <w:r w:rsidR="00ED5C74">
        <w:rPr>
          <w:rFonts w:ascii="Avenir Book" w:hAnsi="Avenir Book"/>
          <w:sz w:val="22"/>
          <w:szCs w:val="22"/>
        </w:rPr>
        <w:t xml:space="preserve">“A </w:t>
      </w:r>
      <w:proofErr w:type="spellStart"/>
      <w:r w:rsidR="00ED5C74">
        <w:rPr>
          <w:rFonts w:ascii="Avenir Book" w:hAnsi="Avenir Book"/>
          <w:sz w:val="22"/>
          <w:szCs w:val="22"/>
        </w:rPr>
        <w:t>pornó</w:t>
      </w:r>
      <w:proofErr w:type="spellEnd"/>
      <w:r w:rsidR="00ED5C74">
        <w:rPr>
          <w:rFonts w:ascii="Avenir Book" w:hAnsi="Avenir Book"/>
          <w:sz w:val="22"/>
          <w:szCs w:val="22"/>
        </w:rPr>
        <w:t xml:space="preserve"> </w:t>
      </w:r>
      <w:proofErr w:type="spellStart"/>
      <w:r w:rsidR="00ED5C74">
        <w:rPr>
          <w:rFonts w:ascii="Avenir Book" w:hAnsi="Avenir Book"/>
          <w:sz w:val="22"/>
          <w:szCs w:val="22"/>
        </w:rPr>
        <w:t>erőszakhoz</w:t>
      </w:r>
      <w:proofErr w:type="spellEnd"/>
      <w:r w:rsidR="00ED5C74">
        <w:rPr>
          <w:rFonts w:ascii="Avenir Book" w:hAnsi="Avenir Book"/>
          <w:sz w:val="22"/>
          <w:szCs w:val="22"/>
        </w:rPr>
        <w:t xml:space="preserve"> </w:t>
      </w:r>
      <w:proofErr w:type="spellStart"/>
      <w:r w:rsidR="00ED5C74">
        <w:rPr>
          <w:rFonts w:ascii="Avenir Book" w:hAnsi="Avenir Book"/>
          <w:sz w:val="22"/>
          <w:szCs w:val="22"/>
        </w:rPr>
        <w:t>vezethet</w:t>
      </w:r>
      <w:proofErr w:type="spellEnd"/>
      <w:r w:rsidR="00ED5C74">
        <w:rPr>
          <w:rFonts w:ascii="Avenir Book" w:hAnsi="Avenir Book"/>
          <w:sz w:val="22"/>
          <w:szCs w:val="22"/>
        </w:rPr>
        <w:t xml:space="preserve">” </w:t>
      </w:r>
    </w:p>
    <w:p w14:paraId="1EC5CDAF" w14:textId="4EF0E89F" w:rsidR="003D7922" w:rsidRPr="003A54CA" w:rsidRDefault="00F545EB" w:rsidP="00227128">
      <w:pPr>
        <w:pStyle w:val="NormlWeb"/>
        <w:shd w:val="clear" w:color="auto" w:fill="FFFFFF"/>
        <w:rPr>
          <w:rFonts w:ascii="Avenir Book" w:hAnsi="Avenir Book"/>
          <w:sz w:val="22"/>
          <w:szCs w:val="22"/>
          <w:lang w:val="hu-HU"/>
        </w:rPr>
      </w:pPr>
      <w:r w:rsidRPr="00F545EB">
        <w:rPr>
          <w:rFonts w:ascii="Avenir Book" w:hAnsi="Avenir Book"/>
          <w:sz w:val="22"/>
          <w:szCs w:val="22"/>
          <w:vertAlign w:val="superscript"/>
        </w:rPr>
        <w:t>9</w:t>
      </w:r>
      <w:r w:rsidRPr="00F545EB">
        <w:rPr>
          <w:rFonts w:ascii="Avenir Book" w:hAnsi="Avenir Book"/>
          <w:sz w:val="22"/>
          <w:szCs w:val="22"/>
        </w:rPr>
        <w:t xml:space="preserve"> </w:t>
      </w:r>
      <w:proofErr w:type="spellStart"/>
      <w:r w:rsidRPr="003A54CA">
        <w:rPr>
          <w:rFonts w:ascii="Avenir Book" w:hAnsi="Avenir Book"/>
          <w:sz w:val="22"/>
          <w:szCs w:val="22"/>
          <w:lang w:val="hu-HU"/>
        </w:rPr>
        <w:t>Haley</w:t>
      </w:r>
      <w:proofErr w:type="spellEnd"/>
      <w:r w:rsidRPr="003A54CA">
        <w:rPr>
          <w:rFonts w:ascii="Avenir Book" w:hAnsi="Avenir Book"/>
          <w:sz w:val="22"/>
          <w:szCs w:val="22"/>
          <w:lang w:val="hu-HU"/>
        </w:rPr>
        <w:t xml:space="preserve"> </w:t>
      </w:r>
      <w:proofErr w:type="spellStart"/>
      <w:r w:rsidRPr="003A54CA">
        <w:rPr>
          <w:rFonts w:ascii="Avenir Book" w:hAnsi="Avenir Book"/>
          <w:sz w:val="22"/>
          <w:szCs w:val="22"/>
          <w:lang w:val="hu-HU"/>
        </w:rPr>
        <w:t>Halverson</w:t>
      </w:r>
      <w:proofErr w:type="spellEnd"/>
      <w:r w:rsidRPr="003A54CA">
        <w:rPr>
          <w:rFonts w:ascii="Avenir Book" w:hAnsi="Avenir Book"/>
          <w:sz w:val="22"/>
          <w:szCs w:val="22"/>
          <w:lang w:val="hu-HU"/>
        </w:rPr>
        <w:t xml:space="preserve"> </w:t>
      </w:r>
      <w:proofErr w:type="spellStart"/>
      <w:r w:rsidRPr="003A54CA">
        <w:rPr>
          <w:rFonts w:ascii="Avenir Book" w:hAnsi="Avenir Book"/>
          <w:sz w:val="22"/>
          <w:szCs w:val="22"/>
          <w:lang w:val="hu-HU"/>
        </w:rPr>
        <w:t>with</w:t>
      </w:r>
      <w:proofErr w:type="spellEnd"/>
      <w:r w:rsidRPr="003A54CA">
        <w:rPr>
          <w:rFonts w:ascii="Avenir Book" w:hAnsi="Avenir Book"/>
          <w:sz w:val="22"/>
          <w:szCs w:val="22"/>
          <w:lang w:val="hu-HU"/>
        </w:rPr>
        <w:t xml:space="preserve"> Emily Hale</w:t>
      </w:r>
      <w:r w:rsidR="00ED5C74" w:rsidRPr="003A54CA">
        <w:rPr>
          <w:rFonts w:ascii="Avenir Book" w:hAnsi="Avenir Book"/>
          <w:sz w:val="22"/>
          <w:szCs w:val="22"/>
          <w:lang w:val="hu-HU"/>
        </w:rPr>
        <w:t>:</w:t>
      </w:r>
      <w:r w:rsidR="003A54CA">
        <w:rPr>
          <w:rFonts w:ascii="Avenir Book" w:hAnsi="Avenir Book"/>
          <w:sz w:val="22"/>
          <w:szCs w:val="22"/>
          <w:lang w:val="hu-HU"/>
        </w:rPr>
        <w:t xml:space="preserve"> „</w:t>
      </w:r>
      <w:r w:rsidR="003D7922" w:rsidRPr="003A54CA">
        <w:rPr>
          <w:rFonts w:ascii="Avenir Book" w:hAnsi="Avenir Book"/>
          <w:sz w:val="22"/>
          <w:szCs w:val="22"/>
          <w:lang w:val="hu-HU"/>
        </w:rPr>
        <w:t xml:space="preserve">A családon belüli erőszak és a pornográfia három kapcsolódási pontja” Vessünk véget a szexuális kizsákmányolásnak! </w:t>
      </w:r>
    </w:p>
    <w:p w14:paraId="65E98BC7" w14:textId="5A709748" w:rsidR="00F545EB" w:rsidRPr="003A54CA" w:rsidRDefault="003D7922" w:rsidP="00227128">
      <w:pPr>
        <w:pStyle w:val="NormlWeb"/>
        <w:shd w:val="clear" w:color="auto" w:fill="FFFFFF"/>
        <w:rPr>
          <w:rFonts w:ascii="Avenir Book" w:hAnsi="Avenir Book"/>
          <w:color w:val="2F5496" w:themeColor="accent1" w:themeShade="BF"/>
          <w:sz w:val="22"/>
          <w:szCs w:val="22"/>
          <w:lang w:val="hu-HU"/>
        </w:rPr>
      </w:pPr>
      <w:r w:rsidRPr="003A54CA">
        <w:rPr>
          <w:rFonts w:ascii="Avenir Book" w:hAnsi="Avenir Book"/>
          <w:sz w:val="22"/>
          <w:szCs w:val="22"/>
          <w:lang w:val="hu-HU"/>
        </w:rPr>
        <w:t>2018</w:t>
      </w:r>
      <w:r w:rsidR="00D85F59" w:rsidRPr="003A54CA">
        <w:rPr>
          <w:rFonts w:ascii="Avenir Book" w:hAnsi="Avenir Book"/>
          <w:sz w:val="22"/>
          <w:szCs w:val="22"/>
          <w:lang w:val="hu-HU"/>
        </w:rPr>
        <w:t>. okt</w:t>
      </w:r>
      <w:r w:rsidRPr="003A54CA">
        <w:rPr>
          <w:rFonts w:ascii="Avenir Book" w:hAnsi="Avenir Book"/>
          <w:sz w:val="22"/>
          <w:szCs w:val="22"/>
          <w:lang w:val="hu-HU"/>
        </w:rPr>
        <w:t>. 1</w:t>
      </w:r>
      <w:r w:rsidRPr="003A54CA">
        <w:rPr>
          <w:rFonts w:ascii="Avenir Book" w:hAnsi="Avenir Book"/>
          <w:color w:val="2F5496" w:themeColor="accent1" w:themeShade="BF"/>
          <w:sz w:val="22"/>
          <w:szCs w:val="22"/>
          <w:lang w:val="hu-HU"/>
        </w:rPr>
        <w:t>.</w:t>
      </w:r>
      <w:r w:rsidR="00F545EB" w:rsidRPr="003A54CA">
        <w:rPr>
          <w:rFonts w:ascii="Avenir Book" w:hAnsi="Avenir Book"/>
          <w:color w:val="2F5496" w:themeColor="accent1" w:themeShade="BF"/>
          <w:sz w:val="22"/>
          <w:szCs w:val="22"/>
          <w:lang w:val="hu-HU"/>
        </w:rPr>
        <w:t> </w:t>
      </w:r>
      <w:hyperlink r:id="rId30" w:history="1">
        <w:r w:rsidR="00F545EB" w:rsidRPr="003A54CA">
          <w:rPr>
            <w:rStyle w:val="Hiperhivatkozs"/>
            <w:rFonts w:ascii="Avenir Book" w:hAnsi="Avenir Book"/>
            <w:color w:val="2F5496" w:themeColor="accent1" w:themeShade="BF"/>
            <w:sz w:val="22"/>
            <w:szCs w:val="22"/>
            <w:lang w:val="hu-HU"/>
          </w:rPr>
          <w:t>https://endsexualexploitation.org/articles/three-ways</w:t>
        </w:r>
      </w:hyperlink>
      <w:r w:rsidR="00F545EB" w:rsidRPr="003A54CA">
        <w:rPr>
          <w:rFonts w:ascii="Avenir Book" w:hAnsi="Avenir Book"/>
          <w:color w:val="2F5496" w:themeColor="accent1" w:themeShade="BF"/>
          <w:sz w:val="22"/>
          <w:szCs w:val="22"/>
          <w:lang w:val="hu-HU"/>
        </w:rPr>
        <w:t> </w:t>
      </w:r>
      <w:hyperlink r:id="rId31" w:history="1">
        <w:r w:rsidR="00F545EB" w:rsidRPr="003A54CA">
          <w:rPr>
            <w:rStyle w:val="Hiperhivatkozs"/>
            <w:rFonts w:ascii="Avenir Book" w:hAnsi="Avenir Book"/>
            <w:color w:val="2F5496" w:themeColor="accent1" w:themeShade="BF"/>
            <w:sz w:val="22"/>
            <w:szCs w:val="22"/>
            <w:lang w:val="hu-HU"/>
          </w:rPr>
          <w:t>-domestic-violence-is-connected-to-pornography/.</w:t>
        </w:r>
      </w:hyperlink>
    </w:p>
    <w:p w14:paraId="4BA44761" w14:textId="6A473003" w:rsidR="00F545EB" w:rsidRPr="001D21B6" w:rsidRDefault="00F545EB" w:rsidP="00227128">
      <w:pPr>
        <w:pStyle w:val="NormlWeb"/>
        <w:shd w:val="clear" w:color="auto" w:fill="FFFFFF"/>
        <w:rPr>
          <w:rFonts w:ascii="Avenir Book" w:hAnsi="Avenir Book"/>
          <w:sz w:val="22"/>
          <w:szCs w:val="22"/>
          <w:lang w:val="hu-HU"/>
        </w:rPr>
      </w:pPr>
      <w:r w:rsidRPr="003A54CA">
        <w:rPr>
          <w:rFonts w:ascii="Avenir Book" w:hAnsi="Avenir Book"/>
          <w:sz w:val="22"/>
          <w:szCs w:val="22"/>
          <w:vertAlign w:val="superscript"/>
          <w:lang w:val="hu-HU"/>
        </w:rPr>
        <w:t>10</w:t>
      </w:r>
      <w:r w:rsidRPr="003A54CA">
        <w:rPr>
          <w:rFonts w:ascii="Avenir Book" w:hAnsi="Avenir Book"/>
          <w:sz w:val="22"/>
          <w:szCs w:val="22"/>
          <w:lang w:val="hu-HU"/>
        </w:rPr>
        <w:t xml:space="preserve"> John D. </w:t>
      </w:r>
      <w:proofErr w:type="spellStart"/>
      <w:r w:rsidRPr="003A54CA">
        <w:rPr>
          <w:rFonts w:ascii="Avenir Book" w:hAnsi="Avenir Book"/>
          <w:sz w:val="22"/>
          <w:szCs w:val="22"/>
          <w:lang w:val="hu-HU"/>
        </w:rPr>
        <w:t>Foubert</w:t>
      </w:r>
      <w:proofErr w:type="spellEnd"/>
      <w:r w:rsidRPr="003A54CA">
        <w:rPr>
          <w:rFonts w:ascii="Avenir Book" w:hAnsi="Avenir Book"/>
          <w:sz w:val="22"/>
          <w:szCs w:val="22"/>
          <w:lang w:val="hu-HU"/>
        </w:rPr>
        <w:t xml:space="preserve">, </w:t>
      </w:r>
      <w:proofErr w:type="spellStart"/>
      <w:r w:rsidRPr="003A54CA">
        <w:rPr>
          <w:rFonts w:ascii="Avenir Book" w:hAnsi="Avenir Book"/>
          <w:sz w:val="22"/>
          <w:szCs w:val="22"/>
          <w:lang w:val="hu-HU"/>
        </w:rPr>
        <w:t>Matthew</w:t>
      </w:r>
      <w:proofErr w:type="spellEnd"/>
      <w:r w:rsidRPr="003A54CA">
        <w:rPr>
          <w:rFonts w:ascii="Avenir Book" w:hAnsi="Avenir Book"/>
          <w:sz w:val="22"/>
          <w:szCs w:val="22"/>
          <w:lang w:val="hu-HU"/>
        </w:rPr>
        <w:t xml:space="preserve"> W. </w:t>
      </w:r>
      <w:proofErr w:type="spellStart"/>
      <w:r w:rsidRPr="003A54CA">
        <w:rPr>
          <w:rFonts w:ascii="Avenir Book" w:hAnsi="Avenir Book"/>
          <w:sz w:val="22"/>
          <w:szCs w:val="22"/>
          <w:lang w:val="hu-HU"/>
        </w:rPr>
        <w:t>Brosi</w:t>
      </w:r>
      <w:proofErr w:type="spellEnd"/>
      <w:r w:rsidRPr="003A54CA">
        <w:rPr>
          <w:rFonts w:ascii="Avenir Book" w:hAnsi="Avenir Book"/>
          <w:sz w:val="22"/>
          <w:szCs w:val="22"/>
          <w:lang w:val="hu-HU"/>
        </w:rPr>
        <w:t xml:space="preserve">, </w:t>
      </w:r>
      <w:r w:rsidR="008C6E7E" w:rsidRPr="003A54CA">
        <w:rPr>
          <w:rFonts w:ascii="Avenir Book" w:hAnsi="Avenir Book"/>
          <w:sz w:val="22"/>
          <w:szCs w:val="22"/>
          <w:lang w:val="hu-HU"/>
        </w:rPr>
        <w:t xml:space="preserve">és </w:t>
      </w:r>
      <w:r w:rsidRPr="003A54CA">
        <w:rPr>
          <w:rFonts w:ascii="Avenir Book" w:hAnsi="Avenir Book"/>
          <w:sz w:val="22"/>
          <w:szCs w:val="22"/>
          <w:lang w:val="hu-HU"/>
        </w:rPr>
        <w:t xml:space="preserve">R. </w:t>
      </w:r>
      <w:proofErr w:type="spellStart"/>
      <w:r w:rsidRPr="003A54CA">
        <w:rPr>
          <w:rFonts w:ascii="Avenir Book" w:hAnsi="Avenir Book"/>
          <w:sz w:val="22"/>
          <w:szCs w:val="22"/>
          <w:lang w:val="hu-HU"/>
        </w:rPr>
        <w:t>Sean</w:t>
      </w:r>
      <w:proofErr w:type="spellEnd"/>
      <w:r w:rsidRPr="003A54CA">
        <w:rPr>
          <w:rFonts w:ascii="Avenir Book" w:hAnsi="Avenir Book"/>
          <w:sz w:val="22"/>
          <w:szCs w:val="22"/>
          <w:lang w:val="hu-HU"/>
        </w:rPr>
        <w:t xml:space="preserve"> </w:t>
      </w:r>
      <w:proofErr w:type="spellStart"/>
      <w:r w:rsidRPr="003A54CA">
        <w:rPr>
          <w:rFonts w:ascii="Avenir Book" w:hAnsi="Avenir Book"/>
          <w:sz w:val="22"/>
          <w:szCs w:val="22"/>
          <w:lang w:val="hu-HU"/>
        </w:rPr>
        <w:t>Bannon</w:t>
      </w:r>
      <w:proofErr w:type="spellEnd"/>
      <w:r w:rsidR="008C6E7E" w:rsidRPr="003A54CA">
        <w:rPr>
          <w:rFonts w:ascii="Avenir Book" w:hAnsi="Avenir Book"/>
          <w:sz w:val="22"/>
          <w:szCs w:val="22"/>
          <w:lang w:val="hu-HU"/>
        </w:rPr>
        <w:t>:</w:t>
      </w:r>
      <w:r w:rsidR="003A54CA">
        <w:rPr>
          <w:rFonts w:ascii="Avenir Book" w:hAnsi="Avenir Book"/>
          <w:sz w:val="22"/>
          <w:szCs w:val="22"/>
          <w:lang w:val="hu-HU"/>
        </w:rPr>
        <w:t xml:space="preserve"> „</w:t>
      </w:r>
      <w:r w:rsidR="001D21B6" w:rsidRPr="003A54CA">
        <w:rPr>
          <w:rFonts w:ascii="Avenir Book" w:hAnsi="Avenir Book"/>
          <w:sz w:val="22"/>
          <w:szCs w:val="22"/>
          <w:lang w:val="hu-HU"/>
        </w:rPr>
        <w:t>P</w:t>
      </w:r>
      <w:r w:rsidR="008C6E7E" w:rsidRPr="003A54CA">
        <w:rPr>
          <w:rFonts w:ascii="Avenir Book" w:hAnsi="Avenir Book"/>
          <w:sz w:val="22"/>
          <w:szCs w:val="22"/>
          <w:lang w:val="hu-HU"/>
        </w:rPr>
        <w:t>ornográfia</w:t>
      </w:r>
      <w:r w:rsidR="008C6E7E" w:rsidRPr="001D21B6">
        <w:rPr>
          <w:rFonts w:ascii="Avenir Book" w:hAnsi="Avenir Book"/>
          <w:sz w:val="22"/>
          <w:szCs w:val="22"/>
          <w:lang w:val="hu-HU"/>
        </w:rPr>
        <w:t>-nézés</w:t>
      </w:r>
      <w:r w:rsidR="003A54CA">
        <w:rPr>
          <w:rFonts w:ascii="Avenir Book" w:hAnsi="Avenir Book"/>
          <w:sz w:val="22"/>
          <w:szCs w:val="22"/>
          <w:lang w:val="hu-HU"/>
        </w:rPr>
        <w:t xml:space="preserve"> </w:t>
      </w:r>
      <w:r w:rsidR="001D21B6">
        <w:rPr>
          <w:rFonts w:ascii="Avenir Book" w:hAnsi="Avenir Book"/>
          <w:sz w:val="22"/>
          <w:szCs w:val="22"/>
          <w:lang w:val="hu-HU"/>
        </w:rPr>
        <w:t>kollégista férfiak körében</w:t>
      </w:r>
      <w:r w:rsidR="00E50677">
        <w:rPr>
          <w:rFonts w:ascii="Avenir Book" w:hAnsi="Avenir Book"/>
          <w:sz w:val="22"/>
          <w:szCs w:val="22"/>
          <w:lang w:val="hu-HU"/>
        </w:rPr>
        <w:t>:</w:t>
      </w:r>
      <w:r w:rsidR="001D21B6" w:rsidRPr="001D21B6">
        <w:rPr>
          <w:rFonts w:ascii="Avenir Book" w:hAnsi="Avenir Book"/>
          <w:sz w:val="22"/>
          <w:szCs w:val="22"/>
          <w:lang w:val="hu-HU"/>
        </w:rPr>
        <w:t xml:space="preserve"> Közömbös hozzáálláshoz vezet, a megerőszakolás-monda elfogadásához és szexuális erőszak elkövetését kiváltó magatartáshoz”</w:t>
      </w:r>
      <w:r w:rsidRPr="001D21B6">
        <w:rPr>
          <w:rFonts w:ascii="Avenir Book" w:hAnsi="Avenir Book"/>
          <w:sz w:val="22"/>
          <w:szCs w:val="22"/>
          <w:lang w:val="hu-HU"/>
        </w:rPr>
        <w:t> </w:t>
      </w:r>
      <w:r w:rsidRPr="001D21B6">
        <w:rPr>
          <w:rFonts w:ascii="Avenir Book" w:hAnsi="Avenir Book"/>
          <w:i/>
          <w:iCs/>
          <w:sz w:val="22"/>
          <w:szCs w:val="22"/>
          <w:lang w:val="hu-HU"/>
        </w:rPr>
        <w:t>S</w:t>
      </w:r>
      <w:r w:rsidR="001D21B6">
        <w:rPr>
          <w:rFonts w:ascii="Avenir Book" w:hAnsi="Avenir Book"/>
          <w:i/>
          <w:iCs/>
          <w:sz w:val="22"/>
          <w:szCs w:val="22"/>
          <w:lang w:val="hu-HU"/>
        </w:rPr>
        <w:t xml:space="preserve">zexuális függőség és kényszerítő erőszakoskodás </w:t>
      </w:r>
      <w:r w:rsidRPr="001D21B6">
        <w:rPr>
          <w:rFonts w:ascii="Avenir Book" w:hAnsi="Avenir Book"/>
          <w:sz w:val="22"/>
          <w:szCs w:val="22"/>
          <w:lang w:val="hu-HU"/>
        </w:rPr>
        <w:t> 18, no. 4 (2011): 212–231.</w:t>
      </w:r>
    </w:p>
    <w:p w14:paraId="78533844" w14:textId="3D148EEA" w:rsidR="00F545EB" w:rsidRPr="001D21B6" w:rsidRDefault="00F545EB" w:rsidP="00227128">
      <w:pPr>
        <w:pStyle w:val="NormlWeb"/>
        <w:shd w:val="clear" w:color="auto" w:fill="FFFFFF"/>
        <w:rPr>
          <w:rFonts w:ascii="Avenir Book" w:hAnsi="Avenir Book"/>
          <w:sz w:val="22"/>
          <w:szCs w:val="22"/>
          <w:lang w:val="hu-HU"/>
        </w:rPr>
      </w:pPr>
      <w:r w:rsidRPr="001D21B6">
        <w:rPr>
          <w:rFonts w:ascii="Avenir Book" w:hAnsi="Avenir Book"/>
          <w:sz w:val="22"/>
          <w:szCs w:val="22"/>
          <w:vertAlign w:val="superscript"/>
          <w:lang w:val="hu-HU"/>
        </w:rPr>
        <w:t>11</w:t>
      </w:r>
      <w:r w:rsidRPr="001D21B6">
        <w:rPr>
          <w:rFonts w:ascii="Avenir Book" w:hAnsi="Avenir Book"/>
          <w:sz w:val="22"/>
          <w:szCs w:val="22"/>
          <w:lang w:val="hu-HU"/>
        </w:rPr>
        <w:t xml:space="preserve"> “46 </w:t>
      </w:r>
      <w:r w:rsidR="001D21B6">
        <w:rPr>
          <w:rFonts w:ascii="Avenir Book" w:hAnsi="Avenir Book"/>
          <w:sz w:val="22"/>
          <w:szCs w:val="22"/>
          <w:lang w:val="hu-HU"/>
        </w:rPr>
        <w:t xml:space="preserve">állam </w:t>
      </w:r>
      <w:r w:rsidRPr="001D21B6">
        <w:rPr>
          <w:rFonts w:ascii="Avenir Book" w:hAnsi="Avenir Book"/>
          <w:sz w:val="22"/>
          <w:szCs w:val="22"/>
          <w:lang w:val="hu-HU"/>
        </w:rPr>
        <w:t xml:space="preserve">+ DC+ </w:t>
      </w:r>
      <w:r w:rsidR="001D21B6">
        <w:rPr>
          <w:rFonts w:ascii="Avenir Book" w:hAnsi="Avenir Book"/>
          <w:sz w:val="22"/>
          <w:szCs w:val="22"/>
          <w:lang w:val="hu-HU"/>
        </w:rPr>
        <w:t>egy körzet törvényeket fogadott el a pornó ellen. „</w:t>
      </w:r>
      <w:proofErr w:type="spellStart"/>
      <w:r w:rsidRPr="001D21B6">
        <w:rPr>
          <w:rFonts w:ascii="Avenir Book" w:hAnsi="Avenir Book"/>
          <w:sz w:val="22"/>
          <w:szCs w:val="22"/>
          <w:lang w:val="hu-HU"/>
        </w:rPr>
        <w:t>Cyber</w:t>
      </w:r>
      <w:r w:rsidR="00E50677">
        <w:rPr>
          <w:rFonts w:ascii="Avenir Book" w:hAnsi="Avenir Book"/>
          <w:sz w:val="22"/>
          <w:szCs w:val="22"/>
          <w:lang w:val="hu-HU"/>
        </w:rPr>
        <w:t>-civiljogok-</w:t>
      </w:r>
      <w:proofErr w:type="spellEnd"/>
      <w:r w:rsidR="00E50677">
        <w:rPr>
          <w:rFonts w:ascii="Avenir Book" w:hAnsi="Avenir Book"/>
          <w:sz w:val="22"/>
          <w:szCs w:val="22"/>
          <w:lang w:val="hu-HU"/>
        </w:rPr>
        <w:t xml:space="preserve"> kezdeményezés</w:t>
      </w:r>
      <w:r w:rsidR="00E50677" w:rsidRPr="001D21B6">
        <w:rPr>
          <w:rFonts w:ascii="Avenir Book" w:hAnsi="Avenir Book"/>
          <w:sz w:val="22"/>
          <w:szCs w:val="22"/>
          <w:lang w:val="hu-HU"/>
        </w:rPr>
        <w:t xml:space="preserve"> 2019.</w:t>
      </w:r>
      <w:r w:rsidR="00E50677">
        <w:rPr>
          <w:rFonts w:ascii="Avenir Book" w:hAnsi="Avenir Book"/>
          <w:sz w:val="22"/>
          <w:szCs w:val="22"/>
          <w:lang w:val="hu-HU"/>
        </w:rPr>
        <w:t xml:space="preserve"> </w:t>
      </w:r>
      <w:proofErr w:type="spellStart"/>
      <w:r w:rsidR="00E50677">
        <w:rPr>
          <w:rFonts w:ascii="Avenir Book" w:hAnsi="Avenir Book"/>
          <w:sz w:val="22"/>
          <w:szCs w:val="22"/>
          <w:lang w:val="hu-HU"/>
        </w:rPr>
        <w:t>Okt</w:t>
      </w:r>
      <w:proofErr w:type="spellEnd"/>
      <w:r w:rsidR="00E50677">
        <w:rPr>
          <w:rFonts w:ascii="Avenir Book" w:hAnsi="Avenir Book"/>
          <w:sz w:val="22"/>
          <w:szCs w:val="22"/>
          <w:lang w:val="hu-HU"/>
        </w:rPr>
        <w:t xml:space="preserve"> 10.</w:t>
      </w:r>
      <w:r w:rsidRPr="001D21B6">
        <w:rPr>
          <w:rFonts w:ascii="Avenir Book" w:hAnsi="Avenir Book"/>
          <w:sz w:val="22"/>
          <w:szCs w:val="22"/>
          <w:lang w:val="hu-HU"/>
        </w:rPr>
        <w:t> </w:t>
      </w:r>
      <w:hyperlink r:id="rId32" w:history="1">
        <w:r w:rsidRPr="004F08B9">
          <w:rPr>
            <w:rStyle w:val="Hiperhivatkozs"/>
            <w:rFonts w:ascii="Avenir Book" w:hAnsi="Avenir Book"/>
            <w:color w:val="2F5496" w:themeColor="accent1" w:themeShade="BF"/>
            <w:sz w:val="22"/>
            <w:szCs w:val="22"/>
            <w:lang w:val="hu-HU"/>
          </w:rPr>
          <w:t>https://www</w:t>
        </w:r>
      </w:hyperlink>
      <w:hyperlink r:id="rId33" w:history="1">
        <w:r w:rsidR="00E50677" w:rsidRPr="004F08B9">
          <w:rPr>
            <w:rStyle w:val="Hiperhivatkozs"/>
            <w:rFonts w:ascii="Avenir Book" w:hAnsi="Avenir Book"/>
            <w:color w:val="2F5496" w:themeColor="accent1" w:themeShade="BF"/>
            <w:sz w:val="22"/>
            <w:szCs w:val="22"/>
            <w:lang w:val="hu-HU"/>
          </w:rPr>
          <w:t>. cybercivilrights.org/revenge-porn-laws/.</w:t>
        </w:r>
      </w:hyperlink>
    </w:p>
    <w:p w14:paraId="2BA2755A" w14:textId="4809DE20" w:rsidR="00F545EB" w:rsidRPr="001D21B6" w:rsidRDefault="00F545EB" w:rsidP="00227128">
      <w:pPr>
        <w:pStyle w:val="NormlWeb"/>
        <w:shd w:val="clear" w:color="auto" w:fill="FFFFFF"/>
        <w:rPr>
          <w:rFonts w:ascii="Avenir Book" w:hAnsi="Avenir Book"/>
          <w:sz w:val="22"/>
          <w:szCs w:val="22"/>
          <w:lang w:val="hu-HU"/>
        </w:rPr>
      </w:pPr>
      <w:r w:rsidRPr="001D21B6">
        <w:rPr>
          <w:rFonts w:ascii="Avenir Book" w:hAnsi="Avenir Book"/>
          <w:sz w:val="22"/>
          <w:szCs w:val="22"/>
          <w:vertAlign w:val="superscript"/>
          <w:lang w:val="hu-HU"/>
        </w:rPr>
        <w:t>12</w:t>
      </w:r>
      <w:r w:rsidRPr="001D21B6">
        <w:rPr>
          <w:rFonts w:ascii="Avenir Book" w:hAnsi="Avenir Book"/>
          <w:sz w:val="22"/>
          <w:szCs w:val="22"/>
          <w:lang w:val="hu-HU"/>
        </w:rPr>
        <w:t xml:space="preserve"> Janet </w:t>
      </w:r>
      <w:proofErr w:type="spellStart"/>
      <w:r w:rsidRPr="001D21B6">
        <w:rPr>
          <w:rFonts w:ascii="Avenir Book" w:hAnsi="Avenir Book"/>
          <w:sz w:val="22"/>
          <w:szCs w:val="22"/>
          <w:lang w:val="hu-HU"/>
        </w:rPr>
        <w:t>Hinson</w:t>
      </w:r>
      <w:proofErr w:type="spellEnd"/>
      <w:r w:rsidRPr="001D21B6">
        <w:rPr>
          <w:rFonts w:ascii="Avenir Book" w:hAnsi="Avenir Book"/>
          <w:sz w:val="22"/>
          <w:szCs w:val="22"/>
          <w:lang w:val="hu-HU"/>
        </w:rPr>
        <w:t xml:space="preserve"> </w:t>
      </w:r>
      <w:proofErr w:type="spellStart"/>
      <w:r w:rsidRPr="001D21B6">
        <w:rPr>
          <w:rFonts w:ascii="Avenir Book" w:hAnsi="Avenir Book"/>
          <w:sz w:val="22"/>
          <w:szCs w:val="22"/>
          <w:lang w:val="hu-HU"/>
        </w:rPr>
        <w:t>Shope</w:t>
      </w:r>
      <w:proofErr w:type="spellEnd"/>
      <w:r w:rsidR="004F08B9">
        <w:rPr>
          <w:rFonts w:ascii="Avenir Book" w:hAnsi="Avenir Book"/>
          <w:sz w:val="22"/>
          <w:szCs w:val="22"/>
          <w:lang w:val="hu-HU"/>
        </w:rPr>
        <w:t>: „Amikor kevés a szép szó</w:t>
      </w:r>
      <w:r w:rsidR="0005041C">
        <w:rPr>
          <w:rFonts w:ascii="Avenir Book" w:hAnsi="Avenir Book"/>
          <w:sz w:val="22"/>
          <w:szCs w:val="22"/>
          <w:lang w:val="hu-HU"/>
        </w:rPr>
        <w:t>: kutatás</w:t>
      </w:r>
      <w:r w:rsidR="004F08B9">
        <w:rPr>
          <w:rFonts w:ascii="Avenir Book" w:hAnsi="Avenir Book"/>
          <w:sz w:val="22"/>
          <w:szCs w:val="22"/>
          <w:lang w:val="hu-HU"/>
        </w:rPr>
        <w:t xml:space="preserve"> a pornó bántalmazott nőkre gyakorol</w:t>
      </w:r>
      <w:r w:rsidR="003A54CA">
        <w:rPr>
          <w:rFonts w:ascii="Avenir Book" w:hAnsi="Avenir Book"/>
          <w:sz w:val="22"/>
          <w:szCs w:val="22"/>
          <w:lang w:val="hu-HU"/>
        </w:rPr>
        <w:t>t</w:t>
      </w:r>
      <w:r w:rsidR="004F08B9">
        <w:rPr>
          <w:rFonts w:ascii="Avenir Book" w:hAnsi="Avenir Book"/>
          <w:sz w:val="22"/>
          <w:szCs w:val="22"/>
          <w:lang w:val="hu-HU"/>
        </w:rPr>
        <w:t xml:space="preserve"> hatásáról.</w:t>
      </w:r>
      <w:r w:rsidRPr="001D21B6">
        <w:rPr>
          <w:rFonts w:ascii="Avenir Book" w:hAnsi="Avenir Book"/>
          <w:sz w:val="22"/>
          <w:szCs w:val="22"/>
          <w:lang w:val="hu-HU"/>
        </w:rPr>
        <w:t>” </w:t>
      </w:r>
      <w:proofErr w:type="spellStart"/>
      <w:r w:rsidRPr="001D21B6">
        <w:rPr>
          <w:rFonts w:ascii="Avenir Book" w:hAnsi="Avenir Book"/>
          <w:i/>
          <w:iCs/>
          <w:sz w:val="22"/>
          <w:szCs w:val="22"/>
          <w:lang w:val="hu-HU"/>
        </w:rPr>
        <w:t>Violence</w:t>
      </w:r>
      <w:proofErr w:type="spellEnd"/>
      <w:r w:rsidRPr="001D21B6">
        <w:rPr>
          <w:rFonts w:ascii="Avenir Book" w:hAnsi="Avenir Book"/>
          <w:i/>
          <w:iCs/>
          <w:sz w:val="22"/>
          <w:szCs w:val="22"/>
          <w:lang w:val="hu-HU"/>
        </w:rPr>
        <w:t xml:space="preserve"> </w:t>
      </w:r>
      <w:proofErr w:type="spellStart"/>
      <w:r w:rsidRPr="001D21B6">
        <w:rPr>
          <w:rFonts w:ascii="Avenir Book" w:hAnsi="Avenir Book"/>
          <w:i/>
          <w:iCs/>
          <w:sz w:val="22"/>
          <w:szCs w:val="22"/>
          <w:lang w:val="hu-HU"/>
        </w:rPr>
        <w:t>Against</w:t>
      </w:r>
      <w:proofErr w:type="spellEnd"/>
      <w:r w:rsidRPr="001D21B6">
        <w:rPr>
          <w:rFonts w:ascii="Avenir Book" w:hAnsi="Avenir Book"/>
          <w:sz w:val="22"/>
          <w:szCs w:val="22"/>
          <w:lang w:val="hu-HU"/>
        </w:rPr>
        <w:t> </w:t>
      </w:r>
      <w:proofErr w:type="spellStart"/>
      <w:r w:rsidRPr="001D21B6">
        <w:rPr>
          <w:rFonts w:ascii="Avenir Book" w:hAnsi="Avenir Book"/>
          <w:i/>
          <w:iCs/>
          <w:sz w:val="22"/>
          <w:szCs w:val="22"/>
          <w:lang w:val="hu-HU"/>
        </w:rPr>
        <w:t>Women</w:t>
      </w:r>
      <w:proofErr w:type="spellEnd"/>
      <w:r w:rsidRPr="001D21B6">
        <w:rPr>
          <w:rFonts w:ascii="Avenir Book" w:hAnsi="Avenir Book"/>
          <w:i/>
          <w:iCs/>
          <w:sz w:val="22"/>
          <w:szCs w:val="22"/>
          <w:lang w:val="hu-HU"/>
        </w:rPr>
        <w:t> </w:t>
      </w:r>
      <w:r w:rsidRPr="001D21B6">
        <w:rPr>
          <w:rFonts w:ascii="Avenir Book" w:hAnsi="Avenir Book"/>
          <w:sz w:val="22"/>
          <w:szCs w:val="22"/>
          <w:lang w:val="hu-HU"/>
        </w:rPr>
        <w:t>10, no. 1 (2004): 56–72.</w:t>
      </w:r>
    </w:p>
    <w:p w14:paraId="127CBFDC" w14:textId="7975F4E4" w:rsidR="00F545EB" w:rsidRPr="00F545EB" w:rsidRDefault="00F545EB" w:rsidP="00227128">
      <w:pPr>
        <w:pStyle w:val="NormlWeb"/>
        <w:shd w:val="clear" w:color="auto" w:fill="FFFFFF"/>
        <w:rPr>
          <w:rFonts w:ascii="Avenir Book" w:hAnsi="Avenir Book"/>
          <w:sz w:val="22"/>
          <w:szCs w:val="22"/>
        </w:rPr>
      </w:pPr>
      <w:r w:rsidRPr="001D21B6">
        <w:rPr>
          <w:rFonts w:ascii="Avenir Book" w:hAnsi="Avenir Book"/>
          <w:sz w:val="22"/>
          <w:szCs w:val="22"/>
          <w:vertAlign w:val="superscript"/>
          <w:lang w:val="hu-HU"/>
        </w:rPr>
        <w:t>13</w:t>
      </w:r>
      <w:r w:rsidRPr="001D21B6">
        <w:rPr>
          <w:rFonts w:ascii="Avenir Book" w:hAnsi="Avenir Book"/>
          <w:sz w:val="22"/>
          <w:szCs w:val="22"/>
          <w:lang w:val="hu-HU"/>
        </w:rPr>
        <w:t> </w:t>
      </w:r>
      <w:proofErr w:type="spellStart"/>
      <w:r w:rsidRPr="001D21B6">
        <w:rPr>
          <w:rFonts w:ascii="Avenir Book" w:hAnsi="Avenir Book"/>
          <w:sz w:val="22"/>
          <w:szCs w:val="22"/>
          <w:lang w:val="hu-HU"/>
        </w:rPr>
        <w:t>Catherine</w:t>
      </w:r>
      <w:proofErr w:type="spellEnd"/>
      <w:r w:rsidRPr="001D21B6">
        <w:rPr>
          <w:rFonts w:ascii="Avenir Book" w:hAnsi="Avenir Book"/>
          <w:sz w:val="22"/>
          <w:szCs w:val="22"/>
          <w:lang w:val="hu-HU"/>
        </w:rPr>
        <w:t xml:space="preserve"> A. </w:t>
      </w:r>
      <w:proofErr w:type="spellStart"/>
      <w:r w:rsidRPr="001D21B6">
        <w:rPr>
          <w:rFonts w:ascii="Avenir Book" w:hAnsi="Avenir Book"/>
          <w:sz w:val="22"/>
          <w:szCs w:val="22"/>
          <w:lang w:val="hu-HU"/>
        </w:rPr>
        <w:t>Simmons</w:t>
      </w:r>
      <w:proofErr w:type="spellEnd"/>
      <w:r w:rsidRPr="001D21B6">
        <w:rPr>
          <w:rFonts w:ascii="Avenir Book" w:hAnsi="Avenir Book"/>
          <w:sz w:val="22"/>
          <w:szCs w:val="22"/>
          <w:lang w:val="hu-HU"/>
        </w:rPr>
        <w:t xml:space="preserve">, Peter Lehmann, </w:t>
      </w:r>
      <w:r w:rsidR="004F08B9">
        <w:rPr>
          <w:rFonts w:ascii="Avenir Book" w:hAnsi="Avenir Book"/>
          <w:sz w:val="22"/>
          <w:szCs w:val="22"/>
          <w:lang w:val="hu-HU"/>
        </w:rPr>
        <w:t xml:space="preserve">és </w:t>
      </w:r>
      <w:proofErr w:type="spellStart"/>
      <w:r w:rsidRPr="001D21B6">
        <w:rPr>
          <w:rFonts w:ascii="Avenir Book" w:hAnsi="Avenir Book"/>
          <w:sz w:val="22"/>
          <w:szCs w:val="22"/>
          <w:lang w:val="hu-HU"/>
        </w:rPr>
        <w:t>Shannon</w:t>
      </w:r>
      <w:proofErr w:type="spellEnd"/>
      <w:r w:rsidRPr="001D21B6">
        <w:rPr>
          <w:rFonts w:ascii="Avenir Book" w:hAnsi="Avenir Book"/>
          <w:sz w:val="22"/>
          <w:szCs w:val="22"/>
          <w:lang w:val="hu-HU"/>
        </w:rPr>
        <w:t xml:space="preserve"> </w:t>
      </w:r>
      <w:proofErr w:type="spellStart"/>
      <w:r w:rsidRPr="001D21B6">
        <w:rPr>
          <w:rFonts w:ascii="Avenir Book" w:hAnsi="Avenir Book"/>
          <w:sz w:val="22"/>
          <w:szCs w:val="22"/>
          <w:lang w:val="hu-HU"/>
        </w:rPr>
        <w:t>Collier-Tension</w:t>
      </w:r>
      <w:proofErr w:type="spellEnd"/>
      <w:r w:rsidR="004F08B9">
        <w:rPr>
          <w:rFonts w:ascii="Avenir Book" w:hAnsi="Avenir Book"/>
          <w:sz w:val="22"/>
          <w:szCs w:val="22"/>
          <w:lang w:val="hu-HU"/>
        </w:rPr>
        <w:t xml:space="preserve">: „A </w:t>
      </w:r>
      <w:proofErr w:type="spellStart"/>
      <w:r w:rsidR="004F08B9">
        <w:rPr>
          <w:rFonts w:ascii="Avenir Book" w:hAnsi="Avenir Book"/>
          <w:sz w:val="22"/>
          <w:szCs w:val="22"/>
          <w:lang w:val="hu-HU"/>
        </w:rPr>
        <w:t>szexipar</w:t>
      </w:r>
      <w:proofErr w:type="spellEnd"/>
      <w:r w:rsidR="004F08B9">
        <w:rPr>
          <w:rFonts w:ascii="Avenir Book" w:hAnsi="Avenir Book"/>
          <w:sz w:val="22"/>
          <w:szCs w:val="22"/>
          <w:lang w:val="hu-HU"/>
        </w:rPr>
        <w:t xml:space="preserve"> férfi fogyasztóinak kapcsolata a</w:t>
      </w:r>
      <w:r w:rsidR="00513EAC">
        <w:rPr>
          <w:rFonts w:ascii="Avenir Book" w:hAnsi="Avenir Book"/>
          <w:sz w:val="22"/>
          <w:szCs w:val="22"/>
          <w:lang w:val="hu-HU"/>
        </w:rPr>
        <w:t xml:space="preserve"> hatalmaskodó </w:t>
      </w:r>
      <w:r w:rsidR="004F08B9">
        <w:rPr>
          <w:rFonts w:ascii="Avenir Book" w:hAnsi="Avenir Book"/>
          <w:sz w:val="22"/>
          <w:szCs w:val="22"/>
          <w:lang w:val="hu-HU"/>
        </w:rPr>
        <w:t>viselkedéssel az er</w:t>
      </w:r>
      <w:r w:rsidR="00442A0D">
        <w:rPr>
          <w:rFonts w:ascii="Avenir Book" w:hAnsi="Avenir Book"/>
          <w:sz w:val="22"/>
          <w:szCs w:val="22"/>
          <w:lang w:val="hu-HU"/>
        </w:rPr>
        <w:t>ő</w:t>
      </w:r>
      <w:r w:rsidR="004F08B9">
        <w:rPr>
          <w:rFonts w:ascii="Avenir Book" w:hAnsi="Avenir Book"/>
          <w:sz w:val="22"/>
          <w:szCs w:val="22"/>
          <w:lang w:val="hu-HU"/>
        </w:rPr>
        <w:t xml:space="preserve">szakos kapcsolatokban: </w:t>
      </w:r>
      <w:r w:rsidR="00442A0D">
        <w:rPr>
          <w:rFonts w:ascii="Avenir Book" w:hAnsi="Avenir Book"/>
          <w:sz w:val="22"/>
          <w:szCs w:val="22"/>
          <w:lang w:val="hu-HU"/>
        </w:rPr>
        <w:t xml:space="preserve">feltáró elemzés” </w:t>
      </w:r>
      <w:r w:rsidR="00442A0D">
        <w:rPr>
          <w:rFonts w:ascii="Avenir Book" w:hAnsi="Avenir Book"/>
          <w:i/>
          <w:iCs/>
          <w:sz w:val="22"/>
          <w:szCs w:val="22"/>
        </w:rPr>
        <w:t xml:space="preserve">A </w:t>
      </w:r>
      <w:proofErr w:type="spellStart"/>
      <w:r w:rsidR="00442A0D">
        <w:rPr>
          <w:rFonts w:ascii="Avenir Book" w:hAnsi="Avenir Book"/>
          <w:i/>
          <w:iCs/>
          <w:sz w:val="22"/>
          <w:szCs w:val="22"/>
        </w:rPr>
        <w:t>nők</w:t>
      </w:r>
      <w:proofErr w:type="spellEnd"/>
      <w:r w:rsidR="00442A0D">
        <w:rPr>
          <w:rFonts w:ascii="Avenir Book" w:hAnsi="Avenir Book"/>
          <w:i/>
          <w:iCs/>
          <w:sz w:val="22"/>
          <w:szCs w:val="22"/>
        </w:rPr>
        <w:t xml:space="preserve"> </w:t>
      </w:r>
      <w:proofErr w:type="spellStart"/>
      <w:r w:rsidR="00442A0D">
        <w:rPr>
          <w:rFonts w:ascii="Avenir Book" w:hAnsi="Avenir Book"/>
          <w:i/>
          <w:iCs/>
          <w:sz w:val="22"/>
          <w:szCs w:val="22"/>
        </w:rPr>
        <w:t>elleni</w:t>
      </w:r>
      <w:proofErr w:type="spellEnd"/>
      <w:r w:rsidR="00442A0D">
        <w:rPr>
          <w:rFonts w:ascii="Avenir Book" w:hAnsi="Avenir Book"/>
          <w:i/>
          <w:iCs/>
          <w:sz w:val="22"/>
          <w:szCs w:val="22"/>
        </w:rPr>
        <w:t xml:space="preserve"> erőszak</w:t>
      </w:r>
      <w:r w:rsidRPr="00F545EB">
        <w:rPr>
          <w:rFonts w:ascii="Avenir Book" w:hAnsi="Avenir Book"/>
          <w:sz w:val="22"/>
          <w:szCs w:val="22"/>
        </w:rPr>
        <w:t>1</w:t>
      </w:r>
      <w:r w:rsidR="00DF162F">
        <w:rPr>
          <w:rFonts w:ascii="Avenir Book" w:hAnsi="Avenir Book"/>
          <w:sz w:val="22"/>
          <w:szCs w:val="22"/>
        </w:rPr>
        <w:t xml:space="preserve"> </w:t>
      </w:r>
      <w:r w:rsidRPr="00F545EB">
        <w:rPr>
          <w:rFonts w:ascii="Avenir Book" w:hAnsi="Avenir Book"/>
          <w:sz w:val="22"/>
          <w:szCs w:val="22"/>
        </w:rPr>
        <w:t>4, no. 4 (2008): 406–417.</w:t>
      </w:r>
    </w:p>
    <w:p w14:paraId="56D91D4F" w14:textId="2102437E" w:rsidR="00F545EB" w:rsidRPr="00442A0D" w:rsidRDefault="00F545EB" w:rsidP="00227128">
      <w:pPr>
        <w:pStyle w:val="NormlWeb"/>
        <w:shd w:val="clear" w:color="auto" w:fill="FFFFFF"/>
        <w:rPr>
          <w:rFonts w:ascii="Avenir Book" w:hAnsi="Avenir Book"/>
          <w:sz w:val="22"/>
          <w:szCs w:val="22"/>
          <w:lang w:val="hu-HU"/>
        </w:rPr>
      </w:pPr>
      <w:r w:rsidRPr="00F545EB">
        <w:rPr>
          <w:rFonts w:ascii="Avenir Book" w:hAnsi="Avenir Book"/>
          <w:sz w:val="22"/>
          <w:szCs w:val="22"/>
          <w:vertAlign w:val="superscript"/>
        </w:rPr>
        <w:t>14</w:t>
      </w:r>
      <w:r w:rsidRPr="00F545EB">
        <w:rPr>
          <w:rFonts w:ascii="Avenir Book" w:hAnsi="Avenir Book"/>
          <w:sz w:val="22"/>
          <w:szCs w:val="22"/>
        </w:rPr>
        <w:t xml:space="preserve"> </w:t>
      </w:r>
      <w:r w:rsidR="00442A0D">
        <w:rPr>
          <w:rFonts w:ascii="Avenir Book" w:hAnsi="Avenir Book"/>
          <w:sz w:val="22"/>
          <w:szCs w:val="22"/>
        </w:rPr>
        <w:t>“</w:t>
      </w:r>
      <w:r w:rsidR="00442A0D" w:rsidRPr="00442A0D">
        <w:rPr>
          <w:rFonts w:ascii="Avenir Book" w:hAnsi="Avenir Book"/>
          <w:sz w:val="22"/>
          <w:szCs w:val="22"/>
          <w:lang w:val="hu-HU"/>
        </w:rPr>
        <w:t xml:space="preserve">A pornó erőszakhoz vezethet” </w:t>
      </w:r>
    </w:p>
    <w:p w14:paraId="28C89F9E" w14:textId="77777777" w:rsidR="00442A0D" w:rsidRDefault="00F545EB" w:rsidP="00227128">
      <w:pPr>
        <w:pStyle w:val="NormlWeb"/>
        <w:shd w:val="clear" w:color="auto" w:fill="FFFFFF"/>
        <w:rPr>
          <w:rFonts w:ascii="Avenir Book" w:hAnsi="Avenir Book"/>
          <w:sz w:val="22"/>
          <w:szCs w:val="22"/>
          <w:lang w:val="hu-HU"/>
        </w:rPr>
      </w:pPr>
      <w:r w:rsidRPr="00442A0D">
        <w:rPr>
          <w:rFonts w:ascii="Avenir Book" w:hAnsi="Avenir Book"/>
          <w:sz w:val="22"/>
          <w:szCs w:val="22"/>
          <w:vertAlign w:val="superscript"/>
          <w:lang w:val="hu-HU"/>
        </w:rPr>
        <w:t>15</w:t>
      </w:r>
      <w:r w:rsidRPr="00442A0D">
        <w:rPr>
          <w:rFonts w:ascii="Avenir Book" w:hAnsi="Avenir Book"/>
          <w:sz w:val="22"/>
          <w:szCs w:val="22"/>
          <w:lang w:val="hu-HU"/>
        </w:rPr>
        <w:t xml:space="preserve"> </w:t>
      </w:r>
      <w:r w:rsidR="00442A0D" w:rsidRPr="00442A0D">
        <w:rPr>
          <w:rFonts w:ascii="Avenir Book" w:hAnsi="Avenir Book"/>
          <w:sz w:val="22"/>
          <w:szCs w:val="22"/>
        </w:rPr>
        <w:t>“</w:t>
      </w:r>
      <w:r w:rsidR="00442A0D" w:rsidRPr="00442A0D">
        <w:rPr>
          <w:rFonts w:ascii="Avenir Book" w:hAnsi="Avenir Book"/>
          <w:sz w:val="22"/>
          <w:szCs w:val="22"/>
          <w:lang w:val="hu-HU"/>
        </w:rPr>
        <w:t xml:space="preserve">A pornó erőszakhoz vezethet” </w:t>
      </w:r>
    </w:p>
    <w:p w14:paraId="3AB87934" w14:textId="7A19BA3C" w:rsidR="00F545EB" w:rsidRPr="00442A0D" w:rsidRDefault="00F545EB" w:rsidP="00227128">
      <w:pPr>
        <w:pStyle w:val="NormlWeb"/>
        <w:shd w:val="clear" w:color="auto" w:fill="FFFFFF"/>
        <w:rPr>
          <w:rFonts w:ascii="Avenir Book" w:hAnsi="Avenir Book"/>
          <w:color w:val="2F5496" w:themeColor="accent1" w:themeShade="BF"/>
          <w:sz w:val="22"/>
          <w:szCs w:val="22"/>
          <w:lang w:val="hu-HU"/>
        </w:rPr>
      </w:pPr>
      <w:r w:rsidRPr="00442A0D">
        <w:rPr>
          <w:rFonts w:ascii="Avenir Book" w:hAnsi="Avenir Book"/>
          <w:sz w:val="22"/>
          <w:szCs w:val="22"/>
          <w:vertAlign w:val="superscript"/>
          <w:lang w:val="hu-HU"/>
        </w:rPr>
        <w:t>16</w:t>
      </w:r>
      <w:r w:rsidRPr="00442A0D">
        <w:rPr>
          <w:rFonts w:ascii="Avenir Book" w:hAnsi="Avenir Book"/>
          <w:sz w:val="22"/>
          <w:szCs w:val="22"/>
          <w:lang w:val="hu-HU"/>
        </w:rPr>
        <w:t xml:space="preserve"> Jay </w:t>
      </w:r>
      <w:proofErr w:type="spellStart"/>
      <w:r w:rsidRPr="00442A0D">
        <w:rPr>
          <w:rFonts w:ascii="Avenir Book" w:hAnsi="Avenir Book"/>
          <w:sz w:val="22"/>
          <w:szCs w:val="22"/>
          <w:lang w:val="hu-HU"/>
        </w:rPr>
        <w:t>Everson</w:t>
      </w:r>
      <w:proofErr w:type="spellEnd"/>
      <w:r w:rsidR="00442A0D" w:rsidRPr="00442A0D">
        <w:rPr>
          <w:rFonts w:ascii="Avenir Book" w:hAnsi="Avenir Book"/>
          <w:sz w:val="22"/>
          <w:szCs w:val="22"/>
          <w:lang w:val="hu-HU"/>
        </w:rPr>
        <w:t xml:space="preserve">: </w:t>
      </w:r>
      <w:r w:rsidR="00442A0D">
        <w:rPr>
          <w:rFonts w:ascii="Avenir Book" w:hAnsi="Avenir Book"/>
          <w:sz w:val="22"/>
          <w:szCs w:val="22"/>
          <w:lang w:val="hu-HU"/>
        </w:rPr>
        <w:t xml:space="preserve">„Szembesülés a családon belüli erőszakkal, </w:t>
      </w:r>
      <w:r w:rsidR="00513EAC">
        <w:rPr>
          <w:rFonts w:ascii="Avenir Book" w:hAnsi="Avenir Book"/>
          <w:sz w:val="22"/>
          <w:szCs w:val="22"/>
          <w:lang w:val="hu-HU"/>
        </w:rPr>
        <w:t>s</w:t>
      </w:r>
      <w:r w:rsidR="00442A0D">
        <w:rPr>
          <w:rFonts w:ascii="Avenir Book" w:hAnsi="Avenir Book"/>
          <w:sz w:val="22"/>
          <w:szCs w:val="22"/>
          <w:lang w:val="hu-HU"/>
        </w:rPr>
        <w:t>zembe kell néznünk a pornográfiával</w:t>
      </w:r>
      <w:r w:rsidRPr="00442A0D">
        <w:rPr>
          <w:rFonts w:ascii="Avenir Book" w:hAnsi="Avenir Book"/>
          <w:sz w:val="22"/>
          <w:szCs w:val="22"/>
          <w:lang w:val="hu-HU"/>
        </w:rPr>
        <w:t>” </w:t>
      </w:r>
      <w:r w:rsidRPr="00442A0D">
        <w:rPr>
          <w:rFonts w:ascii="Avenir Book" w:hAnsi="Avenir Book"/>
          <w:i/>
          <w:iCs/>
          <w:sz w:val="22"/>
          <w:szCs w:val="22"/>
          <w:lang w:val="hu-HU"/>
        </w:rPr>
        <w:t>Washington Times</w:t>
      </w:r>
      <w:r w:rsidRPr="00442A0D">
        <w:rPr>
          <w:rFonts w:ascii="Avenir Book" w:hAnsi="Avenir Book"/>
          <w:sz w:val="22"/>
          <w:szCs w:val="22"/>
          <w:lang w:val="hu-HU"/>
        </w:rPr>
        <w:t>, Febru</w:t>
      </w:r>
      <w:r w:rsidR="00442A0D">
        <w:rPr>
          <w:rFonts w:ascii="Avenir Book" w:hAnsi="Avenir Book"/>
          <w:sz w:val="22"/>
          <w:szCs w:val="22"/>
          <w:lang w:val="hu-HU"/>
        </w:rPr>
        <w:t xml:space="preserve">ár </w:t>
      </w:r>
      <w:r w:rsidRPr="00442A0D">
        <w:rPr>
          <w:rFonts w:ascii="Avenir Book" w:hAnsi="Avenir Book"/>
          <w:sz w:val="22"/>
          <w:szCs w:val="22"/>
          <w:lang w:val="hu-HU"/>
        </w:rPr>
        <w:t>12</w:t>
      </w:r>
      <w:r w:rsidR="00442A0D">
        <w:rPr>
          <w:rFonts w:ascii="Avenir Book" w:hAnsi="Avenir Book"/>
          <w:sz w:val="22"/>
          <w:szCs w:val="22"/>
          <w:lang w:val="hu-HU"/>
        </w:rPr>
        <w:t>.</w:t>
      </w:r>
      <w:r w:rsidRPr="00442A0D">
        <w:rPr>
          <w:rFonts w:ascii="Avenir Book" w:hAnsi="Avenir Book"/>
          <w:sz w:val="22"/>
          <w:szCs w:val="22"/>
          <w:lang w:val="hu-HU"/>
        </w:rPr>
        <w:t xml:space="preserve"> 2015, </w:t>
      </w:r>
      <w:hyperlink r:id="rId34" w:history="1">
        <w:r w:rsidRPr="00442A0D">
          <w:rPr>
            <w:rStyle w:val="Hiperhivatkozs"/>
            <w:rFonts w:ascii="Avenir Book" w:hAnsi="Avenir Book"/>
            <w:color w:val="2F5496" w:themeColor="accent1" w:themeShade="BF"/>
            <w:sz w:val="22"/>
            <w:szCs w:val="22"/>
            <w:lang w:val="hu-HU"/>
          </w:rPr>
          <w:t>https://www</w:t>
        </w:r>
      </w:hyperlink>
      <w:hyperlink r:id="rId35" w:history="1">
        <w:r w:rsidR="00442A0D" w:rsidRPr="00442A0D">
          <w:rPr>
            <w:rStyle w:val="Hiperhivatkozs"/>
            <w:rFonts w:ascii="Avenir Book" w:hAnsi="Avenir Book"/>
            <w:color w:val="2F5496" w:themeColor="accent1" w:themeShade="BF"/>
            <w:sz w:val="22"/>
            <w:szCs w:val="22"/>
            <w:lang w:val="hu-HU"/>
          </w:rPr>
          <w:t>. washingtontimes.com/news/2015/feb/12/op-ed-to-co</w:t>
        </w:r>
        <w:r w:rsidRPr="00442A0D">
          <w:rPr>
            <w:rStyle w:val="Hiperhivatkozs"/>
            <w:rFonts w:ascii="Avenir Book" w:hAnsi="Avenir Book"/>
            <w:color w:val="2F5496" w:themeColor="accent1" w:themeShade="BF"/>
            <w:sz w:val="22"/>
            <w:szCs w:val="22"/>
            <w:lang w:val="hu-HU"/>
          </w:rPr>
          <w:t>nfront</w:t>
        </w:r>
      </w:hyperlink>
      <w:r w:rsidRPr="00442A0D">
        <w:rPr>
          <w:rFonts w:ascii="Avenir Book" w:hAnsi="Avenir Book"/>
          <w:color w:val="2F5496" w:themeColor="accent1" w:themeShade="BF"/>
          <w:sz w:val="22"/>
          <w:szCs w:val="22"/>
          <w:lang w:val="hu-HU"/>
        </w:rPr>
        <w:t> </w:t>
      </w:r>
      <w:hyperlink r:id="rId36" w:history="1">
        <w:r w:rsidRPr="00442A0D">
          <w:rPr>
            <w:rStyle w:val="Hiperhivatkozs"/>
            <w:rFonts w:ascii="Avenir Book" w:hAnsi="Avenir Book"/>
            <w:color w:val="2F5496" w:themeColor="accent1" w:themeShade="BF"/>
            <w:sz w:val="22"/>
            <w:szCs w:val="22"/>
            <w:lang w:val="hu-HU"/>
          </w:rPr>
          <w:t>-domestic-violence-we-must-confro/.</w:t>
        </w:r>
      </w:hyperlink>
    </w:p>
    <w:p w14:paraId="520E8BF1" w14:textId="3145A3A4" w:rsidR="00F545EB" w:rsidRPr="00442A0D" w:rsidRDefault="00F545EB" w:rsidP="00227128">
      <w:pPr>
        <w:pStyle w:val="NormlWeb"/>
        <w:shd w:val="clear" w:color="auto" w:fill="FFFFFF"/>
        <w:rPr>
          <w:rFonts w:ascii="Avenir Book" w:hAnsi="Avenir Book"/>
          <w:color w:val="2F5496" w:themeColor="accent1" w:themeShade="BF"/>
          <w:sz w:val="22"/>
          <w:szCs w:val="22"/>
          <w:lang w:val="hu-HU"/>
        </w:rPr>
      </w:pPr>
      <w:r w:rsidRPr="00442A0D">
        <w:rPr>
          <w:rFonts w:ascii="Avenir Book" w:hAnsi="Avenir Book"/>
          <w:sz w:val="22"/>
          <w:szCs w:val="22"/>
          <w:vertAlign w:val="superscript"/>
          <w:lang w:val="hu-HU"/>
        </w:rPr>
        <w:t>17</w:t>
      </w:r>
      <w:r w:rsidRPr="00442A0D">
        <w:rPr>
          <w:rFonts w:ascii="Avenir Book" w:hAnsi="Avenir Book"/>
          <w:sz w:val="22"/>
          <w:szCs w:val="22"/>
          <w:lang w:val="hu-HU"/>
        </w:rPr>
        <w:t xml:space="preserve"> Mike </w:t>
      </w:r>
      <w:proofErr w:type="spellStart"/>
      <w:r w:rsidRPr="00442A0D">
        <w:rPr>
          <w:rFonts w:ascii="Avenir Book" w:hAnsi="Avenir Book"/>
          <w:sz w:val="22"/>
          <w:szCs w:val="22"/>
          <w:lang w:val="hu-HU"/>
        </w:rPr>
        <w:t>Genung</w:t>
      </w:r>
      <w:proofErr w:type="spellEnd"/>
      <w:r w:rsidR="00442A0D">
        <w:rPr>
          <w:rFonts w:ascii="Avenir Book" w:hAnsi="Avenir Book"/>
          <w:sz w:val="22"/>
          <w:szCs w:val="22"/>
          <w:lang w:val="hu-HU"/>
        </w:rPr>
        <w:t>:</w:t>
      </w:r>
      <w:r w:rsidRPr="00442A0D">
        <w:rPr>
          <w:rFonts w:ascii="Avenir Book" w:hAnsi="Avenir Book"/>
          <w:sz w:val="22"/>
          <w:szCs w:val="22"/>
          <w:lang w:val="hu-HU"/>
        </w:rPr>
        <w:t xml:space="preserve"> </w:t>
      </w:r>
      <w:r w:rsidR="00442A0D">
        <w:rPr>
          <w:rFonts w:ascii="Avenir Book" w:hAnsi="Avenir Book"/>
          <w:sz w:val="22"/>
          <w:szCs w:val="22"/>
          <w:lang w:val="hu-HU"/>
        </w:rPr>
        <w:t xml:space="preserve">„A kegyelem útja” </w:t>
      </w:r>
      <w:r w:rsidRPr="00442A0D">
        <w:rPr>
          <w:rFonts w:ascii="Avenir Book" w:hAnsi="Avenir Book"/>
          <w:color w:val="2F5496" w:themeColor="accent1" w:themeShade="BF"/>
          <w:sz w:val="22"/>
          <w:szCs w:val="22"/>
          <w:lang w:val="hu-HU"/>
        </w:rPr>
        <w:t>https://www.roadtograce.net /</w:t>
      </w:r>
      <w:proofErr w:type="spellStart"/>
      <w:r w:rsidRPr="00442A0D">
        <w:rPr>
          <w:rFonts w:ascii="Avenir Book" w:hAnsi="Avenir Book"/>
          <w:color w:val="2F5496" w:themeColor="accent1" w:themeShade="BF"/>
          <w:sz w:val="22"/>
          <w:szCs w:val="22"/>
          <w:lang w:val="hu-HU"/>
        </w:rPr>
        <w:t>current-porn-statistics</w:t>
      </w:r>
      <w:proofErr w:type="spellEnd"/>
      <w:r w:rsidRPr="00442A0D">
        <w:rPr>
          <w:rFonts w:ascii="Avenir Book" w:hAnsi="Avenir Book"/>
          <w:color w:val="2F5496" w:themeColor="accent1" w:themeShade="BF"/>
          <w:sz w:val="22"/>
          <w:szCs w:val="22"/>
          <w:lang w:val="hu-HU"/>
        </w:rPr>
        <w:t>/.</w:t>
      </w:r>
    </w:p>
    <w:p w14:paraId="131B8468" w14:textId="7D663C24" w:rsidR="00F545EB" w:rsidRPr="00442A0D" w:rsidRDefault="00F545EB" w:rsidP="00227128">
      <w:pPr>
        <w:pStyle w:val="NormlWeb"/>
        <w:shd w:val="clear" w:color="auto" w:fill="FFFFFF"/>
        <w:rPr>
          <w:rFonts w:ascii="Avenir Book" w:hAnsi="Avenir Book"/>
          <w:sz w:val="22"/>
          <w:szCs w:val="22"/>
          <w:lang w:val="hu-HU"/>
        </w:rPr>
      </w:pPr>
      <w:r w:rsidRPr="00442A0D">
        <w:rPr>
          <w:rFonts w:ascii="Avenir Book" w:hAnsi="Avenir Book"/>
          <w:sz w:val="22"/>
          <w:szCs w:val="22"/>
          <w:vertAlign w:val="superscript"/>
          <w:lang w:val="hu-HU"/>
        </w:rPr>
        <w:t>18</w:t>
      </w:r>
      <w:r w:rsidRPr="00442A0D">
        <w:rPr>
          <w:rFonts w:ascii="Avenir Book" w:hAnsi="Avenir Book"/>
          <w:sz w:val="22"/>
          <w:szCs w:val="22"/>
          <w:lang w:val="hu-HU"/>
        </w:rPr>
        <w:t> Ellen G. White</w:t>
      </w:r>
      <w:r w:rsidR="00442A0D">
        <w:rPr>
          <w:rFonts w:ascii="Avenir Book" w:hAnsi="Avenir Book"/>
          <w:sz w:val="22"/>
          <w:szCs w:val="22"/>
          <w:lang w:val="hu-HU"/>
        </w:rPr>
        <w:t xml:space="preserve">: </w:t>
      </w:r>
      <w:r w:rsidR="00442A0D">
        <w:rPr>
          <w:rFonts w:ascii="Avenir Book" w:hAnsi="Avenir Book"/>
          <w:i/>
          <w:iCs/>
          <w:sz w:val="22"/>
          <w:szCs w:val="22"/>
          <w:lang w:val="hu-HU"/>
        </w:rPr>
        <w:t xml:space="preserve">Jézus élete </w:t>
      </w:r>
      <w:r w:rsidRPr="00442A0D">
        <w:rPr>
          <w:rFonts w:ascii="Avenir Book" w:hAnsi="Avenir Book"/>
          <w:sz w:val="22"/>
          <w:szCs w:val="22"/>
          <w:lang w:val="hu-HU"/>
        </w:rPr>
        <w:t xml:space="preserve"> (Mountain </w:t>
      </w:r>
      <w:proofErr w:type="spellStart"/>
      <w:r w:rsidRPr="00442A0D">
        <w:rPr>
          <w:rFonts w:ascii="Avenir Book" w:hAnsi="Avenir Book"/>
          <w:sz w:val="22"/>
          <w:szCs w:val="22"/>
          <w:lang w:val="hu-HU"/>
        </w:rPr>
        <w:t>View</w:t>
      </w:r>
      <w:proofErr w:type="spellEnd"/>
      <w:r w:rsidRPr="00442A0D">
        <w:rPr>
          <w:rFonts w:ascii="Avenir Book" w:hAnsi="Avenir Book"/>
          <w:sz w:val="22"/>
          <w:szCs w:val="22"/>
          <w:lang w:val="hu-HU"/>
        </w:rPr>
        <w:t xml:space="preserve">, CA: </w:t>
      </w:r>
      <w:proofErr w:type="spellStart"/>
      <w:r w:rsidRPr="00442A0D">
        <w:rPr>
          <w:rFonts w:ascii="Avenir Book" w:hAnsi="Avenir Book"/>
          <w:sz w:val="22"/>
          <w:szCs w:val="22"/>
          <w:lang w:val="hu-HU"/>
        </w:rPr>
        <w:t>Pacific</w:t>
      </w:r>
      <w:proofErr w:type="spellEnd"/>
      <w:r w:rsidRPr="00442A0D">
        <w:rPr>
          <w:rFonts w:ascii="Avenir Book" w:hAnsi="Avenir Book"/>
          <w:sz w:val="22"/>
          <w:szCs w:val="22"/>
          <w:lang w:val="hu-HU"/>
        </w:rPr>
        <w:t xml:space="preserve"> Press Pub. </w:t>
      </w:r>
      <w:proofErr w:type="spellStart"/>
      <w:r w:rsidRPr="00442A0D">
        <w:rPr>
          <w:rFonts w:ascii="Avenir Book" w:hAnsi="Avenir Book"/>
          <w:sz w:val="22"/>
          <w:szCs w:val="22"/>
          <w:lang w:val="hu-HU"/>
        </w:rPr>
        <w:t>Assn</w:t>
      </w:r>
      <w:proofErr w:type="spellEnd"/>
      <w:proofErr w:type="gramStart"/>
      <w:r w:rsidRPr="00442A0D">
        <w:rPr>
          <w:rFonts w:ascii="Avenir Book" w:hAnsi="Avenir Book"/>
          <w:sz w:val="22"/>
          <w:szCs w:val="22"/>
          <w:lang w:val="hu-HU"/>
        </w:rPr>
        <w:t>.,</w:t>
      </w:r>
      <w:proofErr w:type="gramEnd"/>
      <w:r w:rsidRPr="00442A0D">
        <w:rPr>
          <w:rFonts w:ascii="Avenir Book" w:hAnsi="Avenir Book"/>
          <w:sz w:val="22"/>
          <w:szCs w:val="22"/>
          <w:lang w:val="hu-HU"/>
        </w:rPr>
        <w:t xml:space="preserve"> 1940), 324.</w:t>
      </w:r>
      <w:r w:rsidR="00442A0D">
        <w:rPr>
          <w:rFonts w:ascii="Avenir Book" w:hAnsi="Avenir Book"/>
          <w:sz w:val="22"/>
          <w:szCs w:val="22"/>
          <w:lang w:val="hu-HU"/>
        </w:rPr>
        <w:t>o.</w:t>
      </w:r>
    </w:p>
    <w:p w14:paraId="21B333D1" w14:textId="77777777" w:rsidR="00F545EB" w:rsidRPr="00442A0D" w:rsidRDefault="00F545EB" w:rsidP="00F545EB">
      <w:pPr>
        <w:pStyle w:val="NormlWeb"/>
        <w:shd w:val="clear" w:color="auto" w:fill="FFFFFF"/>
        <w:spacing w:line="276" w:lineRule="auto"/>
        <w:rPr>
          <w:rFonts w:ascii="Avenir Book" w:hAnsi="Avenir Book"/>
          <w:lang w:val="hu-HU"/>
        </w:rPr>
      </w:pPr>
    </w:p>
    <w:p w14:paraId="2CD72563" w14:textId="77777777" w:rsidR="001F4F29" w:rsidRPr="00442A0D" w:rsidRDefault="001F4F29">
      <w:pPr>
        <w:rPr>
          <w:rFonts w:ascii="Avenir Book" w:hAnsi="Avenir Book"/>
          <w:lang w:val="hu-HU"/>
        </w:rPr>
      </w:pPr>
    </w:p>
    <w:p w14:paraId="3232CCE5" w14:textId="77777777" w:rsidR="001F4F29" w:rsidRPr="00442A0D" w:rsidRDefault="001F4F29">
      <w:pPr>
        <w:rPr>
          <w:rFonts w:ascii="Avenir Book" w:hAnsi="Avenir Book"/>
          <w:lang w:val="hu-HU"/>
        </w:rPr>
      </w:pPr>
    </w:p>
    <w:p w14:paraId="6475F7AA" w14:textId="1BACBD1E" w:rsidR="001F4F29" w:rsidRPr="00442A0D" w:rsidRDefault="001F4F29" w:rsidP="00A4003E">
      <w:pPr>
        <w:jc w:val="center"/>
        <w:rPr>
          <w:rFonts w:ascii="Avenir Book" w:hAnsi="Avenir Book" w:cs="Arial Unicode MS"/>
          <w:color w:val="000000"/>
          <w:u w:color="000000"/>
          <w:lang w:val="hu-HU"/>
        </w:rPr>
      </w:pPr>
      <w:r w:rsidRPr="00442A0D">
        <w:rPr>
          <w:rFonts w:ascii="Avenir Book" w:hAnsi="Avenir Book"/>
          <w:lang w:val="hu-HU"/>
        </w:rPr>
        <w:t>—</w:t>
      </w:r>
      <w:r w:rsidR="00442A0D">
        <w:rPr>
          <w:rFonts w:ascii="Avenir Book" w:hAnsi="Avenir Book"/>
          <w:lang w:val="hu-HU"/>
        </w:rPr>
        <w:t>vége</w:t>
      </w:r>
      <w:r w:rsidRPr="00442A0D">
        <w:rPr>
          <w:rFonts w:ascii="Avenir Book" w:hAnsi="Avenir Book"/>
          <w:lang w:val="hu-HU"/>
        </w:rPr>
        <w:t xml:space="preserve">—  </w:t>
      </w:r>
    </w:p>
    <w:sectPr w:rsidR="001F4F29" w:rsidRPr="00442A0D">
      <w:footerReference w:type="default" r:id="rId3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559E6" w14:textId="77777777" w:rsidR="0091362C" w:rsidRDefault="0091362C">
      <w:r>
        <w:separator/>
      </w:r>
    </w:p>
  </w:endnote>
  <w:endnote w:type="continuationSeparator" w:id="0">
    <w:p w14:paraId="7A8D7319" w14:textId="77777777" w:rsidR="0091362C" w:rsidRDefault="0091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venir Book">
    <w:altName w:val="Corbel"/>
    <w:charset w:val="00"/>
    <w:family w:val="auto"/>
    <w:pitch w:val="variable"/>
    <w:sig w:usb0="00000001" w:usb1="5000204A" w:usb2="00000000" w:usb3="00000000" w:csb0="0000009B" w:csb1="00000000"/>
  </w:font>
  <w:font w:name="Advent Sans Logo">
    <w:altName w:val="Segoe UI"/>
    <w:panose1 w:val="00000000000000000000"/>
    <w:charset w:val="00"/>
    <w:family w:val="swiss"/>
    <w:notTrueType/>
    <w:pitch w:val="variable"/>
    <w:sig w:usb0="00000001" w:usb1="4000001F" w:usb2="08000029" w:usb3="00000000" w:csb0="0000019F" w:csb1="00000000"/>
  </w:font>
  <w:font w:name="Calibri">
    <w:panose1 w:val="020F0502020204030204"/>
    <w:charset w:val="EE"/>
    <w:family w:val="swiss"/>
    <w:pitch w:val="variable"/>
    <w:sig w:usb0="E4002EFF" w:usb1="C000247B" w:usb2="00000009" w:usb3="00000000" w:csb0="000001FF" w:csb1="00000000"/>
  </w:font>
  <w:font w:name="Avenir Heavy">
    <w:altName w:val="Trebuchet MS"/>
    <w:charset w:val="4D"/>
    <w:family w:val="swiss"/>
    <w:pitch w:val="variable"/>
    <w:sig w:usb0="00000001" w:usb1="5000204A" w:usb2="00000000" w:usb3="00000000" w:csb0="0000009B" w:csb1="00000000"/>
  </w:font>
  <w:font w:name="Avenir Light">
    <w:altName w:val="Century Gothic"/>
    <w:charset w:val="4D"/>
    <w:family w:val="swiss"/>
    <w:pitch w:val="variable"/>
    <w:sig w:usb0="00000001" w:usb1="5000204A" w:usb2="00000000" w:usb3="00000000" w:csb0="0000009B" w:csb1="00000000"/>
  </w:font>
  <w:font w:name="Avenir LT 45 Book">
    <w:altName w:val="Corbel"/>
    <w:charset w:val="00"/>
    <w:family w:val="auto"/>
    <w:pitch w:val="variable"/>
    <w:sig w:usb0="00000003" w:usb1="00000000" w:usb2="00000000" w:usb3="00000000" w:csb0="00000001" w:csb1="00000000"/>
  </w:font>
  <w:font w:name="AVENIR BOOK OBLIQUE">
    <w:altName w:val="Corbel"/>
    <w:charset w:val="00"/>
    <w:family w:val="auto"/>
    <w:pitch w:val="variable"/>
    <w:sig w:usb0="00000001"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E20D" w14:textId="0C911299" w:rsidR="002833A4" w:rsidRDefault="002833A4">
    <w:pPr>
      <w:pStyle w:val="llb"/>
      <w:tabs>
        <w:tab w:val="clear" w:pos="4680"/>
        <w:tab w:val="clear" w:pos="9360"/>
      </w:tabs>
      <w:jc w:val="center"/>
    </w:pPr>
    <w:r>
      <w:rPr>
        <w:rFonts w:ascii="AVENIR BOOK OBLIQUE" w:hAnsi="AVENIR BOOK OBLIQUE"/>
        <w:caps/>
        <w:color w:val="4472C4"/>
        <w:sz w:val="16"/>
        <w:szCs w:val="16"/>
        <w:u w:color="4472C4"/>
      </w:rPr>
      <w:fldChar w:fldCharType="begin"/>
    </w:r>
    <w:r>
      <w:rPr>
        <w:rFonts w:ascii="AVENIR BOOK OBLIQUE" w:hAnsi="AVENIR BOOK OBLIQUE"/>
        <w:caps/>
        <w:color w:val="4472C4"/>
        <w:sz w:val="16"/>
        <w:szCs w:val="16"/>
        <w:u w:color="4472C4"/>
      </w:rPr>
      <w:instrText xml:space="preserve"> PAGE </w:instrText>
    </w:r>
    <w:r>
      <w:rPr>
        <w:rFonts w:ascii="AVENIR BOOK OBLIQUE" w:hAnsi="AVENIR BOOK OBLIQUE"/>
        <w:caps/>
        <w:color w:val="4472C4"/>
        <w:sz w:val="16"/>
        <w:szCs w:val="16"/>
        <w:u w:color="4472C4"/>
      </w:rPr>
      <w:fldChar w:fldCharType="separate"/>
    </w:r>
    <w:r w:rsidR="00F602F1">
      <w:rPr>
        <w:rFonts w:ascii="AVENIR BOOK OBLIQUE" w:hAnsi="AVENIR BOOK OBLIQUE"/>
        <w:caps/>
        <w:noProof/>
        <w:color w:val="4472C4"/>
        <w:sz w:val="16"/>
        <w:szCs w:val="16"/>
        <w:u w:color="4472C4"/>
      </w:rPr>
      <w:t>30</w:t>
    </w:r>
    <w:r>
      <w:rPr>
        <w:rFonts w:ascii="AVENIR BOOK OBLIQUE" w:hAnsi="AVENIR BOOK OBLIQUE"/>
        <w:caps/>
        <w:color w:val="4472C4"/>
        <w:sz w:val="16"/>
        <w:szCs w:val="16"/>
        <w:u w:color="4472C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5335" w14:textId="77777777" w:rsidR="0091362C" w:rsidRDefault="0091362C">
      <w:r>
        <w:separator/>
      </w:r>
    </w:p>
  </w:footnote>
  <w:footnote w:type="continuationSeparator" w:id="0">
    <w:p w14:paraId="53A03CA6" w14:textId="77777777" w:rsidR="0091362C" w:rsidRDefault="0091362C">
      <w:r>
        <w:continuationSeparator/>
      </w:r>
    </w:p>
  </w:footnote>
  <w:footnote w:type="continuationNotice" w:id="1">
    <w:p w14:paraId="4E74BD76" w14:textId="77777777" w:rsidR="0091362C" w:rsidRDefault="0091362C"/>
  </w:footnote>
  <w:footnote w:id="2">
    <w:p w14:paraId="2F380459" w14:textId="77777777" w:rsidR="002833A4" w:rsidRPr="002205E1" w:rsidRDefault="002833A4">
      <w:pPr>
        <w:pStyle w:val="Footnote"/>
        <w:rPr>
          <w:lang w:val="hu-HU"/>
        </w:rPr>
      </w:pPr>
      <w:r>
        <w:rPr>
          <w:sz w:val="18"/>
          <w:szCs w:val="18"/>
          <w:vertAlign w:val="superscript"/>
        </w:rPr>
        <w:footnoteRef/>
      </w:r>
      <w:r>
        <w:rPr>
          <w:sz w:val="18"/>
          <w:szCs w:val="18"/>
        </w:rPr>
        <w:t xml:space="preserve"> </w:t>
      </w:r>
      <w:hyperlink r:id="rId1" w:history="1">
        <w:r w:rsidRPr="002205E1">
          <w:rPr>
            <w:rStyle w:val="Hyperlink1"/>
            <w:sz w:val="18"/>
            <w:szCs w:val="18"/>
            <w:lang w:val="hu-HU"/>
          </w:rPr>
          <w:t>https://www.un.org/youthenvoy/2015/12/youth-violence-is-a-global-public-health-problem-who/</w:t>
        </w:r>
      </w:hyperlink>
      <w:r w:rsidRPr="002205E1">
        <w:rPr>
          <w:sz w:val="18"/>
          <w:szCs w:val="18"/>
          <w:lang w:val="hu-HU"/>
        </w:rPr>
        <w:t xml:space="preserve"> </w:t>
      </w:r>
    </w:p>
  </w:footnote>
  <w:footnote w:id="3">
    <w:p w14:paraId="40C87C1B" w14:textId="4357F538" w:rsidR="002833A4" w:rsidRPr="002205E1" w:rsidRDefault="002833A4">
      <w:pPr>
        <w:pStyle w:val="Footnote"/>
        <w:rPr>
          <w:lang w:val="hu-HU"/>
        </w:rPr>
      </w:pPr>
      <w:r w:rsidRPr="002205E1">
        <w:rPr>
          <w:rStyle w:val="None"/>
          <w:sz w:val="18"/>
          <w:szCs w:val="18"/>
          <w:vertAlign w:val="superscript"/>
          <w:lang w:val="hu-HU"/>
        </w:rPr>
        <w:footnoteRef/>
      </w:r>
      <w:r w:rsidRPr="002205E1">
        <w:rPr>
          <w:sz w:val="18"/>
          <w:szCs w:val="18"/>
          <w:lang w:val="hu-HU"/>
        </w:rPr>
        <w:t xml:space="preserve"> David </w:t>
      </w:r>
      <w:proofErr w:type="spellStart"/>
      <w:r w:rsidRPr="002205E1">
        <w:rPr>
          <w:sz w:val="18"/>
          <w:szCs w:val="18"/>
          <w:lang w:val="hu-HU"/>
        </w:rPr>
        <w:t>Finkelhor</w:t>
      </w:r>
      <w:proofErr w:type="spellEnd"/>
      <w:r w:rsidRPr="002205E1">
        <w:rPr>
          <w:sz w:val="18"/>
          <w:szCs w:val="18"/>
          <w:lang w:val="hu-HU"/>
        </w:rPr>
        <w:t xml:space="preserve">, Anne </w:t>
      </w:r>
      <w:proofErr w:type="spellStart"/>
      <w:r w:rsidRPr="002205E1">
        <w:rPr>
          <w:sz w:val="18"/>
          <w:szCs w:val="18"/>
          <w:lang w:val="hu-HU"/>
        </w:rPr>
        <w:t>Shattuck</w:t>
      </w:r>
      <w:proofErr w:type="spellEnd"/>
      <w:r w:rsidRPr="002205E1">
        <w:rPr>
          <w:sz w:val="18"/>
          <w:szCs w:val="18"/>
          <w:lang w:val="hu-HU"/>
        </w:rPr>
        <w:t xml:space="preserve">, </w:t>
      </w:r>
      <w:proofErr w:type="spellStart"/>
      <w:r w:rsidRPr="002205E1">
        <w:rPr>
          <w:sz w:val="18"/>
          <w:szCs w:val="18"/>
          <w:lang w:val="hu-HU"/>
        </w:rPr>
        <w:t>Heather</w:t>
      </w:r>
      <w:proofErr w:type="spellEnd"/>
      <w:r w:rsidRPr="002205E1">
        <w:rPr>
          <w:sz w:val="18"/>
          <w:szCs w:val="18"/>
          <w:lang w:val="hu-HU"/>
        </w:rPr>
        <w:t xml:space="preserve"> A. Turner, &amp; </w:t>
      </w:r>
      <w:proofErr w:type="spellStart"/>
      <w:r w:rsidRPr="002205E1">
        <w:rPr>
          <w:sz w:val="18"/>
          <w:szCs w:val="18"/>
          <w:lang w:val="hu-HU"/>
        </w:rPr>
        <w:t>Sherry</w:t>
      </w:r>
      <w:proofErr w:type="spellEnd"/>
      <w:r w:rsidRPr="002205E1">
        <w:rPr>
          <w:sz w:val="18"/>
          <w:szCs w:val="18"/>
          <w:lang w:val="hu-HU"/>
        </w:rPr>
        <w:t xml:space="preserve"> L. </w:t>
      </w:r>
      <w:proofErr w:type="spellStart"/>
      <w:r w:rsidRPr="002205E1">
        <w:rPr>
          <w:sz w:val="18"/>
          <w:szCs w:val="18"/>
          <w:lang w:val="hu-HU"/>
        </w:rPr>
        <w:t>Hamby</w:t>
      </w:r>
      <w:proofErr w:type="spellEnd"/>
      <w:r w:rsidRPr="002205E1">
        <w:rPr>
          <w:sz w:val="18"/>
          <w:szCs w:val="18"/>
          <w:lang w:val="hu-HU"/>
        </w:rPr>
        <w:t xml:space="preserve">, </w:t>
      </w:r>
      <w:r>
        <w:rPr>
          <w:sz w:val="18"/>
          <w:szCs w:val="18"/>
          <w:lang w:val="hu-HU"/>
        </w:rPr>
        <w:t xml:space="preserve">A gyermekek és serdülőkorúak szexuális bántalmazásának élethosszig tartó hatásai </w:t>
      </w:r>
      <w:r w:rsidR="00667BC0">
        <w:rPr>
          <w:sz w:val="18"/>
          <w:szCs w:val="18"/>
          <w:lang w:val="hu-HU"/>
        </w:rPr>
        <w:t>/</w:t>
      </w:r>
      <w:r w:rsidRPr="002205E1">
        <w:rPr>
          <w:sz w:val="18"/>
          <w:szCs w:val="18"/>
          <w:lang w:val="hu-HU"/>
        </w:rPr>
        <w:t xml:space="preserve">55 Journal of </w:t>
      </w:r>
      <w:proofErr w:type="spellStart"/>
      <w:r w:rsidRPr="002205E1">
        <w:rPr>
          <w:sz w:val="18"/>
          <w:szCs w:val="18"/>
          <w:lang w:val="hu-HU"/>
        </w:rPr>
        <w:t>Adolescent</w:t>
      </w:r>
      <w:proofErr w:type="spellEnd"/>
      <w:r w:rsidRPr="002205E1">
        <w:rPr>
          <w:sz w:val="18"/>
          <w:szCs w:val="18"/>
          <w:lang w:val="hu-HU"/>
        </w:rPr>
        <w:t xml:space="preserve"> Health 329, 329-333 (2014)</w:t>
      </w:r>
    </w:p>
  </w:footnote>
  <w:footnote w:id="4">
    <w:p w14:paraId="664DE61B" w14:textId="6BB3559C" w:rsidR="002833A4" w:rsidRPr="002205E1" w:rsidRDefault="002833A4">
      <w:pPr>
        <w:pStyle w:val="Footnote"/>
        <w:rPr>
          <w:lang w:val="hu-HU"/>
        </w:rPr>
      </w:pPr>
      <w:r w:rsidRPr="002205E1">
        <w:rPr>
          <w:rStyle w:val="None"/>
          <w:sz w:val="18"/>
          <w:szCs w:val="18"/>
          <w:vertAlign w:val="superscript"/>
          <w:lang w:val="hu-HU"/>
        </w:rPr>
        <w:footnoteRef/>
      </w:r>
      <w:r w:rsidRPr="002205E1">
        <w:rPr>
          <w:sz w:val="18"/>
          <w:szCs w:val="18"/>
          <w:lang w:val="hu-HU"/>
        </w:rPr>
        <w:t xml:space="preserve"> </w:t>
      </w:r>
      <w:r>
        <w:rPr>
          <w:sz w:val="18"/>
          <w:szCs w:val="18"/>
          <w:lang w:val="hu-HU"/>
        </w:rPr>
        <w:t>Igazságügyi Minisztérium, Igazságügyi programok hivatala: A bűnüldöző szerveknek kisgyermekek szexuális bántalmazásáról b</w:t>
      </w:r>
      <w:r w:rsidRPr="00201154">
        <w:rPr>
          <w:rFonts w:ascii="Times New Roman" w:eastAsia="Arial Unicode MS" w:hAnsi="Times New Roman" w:cs="Times New Roman"/>
          <w:color w:val="auto"/>
          <w:sz w:val="18"/>
          <w:szCs w:val="18"/>
          <w:lang w:val="hu-HU"/>
          <w14:textOutline w14:w="0" w14:cap="rnd" w14:cmpd="sng" w14:algn="ctr">
            <w14:noFill/>
            <w14:prstDash w14:val="solid"/>
            <w14:bevel/>
          </w14:textOutline>
        </w:rPr>
        <w:t xml:space="preserve"> </w:t>
      </w:r>
      <w:r w:rsidRPr="00201154">
        <w:rPr>
          <w:sz w:val="18"/>
          <w:szCs w:val="18"/>
          <w:lang w:val="hu-HU"/>
        </w:rPr>
        <w:t xml:space="preserve">bejelentett </w:t>
      </w:r>
      <w:r>
        <w:rPr>
          <w:sz w:val="18"/>
          <w:szCs w:val="18"/>
          <w:lang w:val="hu-HU"/>
        </w:rPr>
        <w:t xml:space="preserve">esetek </w:t>
      </w:r>
      <w:r w:rsidRPr="002205E1">
        <w:rPr>
          <w:sz w:val="18"/>
          <w:szCs w:val="18"/>
          <w:lang w:val="hu-HU"/>
        </w:rPr>
        <w:t>(2000).</w:t>
      </w:r>
    </w:p>
  </w:footnote>
  <w:footnote w:id="5">
    <w:p w14:paraId="558192E4" w14:textId="47EE2658" w:rsidR="002833A4" w:rsidRPr="002205E1" w:rsidRDefault="002833A4">
      <w:pPr>
        <w:pStyle w:val="Footnote"/>
        <w:rPr>
          <w:lang w:val="hu-HU"/>
        </w:rPr>
      </w:pPr>
      <w:r w:rsidRPr="002205E1">
        <w:rPr>
          <w:rStyle w:val="None"/>
          <w:sz w:val="18"/>
          <w:szCs w:val="18"/>
          <w:vertAlign w:val="superscript"/>
          <w:lang w:val="hu-HU"/>
        </w:rPr>
        <w:footnoteRef/>
      </w:r>
      <w:r w:rsidRPr="002205E1">
        <w:rPr>
          <w:sz w:val="18"/>
          <w:szCs w:val="18"/>
          <w:lang w:val="hu-HU"/>
        </w:rPr>
        <w:t xml:space="preserve"> </w:t>
      </w:r>
      <w:r w:rsidRPr="004C2490">
        <w:rPr>
          <w:sz w:val="18"/>
          <w:szCs w:val="18"/>
          <w:lang w:val="hu-HU"/>
        </w:rPr>
        <w:t>Igazságügyi Minisztérium, Igazságügyi programok hivatala</w:t>
      </w:r>
      <w:r>
        <w:rPr>
          <w:sz w:val="18"/>
          <w:szCs w:val="18"/>
          <w:lang w:val="hu-HU"/>
        </w:rPr>
        <w:t>, Statisztikai Hivatal: Igazságügyi statisztikák: Szexuális bűncselekmények és bűnelkövetők</w:t>
      </w:r>
      <w:r w:rsidRPr="002205E1">
        <w:rPr>
          <w:sz w:val="18"/>
          <w:szCs w:val="18"/>
          <w:lang w:val="hu-HU"/>
        </w:rPr>
        <w:t xml:space="preserve"> (1997).</w:t>
      </w:r>
    </w:p>
  </w:footnote>
  <w:footnote w:id="6">
    <w:p w14:paraId="66ED230C" w14:textId="112CC2C2" w:rsidR="002833A4" w:rsidRPr="002205E1" w:rsidRDefault="002833A4">
      <w:pPr>
        <w:pStyle w:val="Footnote"/>
        <w:rPr>
          <w:lang w:val="hu-HU"/>
        </w:rPr>
      </w:pPr>
      <w:r w:rsidRPr="002205E1">
        <w:rPr>
          <w:rStyle w:val="None"/>
          <w:sz w:val="18"/>
          <w:szCs w:val="18"/>
          <w:vertAlign w:val="superscript"/>
          <w:lang w:val="hu-HU"/>
        </w:rPr>
        <w:footnoteRef/>
      </w:r>
      <w:r w:rsidRPr="002205E1">
        <w:rPr>
          <w:sz w:val="18"/>
          <w:szCs w:val="18"/>
          <w:lang w:val="hu-HU"/>
        </w:rPr>
        <w:t xml:space="preserve"> </w:t>
      </w:r>
      <w:r w:rsidRPr="007401E3">
        <w:rPr>
          <w:sz w:val="18"/>
          <w:szCs w:val="18"/>
          <w:lang w:val="hu-HU"/>
        </w:rPr>
        <w:t>Igazságügyi Minisztérium, Igazságügyi programok hivatala, Statisztikai Hivatal</w:t>
      </w:r>
      <w:r>
        <w:rPr>
          <w:sz w:val="18"/>
          <w:szCs w:val="18"/>
          <w:lang w:val="hu-HU"/>
        </w:rPr>
        <w:t xml:space="preserve">: A szexuális erőszak női áldozatai </w:t>
      </w:r>
      <w:r w:rsidRPr="002205E1">
        <w:rPr>
          <w:sz w:val="18"/>
          <w:szCs w:val="18"/>
          <w:lang w:val="hu-HU"/>
        </w:rPr>
        <w:t>1994-2010 (2013);</w:t>
      </w:r>
      <w:r>
        <w:rPr>
          <w:sz w:val="18"/>
          <w:szCs w:val="18"/>
          <w:lang w:val="hu-HU"/>
        </w:rPr>
        <w:t xml:space="preserve"> </w:t>
      </w:r>
      <w:r w:rsidRPr="002205E1">
        <w:rPr>
          <w:sz w:val="18"/>
          <w:szCs w:val="18"/>
          <w:lang w:val="hu-HU"/>
        </w:rPr>
        <w:t>N</w:t>
      </w:r>
      <w:r>
        <w:rPr>
          <w:sz w:val="18"/>
          <w:szCs w:val="18"/>
          <w:lang w:val="hu-HU"/>
        </w:rPr>
        <w:t xml:space="preserve">emzeti Igazságügyi Intézet Betegségeket felügyelő és megelőző központja. A nők ellen elkövetett erőszak előfordulásának dominanciájáról szóló felmérés </w:t>
      </w:r>
      <w:r w:rsidRPr="002205E1">
        <w:rPr>
          <w:sz w:val="18"/>
          <w:szCs w:val="18"/>
          <w:lang w:val="hu-HU"/>
        </w:rPr>
        <w:t>(1998). (</w:t>
      </w:r>
      <w:r>
        <w:rPr>
          <w:sz w:val="18"/>
          <w:szCs w:val="18"/>
          <w:lang w:val="hu-HU"/>
        </w:rPr>
        <w:t xml:space="preserve">Ezek a statisztikai adatok az Egyesült Államokban számon tartott férfi és női áldozatokról szólnak egy </w:t>
      </w:r>
      <w:r w:rsidRPr="002205E1">
        <w:rPr>
          <w:sz w:val="18"/>
          <w:szCs w:val="18"/>
          <w:lang w:val="hu-HU"/>
        </w:rPr>
        <w:t>1998</w:t>
      </w:r>
      <w:r>
        <w:rPr>
          <w:sz w:val="18"/>
          <w:szCs w:val="18"/>
          <w:lang w:val="hu-HU"/>
        </w:rPr>
        <w:t xml:space="preserve">-ban készült tanulmány alapján. Mivel az USA lakossága azóta jelentősen növekedett, valószínű, hogy az áldozatok száma is. A </w:t>
      </w:r>
      <w:r w:rsidRPr="002205E1">
        <w:rPr>
          <w:sz w:val="18"/>
          <w:szCs w:val="18"/>
          <w:lang w:val="hu-HU"/>
        </w:rPr>
        <w:t xml:space="preserve">RAINN </w:t>
      </w:r>
      <w:r>
        <w:rPr>
          <w:sz w:val="18"/>
          <w:szCs w:val="18"/>
          <w:lang w:val="hu-HU"/>
        </w:rPr>
        <w:t>csak tájékoztatásul közli ezeket az adatokat és a további részletekért határozottan javasolja más források és információk tanulmányozását is.</w:t>
      </w:r>
      <w:r w:rsidRPr="002205E1">
        <w:rPr>
          <w:sz w:val="18"/>
          <w:szCs w:val="18"/>
          <w:lang w:val="hu-HU"/>
        </w:rPr>
        <w:t>) </w:t>
      </w:r>
    </w:p>
  </w:footnote>
  <w:footnote w:id="7">
    <w:p w14:paraId="3266649E" w14:textId="21EB66E8" w:rsidR="002833A4" w:rsidRPr="002205E1" w:rsidRDefault="002833A4">
      <w:pPr>
        <w:pStyle w:val="Footnote"/>
        <w:rPr>
          <w:lang w:val="hu-HU"/>
        </w:rPr>
      </w:pPr>
      <w:r>
        <w:rPr>
          <w:rStyle w:val="None"/>
          <w:sz w:val="18"/>
          <w:szCs w:val="18"/>
          <w:vertAlign w:val="superscript"/>
        </w:rPr>
        <w:footnoteRef/>
      </w:r>
      <w:r>
        <w:rPr>
          <w:sz w:val="18"/>
          <w:szCs w:val="18"/>
        </w:rPr>
        <w:t xml:space="preserve"> </w:t>
      </w:r>
      <w:r w:rsidRPr="002205E1">
        <w:rPr>
          <w:sz w:val="18"/>
          <w:szCs w:val="18"/>
          <w:lang w:val="hu-HU"/>
        </w:rPr>
        <w:t>H</w:t>
      </w:r>
      <w:proofErr w:type="gramStart"/>
      <w:r w:rsidRPr="002205E1">
        <w:rPr>
          <w:sz w:val="18"/>
          <w:szCs w:val="18"/>
          <w:lang w:val="hu-HU"/>
        </w:rPr>
        <w:t>.M</w:t>
      </w:r>
      <w:proofErr w:type="gramEnd"/>
      <w:r w:rsidRPr="002205E1">
        <w:rPr>
          <w:sz w:val="18"/>
          <w:szCs w:val="18"/>
          <w:lang w:val="hu-HU"/>
        </w:rPr>
        <w:t xml:space="preserve"> </w:t>
      </w:r>
      <w:proofErr w:type="spellStart"/>
      <w:r w:rsidRPr="002205E1">
        <w:rPr>
          <w:sz w:val="18"/>
          <w:szCs w:val="18"/>
          <w:lang w:val="hu-HU"/>
        </w:rPr>
        <w:t>Zinzow</w:t>
      </w:r>
      <w:proofErr w:type="spellEnd"/>
      <w:r w:rsidRPr="002205E1">
        <w:rPr>
          <w:sz w:val="18"/>
          <w:szCs w:val="18"/>
          <w:lang w:val="hu-HU"/>
        </w:rPr>
        <w:t xml:space="preserve">, H.S. </w:t>
      </w:r>
      <w:proofErr w:type="spellStart"/>
      <w:r w:rsidRPr="002205E1">
        <w:rPr>
          <w:sz w:val="18"/>
          <w:szCs w:val="18"/>
          <w:lang w:val="hu-HU"/>
        </w:rPr>
        <w:t>Resnick</w:t>
      </w:r>
      <w:proofErr w:type="spellEnd"/>
      <w:r w:rsidRPr="002205E1">
        <w:rPr>
          <w:sz w:val="18"/>
          <w:szCs w:val="18"/>
          <w:lang w:val="hu-HU"/>
        </w:rPr>
        <w:t>, J</w:t>
      </w:r>
      <w:proofErr w:type="gramStart"/>
      <w:r w:rsidRPr="002205E1">
        <w:rPr>
          <w:sz w:val="18"/>
          <w:szCs w:val="18"/>
          <w:lang w:val="hu-HU"/>
        </w:rPr>
        <w:t>.L.</w:t>
      </w:r>
      <w:proofErr w:type="gramEnd"/>
      <w:r w:rsidRPr="002205E1">
        <w:rPr>
          <w:sz w:val="18"/>
          <w:szCs w:val="18"/>
          <w:lang w:val="hu-HU"/>
        </w:rPr>
        <w:t xml:space="preserve"> </w:t>
      </w:r>
      <w:proofErr w:type="spellStart"/>
      <w:r w:rsidRPr="002205E1">
        <w:rPr>
          <w:sz w:val="18"/>
          <w:szCs w:val="18"/>
          <w:lang w:val="hu-HU"/>
        </w:rPr>
        <w:t>McCauley</w:t>
      </w:r>
      <w:proofErr w:type="spellEnd"/>
      <w:r w:rsidRPr="002205E1">
        <w:rPr>
          <w:sz w:val="18"/>
          <w:szCs w:val="18"/>
          <w:lang w:val="hu-HU"/>
        </w:rPr>
        <w:t>, A</w:t>
      </w:r>
      <w:proofErr w:type="gramStart"/>
      <w:r w:rsidRPr="002205E1">
        <w:rPr>
          <w:sz w:val="18"/>
          <w:szCs w:val="18"/>
          <w:lang w:val="hu-HU"/>
        </w:rPr>
        <w:t>.B.</w:t>
      </w:r>
      <w:proofErr w:type="gramEnd"/>
      <w:r w:rsidRPr="002205E1">
        <w:rPr>
          <w:sz w:val="18"/>
          <w:szCs w:val="18"/>
          <w:lang w:val="hu-HU"/>
        </w:rPr>
        <w:t xml:space="preserve"> </w:t>
      </w:r>
      <w:proofErr w:type="spellStart"/>
      <w:r w:rsidRPr="002205E1">
        <w:rPr>
          <w:sz w:val="18"/>
          <w:szCs w:val="18"/>
          <w:lang w:val="hu-HU"/>
        </w:rPr>
        <w:t>Amstadter</w:t>
      </w:r>
      <w:proofErr w:type="spellEnd"/>
      <w:r w:rsidRPr="002205E1">
        <w:rPr>
          <w:sz w:val="18"/>
          <w:szCs w:val="18"/>
          <w:lang w:val="hu-HU"/>
        </w:rPr>
        <w:t>, K</w:t>
      </w:r>
      <w:proofErr w:type="gramStart"/>
      <w:r w:rsidRPr="002205E1">
        <w:rPr>
          <w:sz w:val="18"/>
          <w:szCs w:val="18"/>
          <w:lang w:val="hu-HU"/>
        </w:rPr>
        <w:t>.J</w:t>
      </w:r>
      <w:proofErr w:type="gramEnd"/>
      <w:r w:rsidRPr="002205E1">
        <w:rPr>
          <w:sz w:val="18"/>
          <w:szCs w:val="18"/>
          <w:lang w:val="hu-HU"/>
        </w:rPr>
        <w:t xml:space="preserve">. </w:t>
      </w:r>
      <w:proofErr w:type="spellStart"/>
      <w:r w:rsidRPr="002205E1">
        <w:rPr>
          <w:sz w:val="18"/>
          <w:szCs w:val="18"/>
          <w:lang w:val="hu-HU"/>
        </w:rPr>
        <w:t>Ruggiero</w:t>
      </w:r>
      <w:proofErr w:type="spellEnd"/>
      <w:r w:rsidRPr="002205E1">
        <w:rPr>
          <w:sz w:val="18"/>
          <w:szCs w:val="18"/>
          <w:lang w:val="hu-HU"/>
        </w:rPr>
        <w:t xml:space="preserve">, &amp; D.G. </w:t>
      </w:r>
      <w:proofErr w:type="spellStart"/>
      <w:r w:rsidRPr="002205E1">
        <w:rPr>
          <w:sz w:val="18"/>
          <w:szCs w:val="18"/>
          <w:lang w:val="hu-HU"/>
        </w:rPr>
        <w:t>Kilpatrick</w:t>
      </w:r>
      <w:proofErr w:type="spellEnd"/>
      <w:proofErr w:type="gramStart"/>
      <w:r w:rsidRPr="002205E1">
        <w:rPr>
          <w:sz w:val="18"/>
          <w:szCs w:val="18"/>
          <w:lang w:val="hu-HU"/>
        </w:rPr>
        <w:t>,</w:t>
      </w:r>
      <w:r>
        <w:rPr>
          <w:sz w:val="18"/>
          <w:szCs w:val="18"/>
          <w:lang w:val="hu-HU"/>
        </w:rPr>
        <w:t>:</w:t>
      </w:r>
      <w:proofErr w:type="gramEnd"/>
      <w:r>
        <w:rPr>
          <w:sz w:val="18"/>
          <w:szCs w:val="18"/>
          <w:lang w:val="hu-HU"/>
        </w:rPr>
        <w:t xml:space="preserve"> A pszichiátriai rendellenességek gyakorisága és kockázata a nemi erőszak különböző eseteinek függvényében:a nők körében végzett országos felmérés adatai. </w:t>
      </w:r>
      <w:proofErr w:type="spellStart"/>
      <w:r>
        <w:rPr>
          <w:sz w:val="18"/>
          <w:szCs w:val="18"/>
          <w:lang w:val="hu-HU"/>
        </w:rPr>
        <w:t>Szociálpszichiátria</w:t>
      </w:r>
      <w:proofErr w:type="spellEnd"/>
      <w:r>
        <w:rPr>
          <w:sz w:val="18"/>
          <w:szCs w:val="18"/>
          <w:lang w:val="hu-HU"/>
        </w:rPr>
        <w:t xml:space="preserve"> és pszichiátriai epidemiológia</w:t>
      </w:r>
      <w:r w:rsidRPr="002205E1">
        <w:rPr>
          <w:sz w:val="18"/>
          <w:szCs w:val="18"/>
          <w:lang w:val="hu-HU"/>
        </w:rPr>
        <w:t>, 47 (6), 893-902 (2012).</w:t>
      </w:r>
    </w:p>
  </w:footnote>
  <w:footnote w:id="8">
    <w:p w14:paraId="1D2ED266" w14:textId="77777777" w:rsidR="002833A4" w:rsidRPr="002205E1" w:rsidRDefault="002833A4">
      <w:pPr>
        <w:pStyle w:val="Footnote"/>
        <w:rPr>
          <w:lang w:val="hu-HU"/>
        </w:rPr>
      </w:pPr>
      <w:r w:rsidRPr="002205E1">
        <w:rPr>
          <w:rStyle w:val="None"/>
          <w:sz w:val="18"/>
          <w:szCs w:val="18"/>
          <w:vertAlign w:val="superscript"/>
          <w:lang w:val="hu-HU"/>
        </w:rPr>
        <w:footnoteRef/>
      </w:r>
      <w:r w:rsidRPr="002205E1">
        <w:rPr>
          <w:sz w:val="18"/>
          <w:szCs w:val="18"/>
          <w:lang w:val="hu-HU"/>
        </w:rPr>
        <w:t xml:space="preserve"> https://www.rainn.org/statistics/children-and-teens</w:t>
      </w:r>
    </w:p>
  </w:footnote>
  <w:footnote w:id="9">
    <w:p w14:paraId="284A5418" w14:textId="77777777" w:rsidR="002833A4" w:rsidRPr="002205E1" w:rsidRDefault="002833A4">
      <w:pPr>
        <w:pStyle w:val="Footnote"/>
        <w:rPr>
          <w:lang w:val="hu-HU"/>
        </w:rPr>
      </w:pPr>
      <w:r w:rsidRPr="002205E1">
        <w:rPr>
          <w:rStyle w:val="None"/>
          <w:sz w:val="18"/>
          <w:szCs w:val="18"/>
          <w:vertAlign w:val="superscript"/>
          <w:lang w:val="hu-HU"/>
        </w:rPr>
        <w:footnoteRef/>
      </w:r>
      <w:r w:rsidRPr="002205E1">
        <w:rPr>
          <w:sz w:val="18"/>
          <w:szCs w:val="18"/>
          <w:lang w:val="hu-HU"/>
        </w:rPr>
        <w:t xml:space="preserve"> https://www.who.int/violence_injury_prevention/violence/activities/adverse_childhood_experiences/en/</w:t>
      </w:r>
    </w:p>
  </w:footnote>
  <w:footnote w:id="10">
    <w:p w14:paraId="1F3D3C34" w14:textId="642C6BFD" w:rsidR="002833A4" w:rsidRPr="000D5CF2" w:rsidRDefault="002833A4">
      <w:pPr>
        <w:pStyle w:val="Lbjegyzetszveg"/>
        <w:rPr>
          <w:lang w:val="hu-HU"/>
        </w:rPr>
      </w:pPr>
      <w:r>
        <w:rPr>
          <w:rStyle w:val="Lbjegyzet-hivatkozs"/>
        </w:rPr>
        <w:footnoteRef/>
      </w:r>
      <w:r>
        <w:t xml:space="preserve"> </w:t>
      </w:r>
      <w:r w:rsidRPr="000D5CF2">
        <w:rPr>
          <w:rFonts w:asciiTheme="minorHAnsi" w:hAnsiTheme="minorHAnsi"/>
          <w:sz w:val="18"/>
          <w:szCs w:val="18"/>
          <w:lang w:val="hu-HU"/>
        </w:rPr>
        <w:t>Ellen G. White</w:t>
      </w:r>
      <w:r>
        <w:rPr>
          <w:rFonts w:asciiTheme="minorHAnsi" w:hAnsiTheme="minorHAnsi"/>
          <w:sz w:val="18"/>
          <w:szCs w:val="18"/>
          <w:lang w:val="hu-HU"/>
        </w:rPr>
        <w:t xml:space="preserve">: </w:t>
      </w:r>
      <w:r>
        <w:rPr>
          <w:rFonts w:asciiTheme="minorHAnsi" w:hAnsiTheme="minorHAnsi"/>
          <w:i/>
          <w:iCs/>
          <w:sz w:val="18"/>
          <w:szCs w:val="18"/>
          <w:lang w:val="hu-HU"/>
        </w:rPr>
        <w:t xml:space="preserve">Jézus élete </w:t>
      </w:r>
      <w:r w:rsidRPr="000D5CF2">
        <w:rPr>
          <w:rFonts w:asciiTheme="minorHAnsi" w:hAnsiTheme="minorHAnsi"/>
          <w:i/>
          <w:iCs/>
          <w:sz w:val="18"/>
          <w:szCs w:val="18"/>
          <w:lang w:val="hu-HU"/>
        </w:rPr>
        <w:t>(</w:t>
      </w:r>
      <w:r w:rsidRPr="000D5CF2">
        <w:rPr>
          <w:rFonts w:asciiTheme="minorHAnsi" w:hAnsiTheme="minorHAnsi"/>
          <w:sz w:val="18"/>
          <w:szCs w:val="18"/>
          <w:lang w:val="hu-HU"/>
        </w:rPr>
        <w:t xml:space="preserve">Mountain </w:t>
      </w:r>
      <w:proofErr w:type="spellStart"/>
      <w:r w:rsidRPr="000D5CF2">
        <w:rPr>
          <w:rFonts w:asciiTheme="minorHAnsi" w:hAnsiTheme="minorHAnsi"/>
          <w:sz w:val="18"/>
          <w:szCs w:val="18"/>
          <w:lang w:val="hu-HU"/>
        </w:rPr>
        <w:t>View</w:t>
      </w:r>
      <w:proofErr w:type="spellEnd"/>
      <w:r w:rsidRPr="000D5CF2">
        <w:rPr>
          <w:rFonts w:asciiTheme="minorHAnsi" w:hAnsiTheme="minorHAnsi"/>
          <w:sz w:val="18"/>
          <w:szCs w:val="18"/>
          <w:lang w:val="hu-HU"/>
        </w:rPr>
        <w:t xml:space="preserve">: CA, </w:t>
      </w:r>
      <w:proofErr w:type="spellStart"/>
      <w:r w:rsidRPr="000D5CF2">
        <w:rPr>
          <w:rFonts w:asciiTheme="minorHAnsi" w:hAnsiTheme="minorHAnsi"/>
          <w:sz w:val="18"/>
          <w:szCs w:val="18"/>
          <w:lang w:val="hu-HU"/>
        </w:rPr>
        <w:t>Pacific</w:t>
      </w:r>
      <w:proofErr w:type="spellEnd"/>
      <w:r w:rsidRPr="000D5CF2">
        <w:rPr>
          <w:rFonts w:asciiTheme="minorHAnsi" w:hAnsiTheme="minorHAnsi"/>
          <w:sz w:val="18"/>
          <w:szCs w:val="18"/>
          <w:lang w:val="hu-HU"/>
        </w:rPr>
        <w:t xml:space="preserve"> Press, 1898)</w:t>
      </w:r>
      <w:r w:rsidRPr="000D5CF2">
        <w:rPr>
          <w:rFonts w:asciiTheme="minorHAnsi" w:hAnsiTheme="minorHAnsi"/>
          <w:i/>
          <w:iCs/>
          <w:sz w:val="18"/>
          <w:szCs w:val="18"/>
          <w:lang w:val="hu-HU"/>
        </w:rPr>
        <w:t>,</w:t>
      </w:r>
      <w:r w:rsidRPr="000D5CF2">
        <w:rPr>
          <w:rFonts w:asciiTheme="minorHAnsi" w:hAnsiTheme="minorHAnsi"/>
          <w:sz w:val="18"/>
          <w:szCs w:val="18"/>
          <w:lang w:val="hu-HU"/>
        </w:rPr>
        <w:t xml:space="preserve"> 68.</w:t>
      </w:r>
      <w:r>
        <w:rPr>
          <w:rFonts w:asciiTheme="minorHAnsi" w:hAnsiTheme="minorHAnsi"/>
          <w:sz w:val="18"/>
          <w:szCs w:val="18"/>
          <w:lang w:val="hu-HU"/>
        </w:rPr>
        <w:t>o.</w:t>
      </w:r>
    </w:p>
  </w:footnote>
  <w:footnote w:id="11">
    <w:p w14:paraId="4688E9AC" w14:textId="30862D79" w:rsidR="002833A4" w:rsidRPr="000D5CF2" w:rsidRDefault="002833A4">
      <w:pPr>
        <w:pStyle w:val="Footnote"/>
        <w:rPr>
          <w:lang w:val="hu-HU"/>
        </w:rPr>
      </w:pPr>
      <w:r w:rsidRPr="000D5CF2">
        <w:rPr>
          <w:rStyle w:val="None"/>
          <w:sz w:val="18"/>
          <w:szCs w:val="18"/>
          <w:vertAlign w:val="superscript"/>
          <w:lang w:val="hu-HU"/>
        </w:rPr>
        <w:footnoteRef/>
      </w:r>
      <w:r w:rsidRPr="000D5CF2">
        <w:rPr>
          <w:sz w:val="18"/>
          <w:szCs w:val="18"/>
          <w:lang w:val="hu-HU"/>
        </w:rPr>
        <w:t xml:space="preserve"> Ellen G. White</w:t>
      </w:r>
      <w:r>
        <w:rPr>
          <w:sz w:val="18"/>
          <w:szCs w:val="18"/>
          <w:lang w:val="hu-HU"/>
        </w:rPr>
        <w:t xml:space="preserve">: </w:t>
      </w:r>
      <w:r w:rsidRPr="000D5CF2">
        <w:rPr>
          <w:i/>
          <w:iCs/>
          <w:sz w:val="18"/>
          <w:szCs w:val="18"/>
          <w:lang w:val="hu-HU"/>
        </w:rPr>
        <w:t>A</w:t>
      </w:r>
      <w:r>
        <w:rPr>
          <w:i/>
          <w:iCs/>
          <w:sz w:val="18"/>
          <w:szCs w:val="18"/>
          <w:lang w:val="hu-HU"/>
        </w:rPr>
        <w:t xml:space="preserve"> boldog otthon </w:t>
      </w:r>
      <w:r w:rsidRPr="000D5CF2">
        <w:rPr>
          <w:sz w:val="18"/>
          <w:szCs w:val="18"/>
          <w:lang w:val="hu-HU"/>
        </w:rPr>
        <w:t xml:space="preserve">(Washington, DC: </w:t>
      </w:r>
      <w:proofErr w:type="spellStart"/>
      <w:r w:rsidRPr="000D5CF2">
        <w:rPr>
          <w:sz w:val="18"/>
          <w:szCs w:val="18"/>
          <w:lang w:val="hu-HU"/>
        </w:rPr>
        <w:t>Review</w:t>
      </w:r>
      <w:proofErr w:type="spellEnd"/>
      <w:r w:rsidRPr="000D5CF2">
        <w:rPr>
          <w:sz w:val="18"/>
          <w:szCs w:val="18"/>
          <w:lang w:val="hu-HU"/>
        </w:rPr>
        <w:t xml:space="preserve"> and </w:t>
      </w:r>
      <w:proofErr w:type="spellStart"/>
      <w:r w:rsidRPr="000D5CF2">
        <w:rPr>
          <w:sz w:val="18"/>
          <w:szCs w:val="18"/>
          <w:lang w:val="hu-HU"/>
        </w:rPr>
        <w:t>Herald</w:t>
      </w:r>
      <w:proofErr w:type="spellEnd"/>
      <w:r w:rsidRPr="000D5CF2">
        <w:rPr>
          <w:sz w:val="18"/>
          <w:szCs w:val="18"/>
          <w:lang w:val="hu-HU"/>
        </w:rPr>
        <w:t>, 1952)</w:t>
      </w:r>
      <w:r w:rsidRPr="000D5CF2">
        <w:rPr>
          <w:i/>
          <w:iCs/>
          <w:sz w:val="18"/>
          <w:szCs w:val="18"/>
          <w:lang w:val="hu-HU"/>
        </w:rPr>
        <w:t xml:space="preserve"> </w:t>
      </w:r>
      <w:r w:rsidRPr="000D5CF2">
        <w:rPr>
          <w:sz w:val="18"/>
          <w:szCs w:val="18"/>
          <w:lang w:val="hu-HU"/>
        </w:rPr>
        <w:t>16</w:t>
      </w:r>
      <w:proofErr w:type="gramStart"/>
      <w:r w:rsidRPr="000D5CF2">
        <w:rPr>
          <w:sz w:val="18"/>
          <w:szCs w:val="18"/>
          <w:lang w:val="hu-HU"/>
        </w:rPr>
        <w:t>.</w:t>
      </w:r>
      <w:r>
        <w:rPr>
          <w:sz w:val="18"/>
          <w:szCs w:val="18"/>
          <w:lang w:val="hu-HU"/>
        </w:rPr>
        <w:t>o.</w:t>
      </w:r>
      <w:proofErr w:type="gramEnd"/>
      <w:r w:rsidRPr="000D5CF2">
        <w:rPr>
          <w:sz w:val="18"/>
          <w:szCs w:val="18"/>
          <w:lang w:val="hu-HU"/>
        </w:rPr>
        <w:t xml:space="preserve"> </w:t>
      </w:r>
    </w:p>
  </w:footnote>
  <w:footnote w:id="12">
    <w:p w14:paraId="0D7933DE" w14:textId="7840F80E" w:rsidR="002833A4" w:rsidRPr="0014501F" w:rsidRDefault="002833A4">
      <w:pPr>
        <w:pStyle w:val="Footnote"/>
        <w:rPr>
          <w:lang w:val="hu-HU"/>
        </w:rPr>
      </w:pPr>
      <w:r>
        <w:rPr>
          <w:rStyle w:val="None"/>
          <w:sz w:val="18"/>
          <w:szCs w:val="18"/>
          <w:vertAlign w:val="superscript"/>
        </w:rPr>
        <w:footnoteRef/>
      </w:r>
      <w:r>
        <w:rPr>
          <w:sz w:val="18"/>
          <w:szCs w:val="18"/>
        </w:rPr>
        <w:t xml:space="preserve"> </w:t>
      </w:r>
      <w:proofErr w:type="spellStart"/>
      <w:r>
        <w:rPr>
          <w:sz w:val="18"/>
          <w:szCs w:val="18"/>
        </w:rPr>
        <w:t>Uo</w:t>
      </w:r>
      <w:proofErr w:type="spellEnd"/>
      <w:r>
        <w:rPr>
          <w:sz w:val="18"/>
          <w:szCs w:val="18"/>
        </w:rPr>
        <w:t>.</w:t>
      </w:r>
      <w:r w:rsidRPr="0014501F">
        <w:rPr>
          <w:sz w:val="18"/>
          <w:szCs w:val="18"/>
          <w:lang w:val="hu-HU"/>
        </w:rPr>
        <w:t xml:space="preserve"> 15.</w:t>
      </w:r>
    </w:p>
  </w:footnote>
  <w:footnote w:id="13">
    <w:p w14:paraId="7DC790F4" w14:textId="6FA80189" w:rsidR="002833A4" w:rsidRPr="0014501F" w:rsidRDefault="002833A4">
      <w:pPr>
        <w:pStyle w:val="Footnote"/>
        <w:rPr>
          <w:lang w:val="hu-HU"/>
        </w:rPr>
      </w:pPr>
      <w:r w:rsidRPr="0014501F">
        <w:rPr>
          <w:rStyle w:val="None"/>
          <w:sz w:val="18"/>
          <w:szCs w:val="18"/>
          <w:vertAlign w:val="superscript"/>
          <w:lang w:val="hu-HU"/>
        </w:rPr>
        <w:footnoteRef/>
      </w:r>
      <w:r w:rsidRPr="0014501F">
        <w:rPr>
          <w:sz w:val="18"/>
          <w:szCs w:val="18"/>
          <w:lang w:val="hu-HU"/>
        </w:rPr>
        <w:t xml:space="preserve"> </w:t>
      </w:r>
      <w:r>
        <w:rPr>
          <w:sz w:val="18"/>
          <w:szCs w:val="18"/>
          <w:lang w:val="hu-HU"/>
        </w:rPr>
        <w:t xml:space="preserve">Uo. </w:t>
      </w:r>
      <w:r w:rsidRPr="0014501F">
        <w:rPr>
          <w:sz w:val="18"/>
          <w:szCs w:val="18"/>
          <w:lang w:val="hu-HU"/>
        </w:rPr>
        <w:t>17, 18.</w:t>
      </w:r>
    </w:p>
  </w:footnote>
  <w:footnote w:id="14">
    <w:p w14:paraId="6C10E184" w14:textId="43D0321A" w:rsidR="002833A4" w:rsidRPr="0014501F" w:rsidRDefault="002833A4">
      <w:pPr>
        <w:pStyle w:val="Footnote"/>
        <w:rPr>
          <w:lang w:val="hu-HU"/>
        </w:rPr>
      </w:pPr>
      <w:r w:rsidRPr="0014501F">
        <w:rPr>
          <w:rStyle w:val="None"/>
          <w:sz w:val="18"/>
          <w:szCs w:val="18"/>
          <w:vertAlign w:val="superscript"/>
          <w:lang w:val="hu-HU"/>
        </w:rPr>
        <w:footnoteRef/>
      </w:r>
      <w:r>
        <w:rPr>
          <w:sz w:val="18"/>
          <w:szCs w:val="18"/>
          <w:lang w:val="hu-HU"/>
        </w:rPr>
        <w:t xml:space="preserve"> Uo. </w:t>
      </w:r>
      <w:r w:rsidRPr="0014501F">
        <w:rPr>
          <w:sz w:val="18"/>
          <w:szCs w:val="18"/>
          <w:lang w:val="hu-HU"/>
        </w:rPr>
        <w:t>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785"/>
    <w:multiLevelType w:val="hybridMultilevel"/>
    <w:tmpl w:val="64F80DCC"/>
    <w:lvl w:ilvl="0" w:tplc="8D72EFB4">
      <w:start w:val="1"/>
      <w:numFmt w:val="bullet"/>
      <w:lvlText w:val=" "/>
      <w:lvlJc w:val="left"/>
      <w:pPr>
        <w:tabs>
          <w:tab w:val="num" w:pos="720"/>
        </w:tabs>
        <w:ind w:left="720" w:hanging="360"/>
      </w:pPr>
      <w:rPr>
        <w:rFonts w:ascii="Tw Cen MT" w:hAnsi="Tw Cen MT" w:hint="default"/>
      </w:rPr>
    </w:lvl>
    <w:lvl w:ilvl="1" w:tplc="6F44F41E" w:tentative="1">
      <w:start w:val="1"/>
      <w:numFmt w:val="bullet"/>
      <w:lvlText w:val=" "/>
      <w:lvlJc w:val="left"/>
      <w:pPr>
        <w:tabs>
          <w:tab w:val="num" w:pos="1440"/>
        </w:tabs>
        <w:ind w:left="1440" w:hanging="360"/>
      </w:pPr>
      <w:rPr>
        <w:rFonts w:ascii="Tw Cen MT" w:hAnsi="Tw Cen MT" w:hint="default"/>
      </w:rPr>
    </w:lvl>
    <w:lvl w:ilvl="2" w:tplc="B0B45DB2" w:tentative="1">
      <w:start w:val="1"/>
      <w:numFmt w:val="bullet"/>
      <w:lvlText w:val=" "/>
      <w:lvlJc w:val="left"/>
      <w:pPr>
        <w:tabs>
          <w:tab w:val="num" w:pos="2160"/>
        </w:tabs>
        <w:ind w:left="2160" w:hanging="360"/>
      </w:pPr>
      <w:rPr>
        <w:rFonts w:ascii="Tw Cen MT" w:hAnsi="Tw Cen MT" w:hint="default"/>
      </w:rPr>
    </w:lvl>
    <w:lvl w:ilvl="3" w:tplc="EA56816A" w:tentative="1">
      <w:start w:val="1"/>
      <w:numFmt w:val="bullet"/>
      <w:lvlText w:val=" "/>
      <w:lvlJc w:val="left"/>
      <w:pPr>
        <w:tabs>
          <w:tab w:val="num" w:pos="2880"/>
        </w:tabs>
        <w:ind w:left="2880" w:hanging="360"/>
      </w:pPr>
      <w:rPr>
        <w:rFonts w:ascii="Tw Cen MT" w:hAnsi="Tw Cen MT" w:hint="default"/>
      </w:rPr>
    </w:lvl>
    <w:lvl w:ilvl="4" w:tplc="3E1E8FA0" w:tentative="1">
      <w:start w:val="1"/>
      <w:numFmt w:val="bullet"/>
      <w:lvlText w:val=" "/>
      <w:lvlJc w:val="left"/>
      <w:pPr>
        <w:tabs>
          <w:tab w:val="num" w:pos="3600"/>
        </w:tabs>
        <w:ind w:left="3600" w:hanging="360"/>
      </w:pPr>
      <w:rPr>
        <w:rFonts w:ascii="Tw Cen MT" w:hAnsi="Tw Cen MT" w:hint="default"/>
      </w:rPr>
    </w:lvl>
    <w:lvl w:ilvl="5" w:tplc="9608543E" w:tentative="1">
      <w:start w:val="1"/>
      <w:numFmt w:val="bullet"/>
      <w:lvlText w:val=" "/>
      <w:lvlJc w:val="left"/>
      <w:pPr>
        <w:tabs>
          <w:tab w:val="num" w:pos="4320"/>
        </w:tabs>
        <w:ind w:left="4320" w:hanging="360"/>
      </w:pPr>
      <w:rPr>
        <w:rFonts w:ascii="Tw Cen MT" w:hAnsi="Tw Cen MT" w:hint="default"/>
      </w:rPr>
    </w:lvl>
    <w:lvl w:ilvl="6" w:tplc="5D2E2744" w:tentative="1">
      <w:start w:val="1"/>
      <w:numFmt w:val="bullet"/>
      <w:lvlText w:val=" "/>
      <w:lvlJc w:val="left"/>
      <w:pPr>
        <w:tabs>
          <w:tab w:val="num" w:pos="5040"/>
        </w:tabs>
        <w:ind w:left="5040" w:hanging="360"/>
      </w:pPr>
      <w:rPr>
        <w:rFonts w:ascii="Tw Cen MT" w:hAnsi="Tw Cen MT" w:hint="default"/>
      </w:rPr>
    </w:lvl>
    <w:lvl w:ilvl="7" w:tplc="A044CD4C" w:tentative="1">
      <w:start w:val="1"/>
      <w:numFmt w:val="bullet"/>
      <w:lvlText w:val=" "/>
      <w:lvlJc w:val="left"/>
      <w:pPr>
        <w:tabs>
          <w:tab w:val="num" w:pos="5760"/>
        </w:tabs>
        <w:ind w:left="5760" w:hanging="360"/>
      </w:pPr>
      <w:rPr>
        <w:rFonts w:ascii="Tw Cen MT" w:hAnsi="Tw Cen MT" w:hint="default"/>
      </w:rPr>
    </w:lvl>
    <w:lvl w:ilvl="8" w:tplc="6F8476FA"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2256995"/>
    <w:multiLevelType w:val="hybridMultilevel"/>
    <w:tmpl w:val="9CCE157E"/>
    <w:lvl w:ilvl="0" w:tplc="02F00404">
      <w:start w:val="1"/>
      <w:numFmt w:val="bullet"/>
      <w:lvlText w:val="•"/>
      <w:lvlJc w:val="left"/>
      <w:pPr>
        <w:tabs>
          <w:tab w:val="num" w:pos="720"/>
        </w:tabs>
        <w:ind w:left="720" w:hanging="360"/>
      </w:pPr>
      <w:rPr>
        <w:rFonts w:ascii="Arial" w:hAnsi="Arial" w:hint="default"/>
      </w:rPr>
    </w:lvl>
    <w:lvl w:ilvl="1" w:tplc="6C4AC92A" w:tentative="1">
      <w:start w:val="1"/>
      <w:numFmt w:val="bullet"/>
      <w:lvlText w:val="•"/>
      <w:lvlJc w:val="left"/>
      <w:pPr>
        <w:tabs>
          <w:tab w:val="num" w:pos="1440"/>
        </w:tabs>
        <w:ind w:left="1440" w:hanging="360"/>
      </w:pPr>
      <w:rPr>
        <w:rFonts w:ascii="Arial" w:hAnsi="Arial" w:hint="default"/>
      </w:rPr>
    </w:lvl>
    <w:lvl w:ilvl="2" w:tplc="02FA8236" w:tentative="1">
      <w:start w:val="1"/>
      <w:numFmt w:val="bullet"/>
      <w:lvlText w:val="•"/>
      <w:lvlJc w:val="left"/>
      <w:pPr>
        <w:tabs>
          <w:tab w:val="num" w:pos="2160"/>
        </w:tabs>
        <w:ind w:left="2160" w:hanging="360"/>
      </w:pPr>
      <w:rPr>
        <w:rFonts w:ascii="Arial" w:hAnsi="Arial" w:hint="default"/>
      </w:rPr>
    </w:lvl>
    <w:lvl w:ilvl="3" w:tplc="D62AAE52" w:tentative="1">
      <w:start w:val="1"/>
      <w:numFmt w:val="bullet"/>
      <w:lvlText w:val="•"/>
      <w:lvlJc w:val="left"/>
      <w:pPr>
        <w:tabs>
          <w:tab w:val="num" w:pos="2880"/>
        </w:tabs>
        <w:ind w:left="2880" w:hanging="360"/>
      </w:pPr>
      <w:rPr>
        <w:rFonts w:ascii="Arial" w:hAnsi="Arial" w:hint="default"/>
      </w:rPr>
    </w:lvl>
    <w:lvl w:ilvl="4" w:tplc="2E24888E" w:tentative="1">
      <w:start w:val="1"/>
      <w:numFmt w:val="bullet"/>
      <w:lvlText w:val="•"/>
      <w:lvlJc w:val="left"/>
      <w:pPr>
        <w:tabs>
          <w:tab w:val="num" w:pos="3600"/>
        </w:tabs>
        <w:ind w:left="3600" w:hanging="360"/>
      </w:pPr>
      <w:rPr>
        <w:rFonts w:ascii="Arial" w:hAnsi="Arial" w:hint="default"/>
      </w:rPr>
    </w:lvl>
    <w:lvl w:ilvl="5" w:tplc="26AE5DF6" w:tentative="1">
      <w:start w:val="1"/>
      <w:numFmt w:val="bullet"/>
      <w:lvlText w:val="•"/>
      <w:lvlJc w:val="left"/>
      <w:pPr>
        <w:tabs>
          <w:tab w:val="num" w:pos="4320"/>
        </w:tabs>
        <w:ind w:left="4320" w:hanging="360"/>
      </w:pPr>
      <w:rPr>
        <w:rFonts w:ascii="Arial" w:hAnsi="Arial" w:hint="default"/>
      </w:rPr>
    </w:lvl>
    <w:lvl w:ilvl="6" w:tplc="39F2656E" w:tentative="1">
      <w:start w:val="1"/>
      <w:numFmt w:val="bullet"/>
      <w:lvlText w:val="•"/>
      <w:lvlJc w:val="left"/>
      <w:pPr>
        <w:tabs>
          <w:tab w:val="num" w:pos="5040"/>
        </w:tabs>
        <w:ind w:left="5040" w:hanging="360"/>
      </w:pPr>
      <w:rPr>
        <w:rFonts w:ascii="Arial" w:hAnsi="Arial" w:hint="default"/>
      </w:rPr>
    </w:lvl>
    <w:lvl w:ilvl="7" w:tplc="CAFEE900" w:tentative="1">
      <w:start w:val="1"/>
      <w:numFmt w:val="bullet"/>
      <w:lvlText w:val="•"/>
      <w:lvlJc w:val="left"/>
      <w:pPr>
        <w:tabs>
          <w:tab w:val="num" w:pos="5760"/>
        </w:tabs>
        <w:ind w:left="5760" w:hanging="360"/>
      </w:pPr>
      <w:rPr>
        <w:rFonts w:ascii="Arial" w:hAnsi="Arial" w:hint="default"/>
      </w:rPr>
    </w:lvl>
    <w:lvl w:ilvl="8" w:tplc="4DAACD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076DB"/>
    <w:multiLevelType w:val="hybridMultilevel"/>
    <w:tmpl w:val="01D8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C6976"/>
    <w:multiLevelType w:val="hybridMultilevel"/>
    <w:tmpl w:val="5508954E"/>
    <w:lvl w:ilvl="0" w:tplc="39F28BBE">
      <w:start w:val="1"/>
      <w:numFmt w:val="decimal"/>
      <w:lvlText w:val="%1."/>
      <w:lvlJc w:val="left"/>
      <w:pPr>
        <w:tabs>
          <w:tab w:val="num" w:pos="720"/>
        </w:tabs>
        <w:ind w:left="720" w:hanging="360"/>
      </w:pPr>
    </w:lvl>
    <w:lvl w:ilvl="1" w:tplc="78524FEC" w:tentative="1">
      <w:start w:val="1"/>
      <w:numFmt w:val="decimal"/>
      <w:lvlText w:val="%2."/>
      <w:lvlJc w:val="left"/>
      <w:pPr>
        <w:tabs>
          <w:tab w:val="num" w:pos="1440"/>
        </w:tabs>
        <w:ind w:left="1440" w:hanging="360"/>
      </w:pPr>
    </w:lvl>
    <w:lvl w:ilvl="2" w:tplc="5FC2F8BE" w:tentative="1">
      <w:start w:val="1"/>
      <w:numFmt w:val="decimal"/>
      <w:lvlText w:val="%3."/>
      <w:lvlJc w:val="left"/>
      <w:pPr>
        <w:tabs>
          <w:tab w:val="num" w:pos="2160"/>
        </w:tabs>
        <w:ind w:left="2160" w:hanging="360"/>
      </w:pPr>
    </w:lvl>
    <w:lvl w:ilvl="3" w:tplc="21040514" w:tentative="1">
      <w:start w:val="1"/>
      <w:numFmt w:val="decimal"/>
      <w:lvlText w:val="%4."/>
      <w:lvlJc w:val="left"/>
      <w:pPr>
        <w:tabs>
          <w:tab w:val="num" w:pos="2880"/>
        </w:tabs>
        <w:ind w:left="2880" w:hanging="360"/>
      </w:pPr>
    </w:lvl>
    <w:lvl w:ilvl="4" w:tplc="1C94A5E2" w:tentative="1">
      <w:start w:val="1"/>
      <w:numFmt w:val="decimal"/>
      <w:lvlText w:val="%5."/>
      <w:lvlJc w:val="left"/>
      <w:pPr>
        <w:tabs>
          <w:tab w:val="num" w:pos="3600"/>
        </w:tabs>
        <w:ind w:left="3600" w:hanging="360"/>
      </w:pPr>
    </w:lvl>
    <w:lvl w:ilvl="5" w:tplc="7758DCEC" w:tentative="1">
      <w:start w:val="1"/>
      <w:numFmt w:val="decimal"/>
      <w:lvlText w:val="%6."/>
      <w:lvlJc w:val="left"/>
      <w:pPr>
        <w:tabs>
          <w:tab w:val="num" w:pos="4320"/>
        </w:tabs>
        <w:ind w:left="4320" w:hanging="360"/>
      </w:pPr>
    </w:lvl>
    <w:lvl w:ilvl="6" w:tplc="DDCC5FC4" w:tentative="1">
      <w:start w:val="1"/>
      <w:numFmt w:val="decimal"/>
      <w:lvlText w:val="%7."/>
      <w:lvlJc w:val="left"/>
      <w:pPr>
        <w:tabs>
          <w:tab w:val="num" w:pos="5040"/>
        </w:tabs>
        <w:ind w:left="5040" w:hanging="360"/>
      </w:pPr>
    </w:lvl>
    <w:lvl w:ilvl="7" w:tplc="55B42B44" w:tentative="1">
      <w:start w:val="1"/>
      <w:numFmt w:val="decimal"/>
      <w:lvlText w:val="%8."/>
      <w:lvlJc w:val="left"/>
      <w:pPr>
        <w:tabs>
          <w:tab w:val="num" w:pos="5760"/>
        </w:tabs>
        <w:ind w:left="5760" w:hanging="360"/>
      </w:pPr>
    </w:lvl>
    <w:lvl w:ilvl="8" w:tplc="4BDE13F4" w:tentative="1">
      <w:start w:val="1"/>
      <w:numFmt w:val="decimal"/>
      <w:lvlText w:val="%9."/>
      <w:lvlJc w:val="left"/>
      <w:pPr>
        <w:tabs>
          <w:tab w:val="num" w:pos="6480"/>
        </w:tabs>
        <w:ind w:left="6480" w:hanging="360"/>
      </w:pPr>
    </w:lvl>
  </w:abstractNum>
  <w:abstractNum w:abstractNumId="4" w15:restartNumberingAfterBreak="0">
    <w:nsid w:val="0CAD7DE6"/>
    <w:multiLevelType w:val="hybridMultilevel"/>
    <w:tmpl w:val="58D8B80A"/>
    <w:lvl w:ilvl="0" w:tplc="F6F6FC24">
      <w:start w:val="1"/>
      <w:numFmt w:val="bullet"/>
      <w:lvlText w:val="◦"/>
      <w:lvlJc w:val="left"/>
      <w:pPr>
        <w:tabs>
          <w:tab w:val="num" w:pos="720"/>
        </w:tabs>
        <w:ind w:left="720" w:hanging="360"/>
      </w:pPr>
      <w:rPr>
        <w:rFonts w:ascii="Garamond" w:hAnsi="Garamond" w:hint="default"/>
      </w:rPr>
    </w:lvl>
    <w:lvl w:ilvl="1" w:tplc="A8A08792" w:tentative="1">
      <w:start w:val="1"/>
      <w:numFmt w:val="bullet"/>
      <w:lvlText w:val="◦"/>
      <w:lvlJc w:val="left"/>
      <w:pPr>
        <w:tabs>
          <w:tab w:val="num" w:pos="1440"/>
        </w:tabs>
        <w:ind w:left="1440" w:hanging="360"/>
      </w:pPr>
      <w:rPr>
        <w:rFonts w:ascii="Garamond" w:hAnsi="Garamond" w:hint="default"/>
      </w:rPr>
    </w:lvl>
    <w:lvl w:ilvl="2" w:tplc="739829BE" w:tentative="1">
      <w:start w:val="1"/>
      <w:numFmt w:val="bullet"/>
      <w:lvlText w:val="◦"/>
      <w:lvlJc w:val="left"/>
      <w:pPr>
        <w:tabs>
          <w:tab w:val="num" w:pos="2160"/>
        </w:tabs>
        <w:ind w:left="2160" w:hanging="360"/>
      </w:pPr>
      <w:rPr>
        <w:rFonts w:ascii="Garamond" w:hAnsi="Garamond" w:hint="default"/>
      </w:rPr>
    </w:lvl>
    <w:lvl w:ilvl="3" w:tplc="B8E00C06" w:tentative="1">
      <w:start w:val="1"/>
      <w:numFmt w:val="bullet"/>
      <w:lvlText w:val="◦"/>
      <w:lvlJc w:val="left"/>
      <w:pPr>
        <w:tabs>
          <w:tab w:val="num" w:pos="2880"/>
        </w:tabs>
        <w:ind w:left="2880" w:hanging="360"/>
      </w:pPr>
      <w:rPr>
        <w:rFonts w:ascii="Garamond" w:hAnsi="Garamond" w:hint="default"/>
      </w:rPr>
    </w:lvl>
    <w:lvl w:ilvl="4" w:tplc="88B2BEF4" w:tentative="1">
      <w:start w:val="1"/>
      <w:numFmt w:val="bullet"/>
      <w:lvlText w:val="◦"/>
      <w:lvlJc w:val="left"/>
      <w:pPr>
        <w:tabs>
          <w:tab w:val="num" w:pos="3600"/>
        </w:tabs>
        <w:ind w:left="3600" w:hanging="360"/>
      </w:pPr>
      <w:rPr>
        <w:rFonts w:ascii="Garamond" w:hAnsi="Garamond" w:hint="default"/>
      </w:rPr>
    </w:lvl>
    <w:lvl w:ilvl="5" w:tplc="444214CE" w:tentative="1">
      <w:start w:val="1"/>
      <w:numFmt w:val="bullet"/>
      <w:lvlText w:val="◦"/>
      <w:lvlJc w:val="left"/>
      <w:pPr>
        <w:tabs>
          <w:tab w:val="num" w:pos="4320"/>
        </w:tabs>
        <w:ind w:left="4320" w:hanging="360"/>
      </w:pPr>
      <w:rPr>
        <w:rFonts w:ascii="Garamond" w:hAnsi="Garamond" w:hint="default"/>
      </w:rPr>
    </w:lvl>
    <w:lvl w:ilvl="6" w:tplc="755A969A" w:tentative="1">
      <w:start w:val="1"/>
      <w:numFmt w:val="bullet"/>
      <w:lvlText w:val="◦"/>
      <w:lvlJc w:val="left"/>
      <w:pPr>
        <w:tabs>
          <w:tab w:val="num" w:pos="5040"/>
        </w:tabs>
        <w:ind w:left="5040" w:hanging="360"/>
      </w:pPr>
      <w:rPr>
        <w:rFonts w:ascii="Garamond" w:hAnsi="Garamond" w:hint="default"/>
      </w:rPr>
    </w:lvl>
    <w:lvl w:ilvl="7" w:tplc="2D5232CA" w:tentative="1">
      <w:start w:val="1"/>
      <w:numFmt w:val="bullet"/>
      <w:lvlText w:val="◦"/>
      <w:lvlJc w:val="left"/>
      <w:pPr>
        <w:tabs>
          <w:tab w:val="num" w:pos="5760"/>
        </w:tabs>
        <w:ind w:left="5760" w:hanging="360"/>
      </w:pPr>
      <w:rPr>
        <w:rFonts w:ascii="Garamond" w:hAnsi="Garamond" w:hint="default"/>
      </w:rPr>
    </w:lvl>
    <w:lvl w:ilvl="8" w:tplc="D67041C6"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0D8E32B0"/>
    <w:multiLevelType w:val="hybridMultilevel"/>
    <w:tmpl w:val="B2088038"/>
    <w:lvl w:ilvl="0" w:tplc="8D78D13E">
      <w:start w:val="1"/>
      <w:numFmt w:val="bullet"/>
      <w:lvlText w:val="◦"/>
      <w:lvlJc w:val="left"/>
      <w:pPr>
        <w:tabs>
          <w:tab w:val="num" w:pos="720"/>
        </w:tabs>
        <w:ind w:left="720" w:hanging="360"/>
      </w:pPr>
      <w:rPr>
        <w:rFonts w:ascii="Garamond" w:hAnsi="Garamond" w:hint="default"/>
      </w:rPr>
    </w:lvl>
    <w:lvl w:ilvl="1" w:tplc="C228FEEC" w:tentative="1">
      <w:start w:val="1"/>
      <w:numFmt w:val="bullet"/>
      <w:lvlText w:val="◦"/>
      <w:lvlJc w:val="left"/>
      <w:pPr>
        <w:tabs>
          <w:tab w:val="num" w:pos="1440"/>
        </w:tabs>
        <w:ind w:left="1440" w:hanging="360"/>
      </w:pPr>
      <w:rPr>
        <w:rFonts w:ascii="Garamond" w:hAnsi="Garamond" w:hint="default"/>
      </w:rPr>
    </w:lvl>
    <w:lvl w:ilvl="2" w:tplc="6C8A5A72" w:tentative="1">
      <w:start w:val="1"/>
      <w:numFmt w:val="bullet"/>
      <w:lvlText w:val="◦"/>
      <w:lvlJc w:val="left"/>
      <w:pPr>
        <w:tabs>
          <w:tab w:val="num" w:pos="2160"/>
        </w:tabs>
        <w:ind w:left="2160" w:hanging="360"/>
      </w:pPr>
      <w:rPr>
        <w:rFonts w:ascii="Garamond" w:hAnsi="Garamond" w:hint="default"/>
      </w:rPr>
    </w:lvl>
    <w:lvl w:ilvl="3" w:tplc="325C78C4" w:tentative="1">
      <w:start w:val="1"/>
      <w:numFmt w:val="bullet"/>
      <w:lvlText w:val="◦"/>
      <w:lvlJc w:val="left"/>
      <w:pPr>
        <w:tabs>
          <w:tab w:val="num" w:pos="2880"/>
        </w:tabs>
        <w:ind w:left="2880" w:hanging="360"/>
      </w:pPr>
      <w:rPr>
        <w:rFonts w:ascii="Garamond" w:hAnsi="Garamond" w:hint="default"/>
      </w:rPr>
    </w:lvl>
    <w:lvl w:ilvl="4" w:tplc="6C6E47FE" w:tentative="1">
      <w:start w:val="1"/>
      <w:numFmt w:val="bullet"/>
      <w:lvlText w:val="◦"/>
      <w:lvlJc w:val="left"/>
      <w:pPr>
        <w:tabs>
          <w:tab w:val="num" w:pos="3600"/>
        </w:tabs>
        <w:ind w:left="3600" w:hanging="360"/>
      </w:pPr>
      <w:rPr>
        <w:rFonts w:ascii="Garamond" w:hAnsi="Garamond" w:hint="default"/>
      </w:rPr>
    </w:lvl>
    <w:lvl w:ilvl="5" w:tplc="582859C6" w:tentative="1">
      <w:start w:val="1"/>
      <w:numFmt w:val="bullet"/>
      <w:lvlText w:val="◦"/>
      <w:lvlJc w:val="left"/>
      <w:pPr>
        <w:tabs>
          <w:tab w:val="num" w:pos="4320"/>
        </w:tabs>
        <w:ind w:left="4320" w:hanging="360"/>
      </w:pPr>
      <w:rPr>
        <w:rFonts w:ascii="Garamond" w:hAnsi="Garamond" w:hint="default"/>
      </w:rPr>
    </w:lvl>
    <w:lvl w:ilvl="6" w:tplc="93744AA2" w:tentative="1">
      <w:start w:val="1"/>
      <w:numFmt w:val="bullet"/>
      <w:lvlText w:val="◦"/>
      <w:lvlJc w:val="left"/>
      <w:pPr>
        <w:tabs>
          <w:tab w:val="num" w:pos="5040"/>
        </w:tabs>
        <w:ind w:left="5040" w:hanging="360"/>
      </w:pPr>
      <w:rPr>
        <w:rFonts w:ascii="Garamond" w:hAnsi="Garamond" w:hint="default"/>
      </w:rPr>
    </w:lvl>
    <w:lvl w:ilvl="7" w:tplc="C02AB9E4" w:tentative="1">
      <w:start w:val="1"/>
      <w:numFmt w:val="bullet"/>
      <w:lvlText w:val="◦"/>
      <w:lvlJc w:val="left"/>
      <w:pPr>
        <w:tabs>
          <w:tab w:val="num" w:pos="5760"/>
        </w:tabs>
        <w:ind w:left="5760" w:hanging="360"/>
      </w:pPr>
      <w:rPr>
        <w:rFonts w:ascii="Garamond" w:hAnsi="Garamond" w:hint="default"/>
      </w:rPr>
    </w:lvl>
    <w:lvl w:ilvl="8" w:tplc="E01631CA"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15FF0968"/>
    <w:multiLevelType w:val="hybridMultilevel"/>
    <w:tmpl w:val="14544EB4"/>
    <w:lvl w:ilvl="0" w:tplc="7616B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4188"/>
    <w:multiLevelType w:val="hybridMultilevel"/>
    <w:tmpl w:val="75E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70C19"/>
    <w:multiLevelType w:val="hybridMultilevel"/>
    <w:tmpl w:val="B07A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12DFF"/>
    <w:multiLevelType w:val="hybridMultilevel"/>
    <w:tmpl w:val="B4663D68"/>
    <w:lvl w:ilvl="0" w:tplc="40C2C3B4">
      <w:start w:val="1"/>
      <w:numFmt w:val="bullet"/>
      <w:lvlText w:val=" "/>
      <w:lvlJc w:val="left"/>
      <w:pPr>
        <w:tabs>
          <w:tab w:val="num" w:pos="720"/>
        </w:tabs>
        <w:ind w:left="720" w:hanging="360"/>
      </w:pPr>
      <w:rPr>
        <w:rFonts w:ascii="Tw Cen MT" w:hAnsi="Tw Cen MT" w:hint="default"/>
      </w:rPr>
    </w:lvl>
    <w:lvl w:ilvl="1" w:tplc="43322B14" w:tentative="1">
      <w:start w:val="1"/>
      <w:numFmt w:val="bullet"/>
      <w:lvlText w:val=" "/>
      <w:lvlJc w:val="left"/>
      <w:pPr>
        <w:tabs>
          <w:tab w:val="num" w:pos="1440"/>
        </w:tabs>
        <w:ind w:left="1440" w:hanging="360"/>
      </w:pPr>
      <w:rPr>
        <w:rFonts w:ascii="Tw Cen MT" w:hAnsi="Tw Cen MT" w:hint="default"/>
      </w:rPr>
    </w:lvl>
    <w:lvl w:ilvl="2" w:tplc="240A0876" w:tentative="1">
      <w:start w:val="1"/>
      <w:numFmt w:val="bullet"/>
      <w:lvlText w:val=" "/>
      <w:lvlJc w:val="left"/>
      <w:pPr>
        <w:tabs>
          <w:tab w:val="num" w:pos="2160"/>
        </w:tabs>
        <w:ind w:left="2160" w:hanging="360"/>
      </w:pPr>
      <w:rPr>
        <w:rFonts w:ascii="Tw Cen MT" w:hAnsi="Tw Cen MT" w:hint="default"/>
      </w:rPr>
    </w:lvl>
    <w:lvl w:ilvl="3" w:tplc="E9DACEEA" w:tentative="1">
      <w:start w:val="1"/>
      <w:numFmt w:val="bullet"/>
      <w:lvlText w:val=" "/>
      <w:lvlJc w:val="left"/>
      <w:pPr>
        <w:tabs>
          <w:tab w:val="num" w:pos="2880"/>
        </w:tabs>
        <w:ind w:left="2880" w:hanging="360"/>
      </w:pPr>
      <w:rPr>
        <w:rFonts w:ascii="Tw Cen MT" w:hAnsi="Tw Cen MT" w:hint="default"/>
      </w:rPr>
    </w:lvl>
    <w:lvl w:ilvl="4" w:tplc="97D0ADEC" w:tentative="1">
      <w:start w:val="1"/>
      <w:numFmt w:val="bullet"/>
      <w:lvlText w:val=" "/>
      <w:lvlJc w:val="left"/>
      <w:pPr>
        <w:tabs>
          <w:tab w:val="num" w:pos="3600"/>
        </w:tabs>
        <w:ind w:left="3600" w:hanging="360"/>
      </w:pPr>
      <w:rPr>
        <w:rFonts w:ascii="Tw Cen MT" w:hAnsi="Tw Cen MT" w:hint="default"/>
      </w:rPr>
    </w:lvl>
    <w:lvl w:ilvl="5" w:tplc="ACB40EFE" w:tentative="1">
      <w:start w:val="1"/>
      <w:numFmt w:val="bullet"/>
      <w:lvlText w:val=" "/>
      <w:lvlJc w:val="left"/>
      <w:pPr>
        <w:tabs>
          <w:tab w:val="num" w:pos="4320"/>
        </w:tabs>
        <w:ind w:left="4320" w:hanging="360"/>
      </w:pPr>
      <w:rPr>
        <w:rFonts w:ascii="Tw Cen MT" w:hAnsi="Tw Cen MT" w:hint="default"/>
      </w:rPr>
    </w:lvl>
    <w:lvl w:ilvl="6" w:tplc="7834FF70" w:tentative="1">
      <w:start w:val="1"/>
      <w:numFmt w:val="bullet"/>
      <w:lvlText w:val=" "/>
      <w:lvlJc w:val="left"/>
      <w:pPr>
        <w:tabs>
          <w:tab w:val="num" w:pos="5040"/>
        </w:tabs>
        <w:ind w:left="5040" w:hanging="360"/>
      </w:pPr>
      <w:rPr>
        <w:rFonts w:ascii="Tw Cen MT" w:hAnsi="Tw Cen MT" w:hint="default"/>
      </w:rPr>
    </w:lvl>
    <w:lvl w:ilvl="7" w:tplc="F3546DE8" w:tentative="1">
      <w:start w:val="1"/>
      <w:numFmt w:val="bullet"/>
      <w:lvlText w:val=" "/>
      <w:lvlJc w:val="left"/>
      <w:pPr>
        <w:tabs>
          <w:tab w:val="num" w:pos="5760"/>
        </w:tabs>
        <w:ind w:left="5760" w:hanging="360"/>
      </w:pPr>
      <w:rPr>
        <w:rFonts w:ascii="Tw Cen MT" w:hAnsi="Tw Cen MT" w:hint="default"/>
      </w:rPr>
    </w:lvl>
    <w:lvl w:ilvl="8" w:tplc="D608B002"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239013B0"/>
    <w:multiLevelType w:val="hybridMultilevel"/>
    <w:tmpl w:val="ED208AFE"/>
    <w:lvl w:ilvl="0" w:tplc="7616B172">
      <w:start w:val="1"/>
      <w:numFmt w:val="bullet"/>
      <w:lvlText w:val="•"/>
      <w:lvlJc w:val="left"/>
      <w:pPr>
        <w:ind w:left="720" w:hanging="360"/>
      </w:pPr>
      <w:rPr>
        <w:rFonts w:ascii="Arial" w:hAnsi="Arial" w:hint="default"/>
      </w:rPr>
    </w:lvl>
    <w:lvl w:ilvl="1" w:tplc="597C74FA" w:tentative="1">
      <w:start w:val="1"/>
      <w:numFmt w:val="decimal"/>
      <w:lvlText w:val="%2)"/>
      <w:lvlJc w:val="left"/>
      <w:pPr>
        <w:tabs>
          <w:tab w:val="num" w:pos="1440"/>
        </w:tabs>
        <w:ind w:left="1440" w:hanging="360"/>
      </w:pPr>
    </w:lvl>
    <w:lvl w:ilvl="2" w:tplc="3D96216A" w:tentative="1">
      <w:start w:val="1"/>
      <w:numFmt w:val="decimal"/>
      <w:lvlText w:val="%3)"/>
      <w:lvlJc w:val="left"/>
      <w:pPr>
        <w:tabs>
          <w:tab w:val="num" w:pos="2160"/>
        </w:tabs>
        <w:ind w:left="2160" w:hanging="360"/>
      </w:pPr>
    </w:lvl>
    <w:lvl w:ilvl="3" w:tplc="58FE5CD6" w:tentative="1">
      <w:start w:val="1"/>
      <w:numFmt w:val="decimal"/>
      <w:lvlText w:val="%4)"/>
      <w:lvlJc w:val="left"/>
      <w:pPr>
        <w:tabs>
          <w:tab w:val="num" w:pos="2880"/>
        </w:tabs>
        <w:ind w:left="2880" w:hanging="360"/>
      </w:pPr>
    </w:lvl>
    <w:lvl w:ilvl="4" w:tplc="EAEAD682" w:tentative="1">
      <w:start w:val="1"/>
      <w:numFmt w:val="decimal"/>
      <w:lvlText w:val="%5)"/>
      <w:lvlJc w:val="left"/>
      <w:pPr>
        <w:tabs>
          <w:tab w:val="num" w:pos="3600"/>
        </w:tabs>
        <w:ind w:left="3600" w:hanging="360"/>
      </w:pPr>
    </w:lvl>
    <w:lvl w:ilvl="5" w:tplc="C6DA53FC" w:tentative="1">
      <w:start w:val="1"/>
      <w:numFmt w:val="decimal"/>
      <w:lvlText w:val="%6)"/>
      <w:lvlJc w:val="left"/>
      <w:pPr>
        <w:tabs>
          <w:tab w:val="num" w:pos="4320"/>
        </w:tabs>
        <w:ind w:left="4320" w:hanging="360"/>
      </w:pPr>
    </w:lvl>
    <w:lvl w:ilvl="6" w:tplc="8496CF92" w:tentative="1">
      <w:start w:val="1"/>
      <w:numFmt w:val="decimal"/>
      <w:lvlText w:val="%7)"/>
      <w:lvlJc w:val="left"/>
      <w:pPr>
        <w:tabs>
          <w:tab w:val="num" w:pos="5040"/>
        </w:tabs>
        <w:ind w:left="5040" w:hanging="360"/>
      </w:pPr>
    </w:lvl>
    <w:lvl w:ilvl="7" w:tplc="8A80BD6E" w:tentative="1">
      <w:start w:val="1"/>
      <w:numFmt w:val="decimal"/>
      <w:lvlText w:val="%8)"/>
      <w:lvlJc w:val="left"/>
      <w:pPr>
        <w:tabs>
          <w:tab w:val="num" w:pos="5760"/>
        </w:tabs>
        <w:ind w:left="5760" w:hanging="360"/>
      </w:pPr>
    </w:lvl>
    <w:lvl w:ilvl="8" w:tplc="CE841F46" w:tentative="1">
      <w:start w:val="1"/>
      <w:numFmt w:val="decimal"/>
      <w:lvlText w:val="%9)"/>
      <w:lvlJc w:val="left"/>
      <w:pPr>
        <w:tabs>
          <w:tab w:val="num" w:pos="6480"/>
        </w:tabs>
        <w:ind w:left="6480" w:hanging="360"/>
      </w:pPr>
    </w:lvl>
  </w:abstractNum>
  <w:abstractNum w:abstractNumId="11" w15:restartNumberingAfterBreak="0">
    <w:nsid w:val="27DC6CF1"/>
    <w:multiLevelType w:val="hybridMultilevel"/>
    <w:tmpl w:val="5A5037B0"/>
    <w:lvl w:ilvl="0" w:tplc="7616B172">
      <w:start w:val="1"/>
      <w:numFmt w:val="bullet"/>
      <w:lvlText w:val="•"/>
      <w:lvlJc w:val="left"/>
      <w:pPr>
        <w:ind w:left="720" w:hanging="360"/>
      </w:pPr>
      <w:rPr>
        <w:rFonts w:ascii="Arial" w:hAnsi="Arial" w:hint="default"/>
      </w:rPr>
    </w:lvl>
    <w:lvl w:ilvl="1" w:tplc="27A69572" w:tentative="1">
      <w:start w:val="1"/>
      <w:numFmt w:val="bullet"/>
      <w:lvlText w:val="◦"/>
      <w:lvlJc w:val="left"/>
      <w:pPr>
        <w:tabs>
          <w:tab w:val="num" w:pos="1440"/>
        </w:tabs>
        <w:ind w:left="1440" w:hanging="360"/>
      </w:pPr>
      <w:rPr>
        <w:rFonts w:ascii="Garamond" w:hAnsi="Garamond" w:hint="default"/>
      </w:rPr>
    </w:lvl>
    <w:lvl w:ilvl="2" w:tplc="9A96D5FA" w:tentative="1">
      <w:start w:val="1"/>
      <w:numFmt w:val="bullet"/>
      <w:lvlText w:val="◦"/>
      <w:lvlJc w:val="left"/>
      <w:pPr>
        <w:tabs>
          <w:tab w:val="num" w:pos="2160"/>
        </w:tabs>
        <w:ind w:left="2160" w:hanging="360"/>
      </w:pPr>
      <w:rPr>
        <w:rFonts w:ascii="Garamond" w:hAnsi="Garamond" w:hint="default"/>
      </w:rPr>
    </w:lvl>
    <w:lvl w:ilvl="3" w:tplc="5B9A755E" w:tentative="1">
      <w:start w:val="1"/>
      <w:numFmt w:val="bullet"/>
      <w:lvlText w:val="◦"/>
      <w:lvlJc w:val="left"/>
      <w:pPr>
        <w:tabs>
          <w:tab w:val="num" w:pos="2880"/>
        </w:tabs>
        <w:ind w:left="2880" w:hanging="360"/>
      </w:pPr>
      <w:rPr>
        <w:rFonts w:ascii="Garamond" w:hAnsi="Garamond" w:hint="default"/>
      </w:rPr>
    </w:lvl>
    <w:lvl w:ilvl="4" w:tplc="12A6B8D8" w:tentative="1">
      <w:start w:val="1"/>
      <w:numFmt w:val="bullet"/>
      <w:lvlText w:val="◦"/>
      <w:lvlJc w:val="left"/>
      <w:pPr>
        <w:tabs>
          <w:tab w:val="num" w:pos="3600"/>
        </w:tabs>
        <w:ind w:left="3600" w:hanging="360"/>
      </w:pPr>
      <w:rPr>
        <w:rFonts w:ascii="Garamond" w:hAnsi="Garamond" w:hint="default"/>
      </w:rPr>
    </w:lvl>
    <w:lvl w:ilvl="5" w:tplc="ECCE48FA" w:tentative="1">
      <w:start w:val="1"/>
      <w:numFmt w:val="bullet"/>
      <w:lvlText w:val="◦"/>
      <w:lvlJc w:val="left"/>
      <w:pPr>
        <w:tabs>
          <w:tab w:val="num" w:pos="4320"/>
        </w:tabs>
        <w:ind w:left="4320" w:hanging="360"/>
      </w:pPr>
      <w:rPr>
        <w:rFonts w:ascii="Garamond" w:hAnsi="Garamond" w:hint="default"/>
      </w:rPr>
    </w:lvl>
    <w:lvl w:ilvl="6" w:tplc="12524854" w:tentative="1">
      <w:start w:val="1"/>
      <w:numFmt w:val="bullet"/>
      <w:lvlText w:val="◦"/>
      <w:lvlJc w:val="left"/>
      <w:pPr>
        <w:tabs>
          <w:tab w:val="num" w:pos="5040"/>
        </w:tabs>
        <w:ind w:left="5040" w:hanging="360"/>
      </w:pPr>
      <w:rPr>
        <w:rFonts w:ascii="Garamond" w:hAnsi="Garamond" w:hint="default"/>
      </w:rPr>
    </w:lvl>
    <w:lvl w:ilvl="7" w:tplc="237E1DCC" w:tentative="1">
      <w:start w:val="1"/>
      <w:numFmt w:val="bullet"/>
      <w:lvlText w:val="◦"/>
      <w:lvlJc w:val="left"/>
      <w:pPr>
        <w:tabs>
          <w:tab w:val="num" w:pos="5760"/>
        </w:tabs>
        <w:ind w:left="5760" w:hanging="360"/>
      </w:pPr>
      <w:rPr>
        <w:rFonts w:ascii="Garamond" w:hAnsi="Garamond" w:hint="default"/>
      </w:rPr>
    </w:lvl>
    <w:lvl w:ilvl="8" w:tplc="806E78B6"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31DB6BBF"/>
    <w:multiLevelType w:val="hybridMultilevel"/>
    <w:tmpl w:val="8BA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45994"/>
    <w:multiLevelType w:val="hybridMultilevel"/>
    <w:tmpl w:val="AD5C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52408"/>
    <w:multiLevelType w:val="hybridMultilevel"/>
    <w:tmpl w:val="068EC552"/>
    <w:lvl w:ilvl="0" w:tplc="4DF875D4">
      <w:start w:val="1"/>
      <w:numFmt w:val="bullet"/>
      <w:lvlText w:val="◦"/>
      <w:lvlJc w:val="left"/>
      <w:pPr>
        <w:tabs>
          <w:tab w:val="num" w:pos="720"/>
        </w:tabs>
        <w:ind w:left="720" w:hanging="360"/>
      </w:pPr>
      <w:rPr>
        <w:rFonts w:ascii="Garamond" w:hAnsi="Garamond"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15" w15:restartNumberingAfterBreak="0">
    <w:nsid w:val="424F0BDD"/>
    <w:multiLevelType w:val="hybridMultilevel"/>
    <w:tmpl w:val="BBCAA536"/>
    <w:lvl w:ilvl="0" w:tplc="7616B172">
      <w:start w:val="1"/>
      <w:numFmt w:val="bullet"/>
      <w:lvlText w:val="•"/>
      <w:lvlJc w:val="left"/>
      <w:pPr>
        <w:tabs>
          <w:tab w:val="num" w:pos="720"/>
        </w:tabs>
        <w:ind w:left="720" w:hanging="360"/>
      </w:pPr>
      <w:rPr>
        <w:rFonts w:ascii="Arial" w:hAnsi="Arial" w:hint="default"/>
      </w:rPr>
    </w:lvl>
    <w:lvl w:ilvl="1" w:tplc="FAA06B10" w:tentative="1">
      <w:start w:val="1"/>
      <w:numFmt w:val="bullet"/>
      <w:lvlText w:val="•"/>
      <w:lvlJc w:val="left"/>
      <w:pPr>
        <w:tabs>
          <w:tab w:val="num" w:pos="1440"/>
        </w:tabs>
        <w:ind w:left="1440" w:hanging="360"/>
      </w:pPr>
      <w:rPr>
        <w:rFonts w:ascii="Arial" w:hAnsi="Arial" w:hint="default"/>
      </w:rPr>
    </w:lvl>
    <w:lvl w:ilvl="2" w:tplc="A76EA848" w:tentative="1">
      <w:start w:val="1"/>
      <w:numFmt w:val="bullet"/>
      <w:lvlText w:val="•"/>
      <w:lvlJc w:val="left"/>
      <w:pPr>
        <w:tabs>
          <w:tab w:val="num" w:pos="2160"/>
        </w:tabs>
        <w:ind w:left="2160" w:hanging="360"/>
      </w:pPr>
      <w:rPr>
        <w:rFonts w:ascii="Arial" w:hAnsi="Arial" w:hint="default"/>
      </w:rPr>
    </w:lvl>
    <w:lvl w:ilvl="3" w:tplc="64441D64" w:tentative="1">
      <w:start w:val="1"/>
      <w:numFmt w:val="bullet"/>
      <w:lvlText w:val="•"/>
      <w:lvlJc w:val="left"/>
      <w:pPr>
        <w:tabs>
          <w:tab w:val="num" w:pos="2880"/>
        </w:tabs>
        <w:ind w:left="2880" w:hanging="360"/>
      </w:pPr>
      <w:rPr>
        <w:rFonts w:ascii="Arial" w:hAnsi="Arial" w:hint="default"/>
      </w:rPr>
    </w:lvl>
    <w:lvl w:ilvl="4" w:tplc="0FAEF66E" w:tentative="1">
      <w:start w:val="1"/>
      <w:numFmt w:val="bullet"/>
      <w:lvlText w:val="•"/>
      <w:lvlJc w:val="left"/>
      <w:pPr>
        <w:tabs>
          <w:tab w:val="num" w:pos="3600"/>
        </w:tabs>
        <w:ind w:left="3600" w:hanging="360"/>
      </w:pPr>
      <w:rPr>
        <w:rFonts w:ascii="Arial" w:hAnsi="Arial" w:hint="default"/>
      </w:rPr>
    </w:lvl>
    <w:lvl w:ilvl="5" w:tplc="905229EA" w:tentative="1">
      <w:start w:val="1"/>
      <w:numFmt w:val="bullet"/>
      <w:lvlText w:val="•"/>
      <w:lvlJc w:val="left"/>
      <w:pPr>
        <w:tabs>
          <w:tab w:val="num" w:pos="4320"/>
        </w:tabs>
        <w:ind w:left="4320" w:hanging="360"/>
      </w:pPr>
      <w:rPr>
        <w:rFonts w:ascii="Arial" w:hAnsi="Arial" w:hint="default"/>
      </w:rPr>
    </w:lvl>
    <w:lvl w:ilvl="6" w:tplc="39606E3A" w:tentative="1">
      <w:start w:val="1"/>
      <w:numFmt w:val="bullet"/>
      <w:lvlText w:val="•"/>
      <w:lvlJc w:val="left"/>
      <w:pPr>
        <w:tabs>
          <w:tab w:val="num" w:pos="5040"/>
        </w:tabs>
        <w:ind w:left="5040" w:hanging="360"/>
      </w:pPr>
      <w:rPr>
        <w:rFonts w:ascii="Arial" w:hAnsi="Arial" w:hint="default"/>
      </w:rPr>
    </w:lvl>
    <w:lvl w:ilvl="7" w:tplc="053E68DA" w:tentative="1">
      <w:start w:val="1"/>
      <w:numFmt w:val="bullet"/>
      <w:lvlText w:val="•"/>
      <w:lvlJc w:val="left"/>
      <w:pPr>
        <w:tabs>
          <w:tab w:val="num" w:pos="5760"/>
        </w:tabs>
        <w:ind w:left="5760" w:hanging="360"/>
      </w:pPr>
      <w:rPr>
        <w:rFonts w:ascii="Arial" w:hAnsi="Arial" w:hint="default"/>
      </w:rPr>
    </w:lvl>
    <w:lvl w:ilvl="8" w:tplc="D632E2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9D34F4"/>
    <w:multiLevelType w:val="hybridMultilevel"/>
    <w:tmpl w:val="66BCB8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2168D9"/>
    <w:multiLevelType w:val="hybridMultilevel"/>
    <w:tmpl w:val="352EA51E"/>
    <w:lvl w:ilvl="0" w:tplc="7616B172">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EDC1D99"/>
    <w:multiLevelType w:val="hybridMultilevel"/>
    <w:tmpl w:val="5C80F460"/>
    <w:lvl w:ilvl="0" w:tplc="B338F762">
      <w:start w:val="1"/>
      <w:numFmt w:val="bullet"/>
      <w:lvlText w:val=" "/>
      <w:lvlJc w:val="left"/>
      <w:pPr>
        <w:tabs>
          <w:tab w:val="num" w:pos="720"/>
        </w:tabs>
        <w:ind w:left="720" w:hanging="360"/>
      </w:pPr>
      <w:rPr>
        <w:rFonts w:ascii="Tw Cen MT" w:hAnsi="Tw Cen MT" w:hint="default"/>
      </w:rPr>
    </w:lvl>
    <w:lvl w:ilvl="1" w:tplc="2FDC6314" w:tentative="1">
      <w:start w:val="1"/>
      <w:numFmt w:val="bullet"/>
      <w:lvlText w:val=" "/>
      <w:lvlJc w:val="left"/>
      <w:pPr>
        <w:tabs>
          <w:tab w:val="num" w:pos="1440"/>
        </w:tabs>
        <w:ind w:left="1440" w:hanging="360"/>
      </w:pPr>
      <w:rPr>
        <w:rFonts w:ascii="Tw Cen MT" w:hAnsi="Tw Cen MT" w:hint="default"/>
      </w:rPr>
    </w:lvl>
    <w:lvl w:ilvl="2" w:tplc="92B6E20A" w:tentative="1">
      <w:start w:val="1"/>
      <w:numFmt w:val="bullet"/>
      <w:lvlText w:val=" "/>
      <w:lvlJc w:val="left"/>
      <w:pPr>
        <w:tabs>
          <w:tab w:val="num" w:pos="2160"/>
        </w:tabs>
        <w:ind w:left="2160" w:hanging="360"/>
      </w:pPr>
      <w:rPr>
        <w:rFonts w:ascii="Tw Cen MT" w:hAnsi="Tw Cen MT" w:hint="default"/>
      </w:rPr>
    </w:lvl>
    <w:lvl w:ilvl="3" w:tplc="26B4133E" w:tentative="1">
      <w:start w:val="1"/>
      <w:numFmt w:val="bullet"/>
      <w:lvlText w:val=" "/>
      <w:lvlJc w:val="left"/>
      <w:pPr>
        <w:tabs>
          <w:tab w:val="num" w:pos="2880"/>
        </w:tabs>
        <w:ind w:left="2880" w:hanging="360"/>
      </w:pPr>
      <w:rPr>
        <w:rFonts w:ascii="Tw Cen MT" w:hAnsi="Tw Cen MT" w:hint="default"/>
      </w:rPr>
    </w:lvl>
    <w:lvl w:ilvl="4" w:tplc="786668D2" w:tentative="1">
      <w:start w:val="1"/>
      <w:numFmt w:val="bullet"/>
      <w:lvlText w:val=" "/>
      <w:lvlJc w:val="left"/>
      <w:pPr>
        <w:tabs>
          <w:tab w:val="num" w:pos="3600"/>
        </w:tabs>
        <w:ind w:left="3600" w:hanging="360"/>
      </w:pPr>
      <w:rPr>
        <w:rFonts w:ascii="Tw Cen MT" w:hAnsi="Tw Cen MT" w:hint="default"/>
      </w:rPr>
    </w:lvl>
    <w:lvl w:ilvl="5" w:tplc="AB3A6D5E" w:tentative="1">
      <w:start w:val="1"/>
      <w:numFmt w:val="bullet"/>
      <w:lvlText w:val=" "/>
      <w:lvlJc w:val="left"/>
      <w:pPr>
        <w:tabs>
          <w:tab w:val="num" w:pos="4320"/>
        </w:tabs>
        <w:ind w:left="4320" w:hanging="360"/>
      </w:pPr>
      <w:rPr>
        <w:rFonts w:ascii="Tw Cen MT" w:hAnsi="Tw Cen MT" w:hint="default"/>
      </w:rPr>
    </w:lvl>
    <w:lvl w:ilvl="6" w:tplc="1F90174E" w:tentative="1">
      <w:start w:val="1"/>
      <w:numFmt w:val="bullet"/>
      <w:lvlText w:val=" "/>
      <w:lvlJc w:val="left"/>
      <w:pPr>
        <w:tabs>
          <w:tab w:val="num" w:pos="5040"/>
        </w:tabs>
        <w:ind w:left="5040" w:hanging="360"/>
      </w:pPr>
      <w:rPr>
        <w:rFonts w:ascii="Tw Cen MT" w:hAnsi="Tw Cen MT" w:hint="default"/>
      </w:rPr>
    </w:lvl>
    <w:lvl w:ilvl="7" w:tplc="76168BB2" w:tentative="1">
      <w:start w:val="1"/>
      <w:numFmt w:val="bullet"/>
      <w:lvlText w:val=" "/>
      <w:lvlJc w:val="left"/>
      <w:pPr>
        <w:tabs>
          <w:tab w:val="num" w:pos="5760"/>
        </w:tabs>
        <w:ind w:left="5760" w:hanging="360"/>
      </w:pPr>
      <w:rPr>
        <w:rFonts w:ascii="Tw Cen MT" w:hAnsi="Tw Cen MT" w:hint="default"/>
      </w:rPr>
    </w:lvl>
    <w:lvl w:ilvl="8" w:tplc="B05C4138"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4F4E3C5B"/>
    <w:multiLevelType w:val="hybridMultilevel"/>
    <w:tmpl w:val="84005308"/>
    <w:lvl w:ilvl="0" w:tplc="04090001">
      <w:start w:val="1"/>
      <w:numFmt w:val="bullet"/>
      <w:lvlText w:val=""/>
      <w:lvlJc w:val="left"/>
      <w:pPr>
        <w:ind w:left="720" w:hanging="360"/>
      </w:pPr>
      <w:rPr>
        <w:rFonts w:ascii="Symbol" w:hAnsi="Symbol"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20" w15:restartNumberingAfterBreak="0">
    <w:nsid w:val="56FD75C1"/>
    <w:multiLevelType w:val="hybridMultilevel"/>
    <w:tmpl w:val="5786409A"/>
    <w:numStyleLink w:val="Bullet"/>
  </w:abstractNum>
  <w:abstractNum w:abstractNumId="21" w15:restartNumberingAfterBreak="0">
    <w:nsid w:val="57CE34B9"/>
    <w:multiLevelType w:val="hybridMultilevel"/>
    <w:tmpl w:val="CAA4AFE6"/>
    <w:lvl w:ilvl="0" w:tplc="9B4A1522">
      <w:start w:val="1"/>
      <w:numFmt w:val="decimal"/>
      <w:lvlText w:val="%1."/>
      <w:lvlJc w:val="left"/>
      <w:pPr>
        <w:tabs>
          <w:tab w:val="num" w:pos="720"/>
        </w:tabs>
        <w:ind w:left="720" w:hanging="360"/>
      </w:pPr>
    </w:lvl>
    <w:lvl w:ilvl="1" w:tplc="3B78BEE0" w:tentative="1">
      <w:start w:val="1"/>
      <w:numFmt w:val="decimal"/>
      <w:lvlText w:val="%2."/>
      <w:lvlJc w:val="left"/>
      <w:pPr>
        <w:tabs>
          <w:tab w:val="num" w:pos="1440"/>
        </w:tabs>
        <w:ind w:left="1440" w:hanging="360"/>
      </w:pPr>
    </w:lvl>
    <w:lvl w:ilvl="2" w:tplc="23BE84FC" w:tentative="1">
      <w:start w:val="1"/>
      <w:numFmt w:val="decimal"/>
      <w:lvlText w:val="%3."/>
      <w:lvlJc w:val="left"/>
      <w:pPr>
        <w:tabs>
          <w:tab w:val="num" w:pos="2160"/>
        </w:tabs>
        <w:ind w:left="2160" w:hanging="360"/>
      </w:pPr>
    </w:lvl>
    <w:lvl w:ilvl="3" w:tplc="55784068" w:tentative="1">
      <w:start w:val="1"/>
      <w:numFmt w:val="decimal"/>
      <w:lvlText w:val="%4."/>
      <w:lvlJc w:val="left"/>
      <w:pPr>
        <w:tabs>
          <w:tab w:val="num" w:pos="2880"/>
        </w:tabs>
        <w:ind w:left="2880" w:hanging="360"/>
      </w:pPr>
    </w:lvl>
    <w:lvl w:ilvl="4" w:tplc="2F00847E" w:tentative="1">
      <w:start w:val="1"/>
      <w:numFmt w:val="decimal"/>
      <w:lvlText w:val="%5."/>
      <w:lvlJc w:val="left"/>
      <w:pPr>
        <w:tabs>
          <w:tab w:val="num" w:pos="3600"/>
        </w:tabs>
        <w:ind w:left="3600" w:hanging="360"/>
      </w:pPr>
    </w:lvl>
    <w:lvl w:ilvl="5" w:tplc="6FD24274" w:tentative="1">
      <w:start w:val="1"/>
      <w:numFmt w:val="decimal"/>
      <w:lvlText w:val="%6."/>
      <w:lvlJc w:val="left"/>
      <w:pPr>
        <w:tabs>
          <w:tab w:val="num" w:pos="4320"/>
        </w:tabs>
        <w:ind w:left="4320" w:hanging="360"/>
      </w:pPr>
    </w:lvl>
    <w:lvl w:ilvl="6" w:tplc="C18004D6" w:tentative="1">
      <w:start w:val="1"/>
      <w:numFmt w:val="decimal"/>
      <w:lvlText w:val="%7."/>
      <w:lvlJc w:val="left"/>
      <w:pPr>
        <w:tabs>
          <w:tab w:val="num" w:pos="5040"/>
        </w:tabs>
        <w:ind w:left="5040" w:hanging="360"/>
      </w:pPr>
    </w:lvl>
    <w:lvl w:ilvl="7" w:tplc="07CA3734" w:tentative="1">
      <w:start w:val="1"/>
      <w:numFmt w:val="decimal"/>
      <w:lvlText w:val="%8."/>
      <w:lvlJc w:val="left"/>
      <w:pPr>
        <w:tabs>
          <w:tab w:val="num" w:pos="5760"/>
        </w:tabs>
        <w:ind w:left="5760" w:hanging="360"/>
      </w:pPr>
    </w:lvl>
    <w:lvl w:ilvl="8" w:tplc="34DEA136" w:tentative="1">
      <w:start w:val="1"/>
      <w:numFmt w:val="decimal"/>
      <w:lvlText w:val="%9."/>
      <w:lvlJc w:val="left"/>
      <w:pPr>
        <w:tabs>
          <w:tab w:val="num" w:pos="6480"/>
        </w:tabs>
        <w:ind w:left="6480" w:hanging="360"/>
      </w:pPr>
    </w:lvl>
  </w:abstractNum>
  <w:abstractNum w:abstractNumId="22" w15:restartNumberingAfterBreak="0">
    <w:nsid w:val="59F71569"/>
    <w:multiLevelType w:val="hybridMultilevel"/>
    <w:tmpl w:val="0FB29448"/>
    <w:lvl w:ilvl="0" w:tplc="FF308704">
      <w:start w:val="1"/>
      <w:numFmt w:val="bullet"/>
      <w:lvlText w:val="◦"/>
      <w:lvlJc w:val="left"/>
      <w:pPr>
        <w:tabs>
          <w:tab w:val="num" w:pos="720"/>
        </w:tabs>
        <w:ind w:left="720" w:hanging="360"/>
      </w:pPr>
      <w:rPr>
        <w:rFonts w:ascii="Garamond" w:hAnsi="Garamond" w:hint="default"/>
      </w:rPr>
    </w:lvl>
    <w:lvl w:ilvl="1" w:tplc="27A69572" w:tentative="1">
      <w:start w:val="1"/>
      <w:numFmt w:val="bullet"/>
      <w:lvlText w:val="◦"/>
      <w:lvlJc w:val="left"/>
      <w:pPr>
        <w:tabs>
          <w:tab w:val="num" w:pos="1440"/>
        </w:tabs>
        <w:ind w:left="1440" w:hanging="360"/>
      </w:pPr>
      <w:rPr>
        <w:rFonts w:ascii="Garamond" w:hAnsi="Garamond" w:hint="default"/>
      </w:rPr>
    </w:lvl>
    <w:lvl w:ilvl="2" w:tplc="9A96D5FA" w:tentative="1">
      <w:start w:val="1"/>
      <w:numFmt w:val="bullet"/>
      <w:lvlText w:val="◦"/>
      <w:lvlJc w:val="left"/>
      <w:pPr>
        <w:tabs>
          <w:tab w:val="num" w:pos="2160"/>
        </w:tabs>
        <w:ind w:left="2160" w:hanging="360"/>
      </w:pPr>
      <w:rPr>
        <w:rFonts w:ascii="Garamond" w:hAnsi="Garamond" w:hint="default"/>
      </w:rPr>
    </w:lvl>
    <w:lvl w:ilvl="3" w:tplc="5B9A755E" w:tentative="1">
      <w:start w:val="1"/>
      <w:numFmt w:val="bullet"/>
      <w:lvlText w:val="◦"/>
      <w:lvlJc w:val="left"/>
      <w:pPr>
        <w:tabs>
          <w:tab w:val="num" w:pos="2880"/>
        </w:tabs>
        <w:ind w:left="2880" w:hanging="360"/>
      </w:pPr>
      <w:rPr>
        <w:rFonts w:ascii="Garamond" w:hAnsi="Garamond" w:hint="default"/>
      </w:rPr>
    </w:lvl>
    <w:lvl w:ilvl="4" w:tplc="12A6B8D8" w:tentative="1">
      <w:start w:val="1"/>
      <w:numFmt w:val="bullet"/>
      <w:lvlText w:val="◦"/>
      <w:lvlJc w:val="left"/>
      <w:pPr>
        <w:tabs>
          <w:tab w:val="num" w:pos="3600"/>
        </w:tabs>
        <w:ind w:left="3600" w:hanging="360"/>
      </w:pPr>
      <w:rPr>
        <w:rFonts w:ascii="Garamond" w:hAnsi="Garamond" w:hint="default"/>
      </w:rPr>
    </w:lvl>
    <w:lvl w:ilvl="5" w:tplc="ECCE48FA" w:tentative="1">
      <w:start w:val="1"/>
      <w:numFmt w:val="bullet"/>
      <w:lvlText w:val="◦"/>
      <w:lvlJc w:val="left"/>
      <w:pPr>
        <w:tabs>
          <w:tab w:val="num" w:pos="4320"/>
        </w:tabs>
        <w:ind w:left="4320" w:hanging="360"/>
      </w:pPr>
      <w:rPr>
        <w:rFonts w:ascii="Garamond" w:hAnsi="Garamond" w:hint="default"/>
      </w:rPr>
    </w:lvl>
    <w:lvl w:ilvl="6" w:tplc="12524854" w:tentative="1">
      <w:start w:val="1"/>
      <w:numFmt w:val="bullet"/>
      <w:lvlText w:val="◦"/>
      <w:lvlJc w:val="left"/>
      <w:pPr>
        <w:tabs>
          <w:tab w:val="num" w:pos="5040"/>
        </w:tabs>
        <w:ind w:left="5040" w:hanging="360"/>
      </w:pPr>
      <w:rPr>
        <w:rFonts w:ascii="Garamond" w:hAnsi="Garamond" w:hint="default"/>
      </w:rPr>
    </w:lvl>
    <w:lvl w:ilvl="7" w:tplc="237E1DCC" w:tentative="1">
      <w:start w:val="1"/>
      <w:numFmt w:val="bullet"/>
      <w:lvlText w:val="◦"/>
      <w:lvlJc w:val="left"/>
      <w:pPr>
        <w:tabs>
          <w:tab w:val="num" w:pos="5760"/>
        </w:tabs>
        <w:ind w:left="5760" w:hanging="360"/>
      </w:pPr>
      <w:rPr>
        <w:rFonts w:ascii="Garamond" w:hAnsi="Garamond" w:hint="default"/>
      </w:rPr>
    </w:lvl>
    <w:lvl w:ilvl="8" w:tplc="806E78B6" w:tentative="1">
      <w:start w:val="1"/>
      <w:numFmt w:val="bullet"/>
      <w:lvlText w:val="◦"/>
      <w:lvlJc w:val="left"/>
      <w:pPr>
        <w:tabs>
          <w:tab w:val="num" w:pos="6480"/>
        </w:tabs>
        <w:ind w:left="6480" w:hanging="360"/>
      </w:pPr>
      <w:rPr>
        <w:rFonts w:ascii="Garamond" w:hAnsi="Garamond" w:hint="default"/>
      </w:rPr>
    </w:lvl>
  </w:abstractNum>
  <w:abstractNum w:abstractNumId="23" w15:restartNumberingAfterBreak="0">
    <w:nsid w:val="5FE763C3"/>
    <w:multiLevelType w:val="hybridMultilevel"/>
    <w:tmpl w:val="D3365F7A"/>
    <w:lvl w:ilvl="0" w:tplc="37E6BE9E">
      <w:start w:val="1"/>
      <w:numFmt w:val="bullet"/>
      <w:lvlText w:val="•"/>
      <w:lvlJc w:val="left"/>
      <w:pPr>
        <w:tabs>
          <w:tab w:val="num" w:pos="720"/>
        </w:tabs>
        <w:ind w:left="720" w:hanging="360"/>
      </w:pPr>
      <w:rPr>
        <w:rFonts w:ascii="Arial" w:hAnsi="Arial" w:hint="default"/>
      </w:rPr>
    </w:lvl>
    <w:lvl w:ilvl="1" w:tplc="5CD6E370" w:tentative="1">
      <w:start w:val="1"/>
      <w:numFmt w:val="bullet"/>
      <w:lvlText w:val="•"/>
      <w:lvlJc w:val="left"/>
      <w:pPr>
        <w:tabs>
          <w:tab w:val="num" w:pos="1440"/>
        </w:tabs>
        <w:ind w:left="1440" w:hanging="360"/>
      </w:pPr>
      <w:rPr>
        <w:rFonts w:ascii="Arial" w:hAnsi="Arial" w:hint="default"/>
      </w:rPr>
    </w:lvl>
    <w:lvl w:ilvl="2" w:tplc="CFCC440E" w:tentative="1">
      <w:start w:val="1"/>
      <w:numFmt w:val="bullet"/>
      <w:lvlText w:val="•"/>
      <w:lvlJc w:val="left"/>
      <w:pPr>
        <w:tabs>
          <w:tab w:val="num" w:pos="2160"/>
        </w:tabs>
        <w:ind w:left="2160" w:hanging="360"/>
      </w:pPr>
      <w:rPr>
        <w:rFonts w:ascii="Arial" w:hAnsi="Arial" w:hint="default"/>
      </w:rPr>
    </w:lvl>
    <w:lvl w:ilvl="3" w:tplc="52641B2E" w:tentative="1">
      <w:start w:val="1"/>
      <w:numFmt w:val="bullet"/>
      <w:lvlText w:val="•"/>
      <w:lvlJc w:val="left"/>
      <w:pPr>
        <w:tabs>
          <w:tab w:val="num" w:pos="2880"/>
        </w:tabs>
        <w:ind w:left="2880" w:hanging="360"/>
      </w:pPr>
      <w:rPr>
        <w:rFonts w:ascii="Arial" w:hAnsi="Arial" w:hint="default"/>
      </w:rPr>
    </w:lvl>
    <w:lvl w:ilvl="4" w:tplc="F5BE15EA" w:tentative="1">
      <w:start w:val="1"/>
      <w:numFmt w:val="bullet"/>
      <w:lvlText w:val="•"/>
      <w:lvlJc w:val="left"/>
      <w:pPr>
        <w:tabs>
          <w:tab w:val="num" w:pos="3600"/>
        </w:tabs>
        <w:ind w:left="3600" w:hanging="360"/>
      </w:pPr>
      <w:rPr>
        <w:rFonts w:ascii="Arial" w:hAnsi="Arial" w:hint="default"/>
      </w:rPr>
    </w:lvl>
    <w:lvl w:ilvl="5" w:tplc="2990CDEC" w:tentative="1">
      <w:start w:val="1"/>
      <w:numFmt w:val="bullet"/>
      <w:lvlText w:val="•"/>
      <w:lvlJc w:val="left"/>
      <w:pPr>
        <w:tabs>
          <w:tab w:val="num" w:pos="4320"/>
        </w:tabs>
        <w:ind w:left="4320" w:hanging="360"/>
      </w:pPr>
      <w:rPr>
        <w:rFonts w:ascii="Arial" w:hAnsi="Arial" w:hint="default"/>
      </w:rPr>
    </w:lvl>
    <w:lvl w:ilvl="6" w:tplc="6FA0BD0C" w:tentative="1">
      <w:start w:val="1"/>
      <w:numFmt w:val="bullet"/>
      <w:lvlText w:val="•"/>
      <w:lvlJc w:val="left"/>
      <w:pPr>
        <w:tabs>
          <w:tab w:val="num" w:pos="5040"/>
        </w:tabs>
        <w:ind w:left="5040" w:hanging="360"/>
      </w:pPr>
      <w:rPr>
        <w:rFonts w:ascii="Arial" w:hAnsi="Arial" w:hint="default"/>
      </w:rPr>
    </w:lvl>
    <w:lvl w:ilvl="7" w:tplc="264EF82C" w:tentative="1">
      <w:start w:val="1"/>
      <w:numFmt w:val="bullet"/>
      <w:lvlText w:val="•"/>
      <w:lvlJc w:val="left"/>
      <w:pPr>
        <w:tabs>
          <w:tab w:val="num" w:pos="5760"/>
        </w:tabs>
        <w:ind w:left="5760" w:hanging="360"/>
      </w:pPr>
      <w:rPr>
        <w:rFonts w:ascii="Arial" w:hAnsi="Arial" w:hint="default"/>
      </w:rPr>
    </w:lvl>
    <w:lvl w:ilvl="8" w:tplc="6F4E87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FE31A2"/>
    <w:multiLevelType w:val="hybridMultilevel"/>
    <w:tmpl w:val="81F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B240D"/>
    <w:multiLevelType w:val="hybridMultilevel"/>
    <w:tmpl w:val="167A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117AB"/>
    <w:multiLevelType w:val="hybridMultilevel"/>
    <w:tmpl w:val="5786409A"/>
    <w:styleLink w:val="Bullet"/>
    <w:lvl w:ilvl="0" w:tplc="D644B10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B1E662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B5C326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4F473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3E6497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C6414E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96444D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C6CDA1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60CC6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68FE1528"/>
    <w:multiLevelType w:val="hybridMultilevel"/>
    <w:tmpl w:val="CC3E0A98"/>
    <w:lvl w:ilvl="0" w:tplc="E7D445C0">
      <w:start w:val="1"/>
      <w:numFmt w:val="decimal"/>
      <w:lvlText w:val="%1)"/>
      <w:lvlJc w:val="left"/>
      <w:pPr>
        <w:tabs>
          <w:tab w:val="num" w:pos="720"/>
        </w:tabs>
        <w:ind w:left="720" w:hanging="360"/>
      </w:pPr>
    </w:lvl>
    <w:lvl w:ilvl="1" w:tplc="597C74FA" w:tentative="1">
      <w:start w:val="1"/>
      <w:numFmt w:val="decimal"/>
      <w:lvlText w:val="%2)"/>
      <w:lvlJc w:val="left"/>
      <w:pPr>
        <w:tabs>
          <w:tab w:val="num" w:pos="1440"/>
        </w:tabs>
        <w:ind w:left="1440" w:hanging="360"/>
      </w:pPr>
    </w:lvl>
    <w:lvl w:ilvl="2" w:tplc="3D96216A" w:tentative="1">
      <w:start w:val="1"/>
      <w:numFmt w:val="decimal"/>
      <w:lvlText w:val="%3)"/>
      <w:lvlJc w:val="left"/>
      <w:pPr>
        <w:tabs>
          <w:tab w:val="num" w:pos="2160"/>
        </w:tabs>
        <w:ind w:left="2160" w:hanging="360"/>
      </w:pPr>
    </w:lvl>
    <w:lvl w:ilvl="3" w:tplc="58FE5CD6" w:tentative="1">
      <w:start w:val="1"/>
      <w:numFmt w:val="decimal"/>
      <w:lvlText w:val="%4)"/>
      <w:lvlJc w:val="left"/>
      <w:pPr>
        <w:tabs>
          <w:tab w:val="num" w:pos="2880"/>
        </w:tabs>
        <w:ind w:left="2880" w:hanging="360"/>
      </w:pPr>
    </w:lvl>
    <w:lvl w:ilvl="4" w:tplc="EAEAD682" w:tentative="1">
      <w:start w:val="1"/>
      <w:numFmt w:val="decimal"/>
      <w:lvlText w:val="%5)"/>
      <w:lvlJc w:val="left"/>
      <w:pPr>
        <w:tabs>
          <w:tab w:val="num" w:pos="3600"/>
        </w:tabs>
        <w:ind w:left="3600" w:hanging="360"/>
      </w:pPr>
    </w:lvl>
    <w:lvl w:ilvl="5" w:tplc="C6DA53FC" w:tentative="1">
      <w:start w:val="1"/>
      <w:numFmt w:val="decimal"/>
      <w:lvlText w:val="%6)"/>
      <w:lvlJc w:val="left"/>
      <w:pPr>
        <w:tabs>
          <w:tab w:val="num" w:pos="4320"/>
        </w:tabs>
        <w:ind w:left="4320" w:hanging="360"/>
      </w:pPr>
    </w:lvl>
    <w:lvl w:ilvl="6" w:tplc="8496CF92" w:tentative="1">
      <w:start w:val="1"/>
      <w:numFmt w:val="decimal"/>
      <w:lvlText w:val="%7)"/>
      <w:lvlJc w:val="left"/>
      <w:pPr>
        <w:tabs>
          <w:tab w:val="num" w:pos="5040"/>
        </w:tabs>
        <w:ind w:left="5040" w:hanging="360"/>
      </w:pPr>
    </w:lvl>
    <w:lvl w:ilvl="7" w:tplc="8A80BD6E" w:tentative="1">
      <w:start w:val="1"/>
      <w:numFmt w:val="decimal"/>
      <w:lvlText w:val="%8)"/>
      <w:lvlJc w:val="left"/>
      <w:pPr>
        <w:tabs>
          <w:tab w:val="num" w:pos="5760"/>
        </w:tabs>
        <w:ind w:left="5760" w:hanging="360"/>
      </w:pPr>
    </w:lvl>
    <w:lvl w:ilvl="8" w:tplc="CE841F46" w:tentative="1">
      <w:start w:val="1"/>
      <w:numFmt w:val="decimal"/>
      <w:lvlText w:val="%9)"/>
      <w:lvlJc w:val="left"/>
      <w:pPr>
        <w:tabs>
          <w:tab w:val="num" w:pos="6480"/>
        </w:tabs>
        <w:ind w:left="6480" w:hanging="360"/>
      </w:pPr>
    </w:lvl>
  </w:abstractNum>
  <w:abstractNum w:abstractNumId="28" w15:restartNumberingAfterBreak="0">
    <w:nsid w:val="69B20F5B"/>
    <w:multiLevelType w:val="hybridMultilevel"/>
    <w:tmpl w:val="6B76F618"/>
    <w:lvl w:ilvl="0" w:tplc="7616B172">
      <w:start w:val="1"/>
      <w:numFmt w:val="bullet"/>
      <w:lvlText w:val="•"/>
      <w:lvlJc w:val="left"/>
      <w:pPr>
        <w:ind w:left="720" w:hanging="360"/>
      </w:pPr>
      <w:rPr>
        <w:rFonts w:ascii="Arial" w:hAnsi="Arial" w:hint="default"/>
      </w:rPr>
    </w:lvl>
    <w:lvl w:ilvl="1" w:tplc="C228FEEC" w:tentative="1">
      <w:start w:val="1"/>
      <w:numFmt w:val="bullet"/>
      <w:lvlText w:val="◦"/>
      <w:lvlJc w:val="left"/>
      <w:pPr>
        <w:tabs>
          <w:tab w:val="num" w:pos="1440"/>
        </w:tabs>
        <w:ind w:left="1440" w:hanging="360"/>
      </w:pPr>
      <w:rPr>
        <w:rFonts w:ascii="Garamond" w:hAnsi="Garamond" w:hint="default"/>
      </w:rPr>
    </w:lvl>
    <w:lvl w:ilvl="2" w:tplc="6C8A5A72" w:tentative="1">
      <w:start w:val="1"/>
      <w:numFmt w:val="bullet"/>
      <w:lvlText w:val="◦"/>
      <w:lvlJc w:val="left"/>
      <w:pPr>
        <w:tabs>
          <w:tab w:val="num" w:pos="2160"/>
        </w:tabs>
        <w:ind w:left="2160" w:hanging="360"/>
      </w:pPr>
      <w:rPr>
        <w:rFonts w:ascii="Garamond" w:hAnsi="Garamond" w:hint="default"/>
      </w:rPr>
    </w:lvl>
    <w:lvl w:ilvl="3" w:tplc="325C78C4" w:tentative="1">
      <w:start w:val="1"/>
      <w:numFmt w:val="bullet"/>
      <w:lvlText w:val="◦"/>
      <w:lvlJc w:val="left"/>
      <w:pPr>
        <w:tabs>
          <w:tab w:val="num" w:pos="2880"/>
        </w:tabs>
        <w:ind w:left="2880" w:hanging="360"/>
      </w:pPr>
      <w:rPr>
        <w:rFonts w:ascii="Garamond" w:hAnsi="Garamond" w:hint="default"/>
      </w:rPr>
    </w:lvl>
    <w:lvl w:ilvl="4" w:tplc="6C6E47FE" w:tentative="1">
      <w:start w:val="1"/>
      <w:numFmt w:val="bullet"/>
      <w:lvlText w:val="◦"/>
      <w:lvlJc w:val="left"/>
      <w:pPr>
        <w:tabs>
          <w:tab w:val="num" w:pos="3600"/>
        </w:tabs>
        <w:ind w:left="3600" w:hanging="360"/>
      </w:pPr>
      <w:rPr>
        <w:rFonts w:ascii="Garamond" w:hAnsi="Garamond" w:hint="default"/>
      </w:rPr>
    </w:lvl>
    <w:lvl w:ilvl="5" w:tplc="582859C6" w:tentative="1">
      <w:start w:val="1"/>
      <w:numFmt w:val="bullet"/>
      <w:lvlText w:val="◦"/>
      <w:lvlJc w:val="left"/>
      <w:pPr>
        <w:tabs>
          <w:tab w:val="num" w:pos="4320"/>
        </w:tabs>
        <w:ind w:left="4320" w:hanging="360"/>
      </w:pPr>
      <w:rPr>
        <w:rFonts w:ascii="Garamond" w:hAnsi="Garamond" w:hint="default"/>
      </w:rPr>
    </w:lvl>
    <w:lvl w:ilvl="6" w:tplc="93744AA2" w:tentative="1">
      <w:start w:val="1"/>
      <w:numFmt w:val="bullet"/>
      <w:lvlText w:val="◦"/>
      <w:lvlJc w:val="left"/>
      <w:pPr>
        <w:tabs>
          <w:tab w:val="num" w:pos="5040"/>
        </w:tabs>
        <w:ind w:left="5040" w:hanging="360"/>
      </w:pPr>
      <w:rPr>
        <w:rFonts w:ascii="Garamond" w:hAnsi="Garamond" w:hint="default"/>
      </w:rPr>
    </w:lvl>
    <w:lvl w:ilvl="7" w:tplc="C02AB9E4" w:tentative="1">
      <w:start w:val="1"/>
      <w:numFmt w:val="bullet"/>
      <w:lvlText w:val="◦"/>
      <w:lvlJc w:val="left"/>
      <w:pPr>
        <w:tabs>
          <w:tab w:val="num" w:pos="5760"/>
        </w:tabs>
        <w:ind w:left="5760" w:hanging="360"/>
      </w:pPr>
      <w:rPr>
        <w:rFonts w:ascii="Garamond" w:hAnsi="Garamond" w:hint="default"/>
      </w:rPr>
    </w:lvl>
    <w:lvl w:ilvl="8" w:tplc="E01631CA" w:tentative="1">
      <w:start w:val="1"/>
      <w:numFmt w:val="bullet"/>
      <w:lvlText w:val="◦"/>
      <w:lvlJc w:val="left"/>
      <w:pPr>
        <w:tabs>
          <w:tab w:val="num" w:pos="6480"/>
        </w:tabs>
        <w:ind w:left="6480" w:hanging="360"/>
      </w:pPr>
      <w:rPr>
        <w:rFonts w:ascii="Garamond" w:hAnsi="Garamond" w:hint="default"/>
      </w:rPr>
    </w:lvl>
  </w:abstractNum>
  <w:abstractNum w:abstractNumId="29" w15:restartNumberingAfterBreak="0">
    <w:nsid w:val="6A593664"/>
    <w:multiLevelType w:val="hybridMultilevel"/>
    <w:tmpl w:val="23747904"/>
    <w:numStyleLink w:val="Dash"/>
  </w:abstractNum>
  <w:abstractNum w:abstractNumId="30" w15:restartNumberingAfterBreak="0">
    <w:nsid w:val="6A917BE8"/>
    <w:multiLevelType w:val="hybridMultilevel"/>
    <w:tmpl w:val="ACC47726"/>
    <w:lvl w:ilvl="0" w:tplc="7616B172">
      <w:start w:val="1"/>
      <w:numFmt w:val="bullet"/>
      <w:lvlText w:val="•"/>
      <w:lvlJc w:val="left"/>
      <w:pPr>
        <w:ind w:left="720" w:hanging="360"/>
      </w:pPr>
      <w:rPr>
        <w:rFonts w:ascii="Arial" w:hAnsi="Arial"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31" w15:restartNumberingAfterBreak="0">
    <w:nsid w:val="6AB9055B"/>
    <w:multiLevelType w:val="hybridMultilevel"/>
    <w:tmpl w:val="23747904"/>
    <w:styleLink w:val="Dash"/>
    <w:lvl w:ilvl="0" w:tplc="FE90863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418620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19C5EC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E06F3C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F988D6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F326C0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4E4987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64428F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694BA6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2" w15:restartNumberingAfterBreak="0">
    <w:nsid w:val="6F625A62"/>
    <w:multiLevelType w:val="hybridMultilevel"/>
    <w:tmpl w:val="43AEC7E6"/>
    <w:lvl w:ilvl="0" w:tplc="7616B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B1AC8"/>
    <w:multiLevelType w:val="hybridMultilevel"/>
    <w:tmpl w:val="41223CCE"/>
    <w:lvl w:ilvl="0" w:tplc="FAF067E6">
      <w:start w:val="1"/>
      <w:numFmt w:val="bullet"/>
      <w:lvlText w:val=" "/>
      <w:lvlJc w:val="left"/>
      <w:pPr>
        <w:tabs>
          <w:tab w:val="num" w:pos="720"/>
        </w:tabs>
        <w:ind w:left="720" w:hanging="360"/>
      </w:pPr>
      <w:rPr>
        <w:rFonts w:ascii="Tw Cen MT" w:hAnsi="Tw Cen MT" w:hint="default"/>
      </w:rPr>
    </w:lvl>
    <w:lvl w:ilvl="1" w:tplc="83D62B84" w:tentative="1">
      <w:start w:val="1"/>
      <w:numFmt w:val="bullet"/>
      <w:lvlText w:val=" "/>
      <w:lvlJc w:val="left"/>
      <w:pPr>
        <w:tabs>
          <w:tab w:val="num" w:pos="1440"/>
        </w:tabs>
        <w:ind w:left="1440" w:hanging="360"/>
      </w:pPr>
      <w:rPr>
        <w:rFonts w:ascii="Tw Cen MT" w:hAnsi="Tw Cen MT" w:hint="default"/>
      </w:rPr>
    </w:lvl>
    <w:lvl w:ilvl="2" w:tplc="E690D83A" w:tentative="1">
      <w:start w:val="1"/>
      <w:numFmt w:val="bullet"/>
      <w:lvlText w:val=" "/>
      <w:lvlJc w:val="left"/>
      <w:pPr>
        <w:tabs>
          <w:tab w:val="num" w:pos="2160"/>
        </w:tabs>
        <w:ind w:left="2160" w:hanging="360"/>
      </w:pPr>
      <w:rPr>
        <w:rFonts w:ascii="Tw Cen MT" w:hAnsi="Tw Cen MT" w:hint="default"/>
      </w:rPr>
    </w:lvl>
    <w:lvl w:ilvl="3" w:tplc="D9BC8012" w:tentative="1">
      <w:start w:val="1"/>
      <w:numFmt w:val="bullet"/>
      <w:lvlText w:val=" "/>
      <w:lvlJc w:val="left"/>
      <w:pPr>
        <w:tabs>
          <w:tab w:val="num" w:pos="2880"/>
        </w:tabs>
        <w:ind w:left="2880" w:hanging="360"/>
      </w:pPr>
      <w:rPr>
        <w:rFonts w:ascii="Tw Cen MT" w:hAnsi="Tw Cen MT" w:hint="default"/>
      </w:rPr>
    </w:lvl>
    <w:lvl w:ilvl="4" w:tplc="BA3E8AFC" w:tentative="1">
      <w:start w:val="1"/>
      <w:numFmt w:val="bullet"/>
      <w:lvlText w:val=" "/>
      <w:lvlJc w:val="left"/>
      <w:pPr>
        <w:tabs>
          <w:tab w:val="num" w:pos="3600"/>
        </w:tabs>
        <w:ind w:left="3600" w:hanging="360"/>
      </w:pPr>
      <w:rPr>
        <w:rFonts w:ascii="Tw Cen MT" w:hAnsi="Tw Cen MT" w:hint="default"/>
      </w:rPr>
    </w:lvl>
    <w:lvl w:ilvl="5" w:tplc="85D6CBE0" w:tentative="1">
      <w:start w:val="1"/>
      <w:numFmt w:val="bullet"/>
      <w:lvlText w:val=" "/>
      <w:lvlJc w:val="left"/>
      <w:pPr>
        <w:tabs>
          <w:tab w:val="num" w:pos="4320"/>
        </w:tabs>
        <w:ind w:left="4320" w:hanging="360"/>
      </w:pPr>
      <w:rPr>
        <w:rFonts w:ascii="Tw Cen MT" w:hAnsi="Tw Cen MT" w:hint="default"/>
      </w:rPr>
    </w:lvl>
    <w:lvl w:ilvl="6" w:tplc="D226AB6E" w:tentative="1">
      <w:start w:val="1"/>
      <w:numFmt w:val="bullet"/>
      <w:lvlText w:val=" "/>
      <w:lvlJc w:val="left"/>
      <w:pPr>
        <w:tabs>
          <w:tab w:val="num" w:pos="5040"/>
        </w:tabs>
        <w:ind w:left="5040" w:hanging="360"/>
      </w:pPr>
      <w:rPr>
        <w:rFonts w:ascii="Tw Cen MT" w:hAnsi="Tw Cen MT" w:hint="default"/>
      </w:rPr>
    </w:lvl>
    <w:lvl w:ilvl="7" w:tplc="15387C74" w:tentative="1">
      <w:start w:val="1"/>
      <w:numFmt w:val="bullet"/>
      <w:lvlText w:val=" "/>
      <w:lvlJc w:val="left"/>
      <w:pPr>
        <w:tabs>
          <w:tab w:val="num" w:pos="5760"/>
        </w:tabs>
        <w:ind w:left="5760" w:hanging="360"/>
      </w:pPr>
      <w:rPr>
        <w:rFonts w:ascii="Tw Cen MT" w:hAnsi="Tw Cen MT" w:hint="default"/>
      </w:rPr>
    </w:lvl>
    <w:lvl w:ilvl="8" w:tplc="094C14FE" w:tentative="1">
      <w:start w:val="1"/>
      <w:numFmt w:val="bullet"/>
      <w:lvlText w:val=" "/>
      <w:lvlJc w:val="left"/>
      <w:pPr>
        <w:tabs>
          <w:tab w:val="num" w:pos="6480"/>
        </w:tabs>
        <w:ind w:left="6480" w:hanging="360"/>
      </w:pPr>
      <w:rPr>
        <w:rFonts w:ascii="Tw Cen MT" w:hAnsi="Tw Cen MT" w:hint="default"/>
      </w:rPr>
    </w:lvl>
  </w:abstractNum>
  <w:num w:numId="1">
    <w:abstractNumId w:val="26"/>
  </w:num>
  <w:num w:numId="2">
    <w:abstractNumId w:val="20"/>
  </w:num>
  <w:num w:numId="3">
    <w:abstractNumId w:val="31"/>
  </w:num>
  <w:num w:numId="4">
    <w:abstractNumId w:val="29"/>
  </w:num>
  <w:num w:numId="5">
    <w:abstractNumId w:val="7"/>
  </w:num>
  <w:num w:numId="6">
    <w:abstractNumId w:val="24"/>
  </w:num>
  <w:num w:numId="7">
    <w:abstractNumId w:val="12"/>
  </w:num>
  <w:num w:numId="8">
    <w:abstractNumId w:val="15"/>
  </w:num>
  <w:num w:numId="9">
    <w:abstractNumId w:val="1"/>
  </w:num>
  <w:num w:numId="10">
    <w:abstractNumId w:val="21"/>
  </w:num>
  <w:num w:numId="11">
    <w:abstractNumId w:val="14"/>
  </w:num>
  <w:num w:numId="12">
    <w:abstractNumId w:val="19"/>
  </w:num>
  <w:num w:numId="13">
    <w:abstractNumId w:val="30"/>
  </w:num>
  <w:num w:numId="14">
    <w:abstractNumId w:val="6"/>
  </w:num>
  <w:num w:numId="15">
    <w:abstractNumId w:val="8"/>
  </w:num>
  <w:num w:numId="16">
    <w:abstractNumId w:val="22"/>
  </w:num>
  <w:num w:numId="17">
    <w:abstractNumId w:val="11"/>
  </w:num>
  <w:num w:numId="18">
    <w:abstractNumId w:val="2"/>
  </w:num>
  <w:num w:numId="19">
    <w:abstractNumId w:val="5"/>
  </w:num>
  <w:num w:numId="20">
    <w:abstractNumId w:val="23"/>
  </w:num>
  <w:num w:numId="21">
    <w:abstractNumId w:val="3"/>
  </w:num>
  <w:num w:numId="22">
    <w:abstractNumId w:val="27"/>
  </w:num>
  <w:num w:numId="23">
    <w:abstractNumId w:val="33"/>
  </w:num>
  <w:num w:numId="24">
    <w:abstractNumId w:val="9"/>
  </w:num>
  <w:num w:numId="25">
    <w:abstractNumId w:val="0"/>
  </w:num>
  <w:num w:numId="26">
    <w:abstractNumId w:val="18"/>
  </w:num>
  <w:num w:numId="27">
    <w:abstractNumId w:val="4"/>
  </w:num>
  <w:num w:numId="28">
    <w:abstractNumId w:val="32"/>
  </w:num>
  <w:num w:numId="29">
    <w:abstractNumId w:val="10"/>
  </w:num>
  <w:num w:numId="30">
    <w:abstractNumId w:val="28"/>
  </w:num>
  <w:num w:numId="31">
    <w:abstractNumId w:val="25"/>
  </w:num>
  <w:num w:numId="32">
    <w:abstractNumId w:val="13"/>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hideSpellingErrors/>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B5"/>
    <w:rsid w:val="00000EE3"/>
    <w:rsid w:val="000015E4"/>
    <w:rsid w:val="00002533"/>
    <w:rsid w:val="00023CB5"/>
    <w:rsid w:val="00024762"/>
    <w:rsid w:val="00035036"/>
    <w:rsid w:val="00041BE9"/>
    <w:rsid w:val="0004254F"/>
    <w:rsid w:val="000502B0"/>
    <w:rsid w:val="0005041C"/>
    <w:rsid w:val="00052853"/>
    <w:rsid w:val="00067B92"/>
    <w:rsid w:val="00085AEE"/>
    <w:rsid w:val="00087967"/>
    <w:rsid w:val="00096154"/>
    <w:rsid w:val="000A10E3"/>
    <w:rsid w:val="000A7229"/>
    <w:rsid w:val="000B02AB"/>
    <w:rsid w:val="000B0DC9"/>
    <w:rsid w:val="000B1BC7"/>
    <w:rsid w:val="000B383C"/>
    <w:rsid w:val="000B557E"/>
    <w:rsid w:val="000C0DCB"/>
    <w:rsid w:val="000C41CD"/>
    <w:rsid w:val="000C4A78"/>
    <w:rsid w:val="000D42AC"/>
    <w:rsid w:val="000D5CF2"/>
    <w:rsid w:val="000E7439"/>
    <w:rsid w:val="00106DE7"/>
    <w:rsid w:val="00111637"/>
    <w:rsid w:val="00111940"/>
    <w:rsid w:val="00117D64"/>
    <w:rsid w:val="00123A55"/>
    <w:rsid w:val="00124016"/>
    <w:rsid w:val="00125EF2"/>
    <w:rsid w:val="001326EB"/>
    <w:rsid w:val="00137F5C"/>
    <w:rsid w:val="00141848"/>
    <w:rsid w:val="0014501F"/>
    <w:rsid w:val="00153088"/>
    <w:rsid w:val="00166EA0"/>
    <w:rsid w:val="001714A9"/>
    <w:rsid w:val="00180A62"/>
    <w:rsid w:val="0018396B"/>
    <w:rsid w:val="00191D81"/>
    <w:rsid w:val="001A63F3"/>
    <w:rsid w:val="001B5AB3"/>
    <w:rsid w:val="001B5B08"/>
    <w:rsid w:val="001B7F96"/>
    <w:rsid w:val="001C45EA"/>
    <w:rsid w:val="001C7C65"/>
    <w:rsid w:val="001D21B6"/>
    <w:rsid w:val="001D3600"/>
    <w:rsid w:val="001D3AAD"/>
    <w:rsid w:val="001E100D"/>
    <w:rsid w:val="001E2670"/>
    <w:rsid w:val="001E2AFF"/>
    <w:rsid w:val="001F09A7"/>
    <w:rsid w:val="001F3B09"/>
    <w:rsid w:val="001F4F29"/>
    <w:rsid w:val="00201154"/>
    <w:rsid w:val="00213D4A"/>
    <w:rsid w:val="002205E1"/>
    <w:rsid w:val="00227128"/>
    <w:rsid w:val="00227E45"/>
    <w:rsid w:val="00240F38"/>
    <w:rsid w:val="00243452"/>
    <w:rsid w:val="00243621"/>
    <w:rsid w:val="002502C6"/>
    <w:rsid w:val="002663F5"/>
    <w:rsid w:val="00275014"/>
    <w:rsid w:val="00275A0C"/>
    <w:rsid w:val="00280FFA"/>
    <w:rsid w:val="002811D0"/>
    <w:rsid w:val="002833A4"/>
    <w:rsid w:val="002850B1"/>
    <w:rsid w:val="00295DE7"/>
    <w:rsid w:val="00296FCD"/>
    <w:rsid w:val="002A466B"/>
    <w:rsid w:val="002D22F1"/>
    <w:rsid w:val="002E17D2"/>
    <w:rsid w:val="002E295F"/>
    <w:rsid w:val="002F6822"/>
    <w:rsid w:val="00302168"/>
    <w:rsid w:val="00311030"/>
    <w:rsid w:val="00311BD9"/>
    <w:rsid w:val="00312487"/>
    <w:rsid w:val="00316866"/>
    <w:rsid w:val="00317C7E"/>
    <w:rsid w:val="00322405"/>
    <w:rsid w:val="003224B5"/>
    <w:rsid w:val="003255CD"/>
    <w:rsid w:val="00326AD4"/>
    <w:rsid w:val="00332906"/>
    <w:rsid w:val="00336151"/>
    <w:rsid w:val="00336270"/>
    <w:rsid w:val="00343A53"/>
    <w:rsid w:val="003746E7"/>
    <w:rsid w:val="00375F21"/>
    <w:rsid w:val="003779E3"/>
    <w:rsid w:val="00377C50"/>
    <w:rsid w:val="00391D27"/>
    <w:rsid w:val="00394DC7"/>
    <w:rsid w:val="00397A58"/>
    <w:rsid w:val="003A43B3"/>
    <w:rsid w:val="003A54CA"/>
    <w:rsid w:val="003A6265"/>
    <w:rsid w:val="003B7282"/>
    <w:rsid w:val="003D46CA"/>
    <w:rsid w:val="003D7922"/>
    <w:rsid w:val="003E5FB9"/>
    <w:rsid w:val="003F06F1"/>
    <w:rsid w:val="003F3444"/>
    <w:rsid w:val="003F635F"/>
    <w:rsid w:val="004023DA"/>
    <w:rsid w:val="0040435C"/>
    <w:rsid w:val="00404A49"/>
    <w:rsid w:val="00405CEE"/>
    <w:rsid w:val="00415B85"/>
    <w:rsid w:val="004166FB"/>
    <w:rsid w:val="00416710"/>
    <w:rsid w:val="00421504"/>
    <w:rsid w:val="00424305"/>
    <w:rsid w:val="0043496D"/>
    <w:rsid w:val="00442A0D"/>
    <w:rsid w:val="0044472A"/>
    <w:rsid w:val="004526F0"/>
    <w:rsid w:val="004565CA"/>
    <w:rsid w:val="00460986"/>
    <w:rsid w:val="00460E36"/>
    <w:rsid w:val="00464BEF"/>
    <w:rsid w:val="004650F0"/>
    <w:rsid w:val="00466BE2"/>
    <w:rsid w:val="00467652"/>
    <w:rsid w:val="00467707"/>
    <w:rsid w:val="004755F7"/>
    <w:rsid w:val="004779ED"/>
    <w:rsid w:val="00477D2D"/>
    <w:rsid w:val="004851D4"/>
    <w:rsid w:val="00487117"/>
    <w:rsid w:val="00493C3B"/>
    <w:rsid w:val="004956B2"/>
    <w:rsid w:val="00496031"/>
    <w:rsid w:val="004A1A62"/>
    <w:rsid w:val="004A3934"/>
    <w:rsid w:val="004B4699"/>
    <w:rsid w:val="004C2490"/>
    <w:rsid w:val="004D2C48"/>
    <w:rsid w:val="004D5FCA"/>
    <w:rsid w:val="004E1529"/>
    <w:rsid w:val="004E4969"/>
    <w:rsid w:val="004E6399"/>
    <w:rsid w:val="004F08B9"/>
    <w:rsid w:val="004F488D"/>
    <w:rsid w:val="005066B2"/>
    <w:rsid w:val="0051031F"/>
    <w:rsid w:val="00513EAC"/>
    <w:rsid w:val="00526EA4"/>
    <w:rsid w:val="00530F2D"/>
    <w:rsid w:val="00534BD9"/>
    <w:rsid w:val="00542EFF"/>
    <w:rsid w:val="00545C00"/>
    <w:rsid w:val="00547CC3"/>
    <w:rsid w:val="005555A3"/>
    <w:rsid w:val="00561E2C"/>
    <w:rsid w:val="00565E52"/>
    <w:rsid w:val="00566B74"/>
    <w:rsid w:val="00566F8E"/>
    <w:rsid w:val="0057113B"/>
    <w:rsid w:val="00573B8C"/>
    <w:rsid w:val="00581997"/>
    <w:rsid w:val="00594670"/>
    <w:rsid w:val="0059509E"/>
    <w:rsid w:val="00596199"/>
    <w:rsid w:val="00597504"/>
    <w:rsid w:val="005B6887"/>
    <w:rsid w:val="005C000B"/>
    <w:rsid w:val="005C0282"/>
    <w:rsid w:val="005C0E4D"/>
    <w:rsid w:val="005C37BF"/>
    <w:rsid w:val="005C58EF"/>
    <w:rsid w:val="005D1A45"/>
    <w:rsid w:val="005D44B6"/>
    <w:rsid w:val="005E2E65"/>
    <w:rsid w:val="005E5C0B"/>
    <w:rsid w:val="005F7CB8"/>
    <w:rsid w:val="006075AB"/>
    <w:rsid w:val="00611E12"/>
    <w:rsid w:val="00613AA3"/>
    <w:rsid w:val="00631951"/>
    <w:rsid w:val="00640A9E"/>
    <w:rsid w:val="00644382"/>
    <w:rsid w:val="0065313D"/>
    <w:rsid w:val="006534AE"/>
    <w:rsid w:val="00655BFE"/>
    <w:rsid w:val="00667BC0"/>
    <w:rsid w:val="00673F8A"/>
    <w:rsid w:val="00675435"/>
    <w:rsid w:val="006829C0"/>
    <w:rsid w:val="00682D66"/>
    <w:rsid w:val="00684119"/>
    <w:rsid w:val="006850E0"/>
    <w:rsid w:val="00685222"/>
    <w:rsid w:val="00685606"/>
    <w:rsid w:val="00685895"/>
    <w:rsid w:val="00691287"/>
    <w:rsid w:val="006A05FB"/>
    <w:rsid w:val="006A12F4"/>
    <w:rsid w:val="006A1961"/>
    <w:rsid w:val="006A279C"/>
    <w:rsid w:val="006A48BE"/>
    <w:rsid w:val="006B6244"/>
    <w:rsid w:val="006C0CF5"/>
    <w:rsid w:val="006C13FE"/>
    <w:rsid w:val="006C2BB6"/>
    <w:rsid w:val="006D6D2B"/>
    <w:rsid w:val="006E283A"/>
    <w:rsid w:val="006E63D5"/>
    <w:rsid w:val="006F11E4"/>
    <w:rsid w:val="006F35A3"/>
    <w:rsid w:val="006F3E47"/>
    <w:rsid w:val="00714B7B"/>
    <w:rsid w:val="00715058"/>
    <w:rsid w:val="00732E7B"/>
    <w:rsid w:val="00734585"/>
    <w:rsid w:val="00735136"/>
    <w:rsid w:val="00736956"/>
    <w:rsid w:val="00736ED2"/>
    <w:rsid w:val="007401E3"/>
    <w:rsid w:val="0074044B"/>
    <w:rsid w:val="0075141A"/>
    <w:rsid w:val="00763B5D"/>
    <w:rsid w:val="00764B63"/>
    <w:rsid w:val="00770C1C"/>
    <w:rsid w:val="00770C25"/>
    <w:rsid w:val="00773B6A"/>
    <w:rsid w:val="007760D4"/>
    <w:rsid w:val="00776264"/>
    <w:rsid w:val="00777B2B"/>
    <w:rsid w:val="0078045B"/>
    <w:rsid w:val="00783301"/>
    <w:rsid w:val="00783CD8"/>
    <w:rsid w:val="00793267"/>
    <w:rsid w:val="007B1A5B"/>
    <w:rsid w:val="007B1FB5"/>
    <w:rsid w:val="007B660C"/>
    <w:rsid w:val="007B6F0E"/>
    <w:rsid w:val="007C4594"/>
    <w:rsid w:val="007C6CA0"/>
    <w:rsid w:val="007C7D8B"/>
    <w:rsid w:val="007D3C72"/>
    <w:rsid w:val="007D5CAC"/>
    <w:rsid w:val="007D775D"/>
    <w:rsid w:val="007E0361"/>
    <w:rsid w:val="007F2AEA"/>
    <w:rsid w:val="008002AA"/>
    <w:rsid w:val="00800504"/>
    <w:rsid w:val="00802A71"/>
    <w:rsid w:val="00805DF7"/>
    <w:rsid w:val="00812F0E"/>
    <w:rsid w:val="00816348"/>
    <w:rsid w:val="00823267"/>
    <w:rsid w:val="00831ACF"/>
    <w:rsid w:val="0084513A"/>
    <w:rsid w:val="008474F1"/>
    <w:rsid w:val="008532BA"/>
    <w:rsid w:val="00854DB8"/>
    <w:rsid w:val="0085520A"/>
    <w:rsid w:val="00861FA3"/>
    <w:rsid w:val="00863F8D"/>
    <w:rsid w:val="00865CC1"/>
    <w:rsid w:val="00875F4D"/>
    <w:rsid w:val="00876F7A"/>
    <w:rsid w:val="00877C1A"/>
    <w:rsid w:val="00877CDC"/>
    <w:rsid w:val="00882464"/>
    <w:rsid w:val="0088422D"/>
    <w:rsid w:val="00886E92"/>
    <w:rsid w:val="00897321"/>
    <w:rsid w:val="008A2AA8"/>
    <w:rsid w:val="008A722F"/>
    <w:rsid w:val="008B7DD2"/>
    <w:rsid w:val="008C6E7E"/>
    <w:rsid w:val="008D1A76"/>
    <w:rsid w:val="008D48AC"/>
    <w:rsid w:val="008F091A"/>
    <w:rsid w:val="008F1CC1"/>
    <w:rsid w:val="008F51BA"/>
    <w:rsid w:val="00910678"/>
    <w:rsid w:val="00911B91"/>
    <w:rsid w:val="0091362C"/>
    <w:rsid w:val="0091503C"/>
    <w:rsid w:val="0093063E"/>
    <w:rsid w:val="009336C9"/>
    <w:rsid w:val="009437F4"/>
    <w:rsid w:val="0094667F"/>
    <w:rsid w:val="009568FE"/>
    <w:rsid w:val="00977F5C"/>
    <w:rsid w:val="00981368"/>
    <w:rsid w:val="00982DBD"/>
    <w:rsid w:val="009836A6"/>
    <w:rsid w:val="0099206E"/>
    <w:rsid w:val="00997206"/>
    <w:rsid w:val="009A62F2"/>
    <w:rsid w:val="009C1E84"/>
    <w:rsid w:val="009C257F"/>
    <w:rsid w:val="009C3DC3"/>
    <w:rsid w:val="009C3EDF"/>
    <w:rsid w:val="009D7B0F"/>
    <w:rsid w:val="009F0F92"/>
    <w:rsid w:val="00A012D7"/>
    <w:rsid w:val="00A01FB8"/>
    <w:rsid w:val="00A04F78"/>
    <w:rsid w:val="00A04F8A"/>
    <w:rsid w:val="00A130CA"/>
    <w:rsid w:val="00A14113"/>
    <w:rsid w:val="00A23328"/>
    <w:rsid w:val="00A36733"/>
    <w:rsid w:val="00A4003E"/>
    <w:rsid w:val="00A42C9D"/>
    <w:rsid w:val="00A43493"/>
    <w:rsid w:val="00A438AC"/>
    <w:rsid w:val="00A46AC8"/>
    <w:rsid w:val="00A51271"/>
    <w:rsid w:val="00A515D6"/>
    <w:rsid w:val="00A574B2"/>
    <w:rsid w:val="00A60823"/>
    <w:rsid w:val="00A60D9C"/>
    <w:rsid w:val="00A67526"/>
    <w:rsid w:val="00A70F88"/>
    <w:rsid w:val="00A80BCC"/>
    <w:rsid w:val="00A83247"/>
    <w:rsid w:val="00A9147B"/>
    <w:rsid w:val="00A928FA"/>
    <w:rsid w:val="00A93404"/>
    <w:rsid w:val="00A97453"/>
    <w:rsid w:val="00AA72A3"/>
    <w:rsid w:val="00AB709C"/>
    <w:rsid w:val="00AC0EE1"/>
    <w:rsid w:val="00AC1D56"/>
    <w:rsid w:val="00AD0D06"/>
    <w:rsid w:val="00AD123F"/>
    <w:rsid w:val="00AD2B35"/>
    <w:rsid w:val="00AD3B73"/>
    <w:rsid w:val="00AD3FC6"/>
    <w:rsid w:val="00AD5F4C"/>
    <w:rsid w:val="00AD7E0D"/>
    <w:rsid w:val="00AE0E84"/>
    <w:rsid w:val="00AE36C6"/>
    <w:rsid w:val="00AE6E01"/>
    <w:rsid w:val="00AF7D14"/>
    <w:rsid w:val="00B021E9"/>
    <w:rsid w:val="00B0686E"/>
    <w:rsid w:val="00B11AFB"/>
    <w:rsid w:val="00B2492E"/>
    <w:rsid w:val="00B25A75"/>
    <w:rsid w:val="00B339A0"/>
    <w:rsid w:val="00B4188D"/>
    <w:rsid w:val="00B43830"/>
    <w:rsid w:val="00B4418A"/>
    <w:rsid w:val="00B510F8"/>
    <w:rsid w:val="00B57AA5"/>
    <w:rsid w:val="00B604EE"/>
    <w:rsid w:val="00B6168A"/>
    <w:rsid w:val="00B6493A"/>
    <w:rsid w:val="00B80C9F"/>
    <w:rsid w:val="00B825DD"/>
    <w:rsid w:val="00B90E58"/>
    <w:rsid w:val="00B933B3"/>
    <w:rsid w:val="00BA082C"/>
    <w:rsid w:val="00BA37F7"/>
    <w:rsid w:val="00BA3B17"/>
    <w:rsid w:val="00BA3DD4"/>
    <w:rsid w:val="00BB4C5D"/>
    <w:rsid w:val="00BB609C"/>
    <w:rsid w:val="00BC0C1D"/>
    <w:rsid w:val="00BC6CFB"/>
    <w:rsid w:val="00BD6D05"/>
    <w:rsid w:val="00BD7D7F"/>
    <w:rsid w:val="00BF0CC3"/>
    <w:rsid w:val="00BF1EE1"/>
    <w:rsid w:val="00BF242E"/>
    <w:rsid w:val="00BF32E3"/>
    <w:rsid w:val="00BF37E0"/>
    <w:rsid w:val="00C031C0"/>
    <w:rsid w:val="00C107ED"/>
    <w:rsid w:val="00C17F27"/>
    <w:rsid w:val="00C25E2C"/>
    <w:rsid w:val="00C36D56"/>
    <w:rsid w:val="00C4158A"/>
    <w:rsid w:val="00C43EDA"/>
    <w:rsid w:val="00C46C92"/>
    <w:rsid w:val="00C50CAC"/>
    <w:rsid w:val="00C61DD7"/>
    <w:rsid w:val="00C73F2E"/>
    <w:rsid w:val="00C747E8"/>
    <w:rsid w:val="00C75A2A"/>
    <w:rsid w:val="00C760AC"/>
    <w:rsid w:val="00C8020F"/>
    <w:rsid w:val="00C8493C"/>
    <w:rsid w:val="00C927CE"/>
    <w:rsid w:val="00C954A2"/>
    <w:rsid w:val="00CA4FB9"/>
    <w:rsid w:val="00CC0281"/>
    <w:rsid w:val="00CC1E9C"/>
    <w:rsid w:val="00D034DF"/>
    <w:rsid w:val="00D06522"/>
    <w:rsid w:val="00D16E60"/>
    <w:rsid w:val="00D21A61"/>
    <w:rsid w:val="00D2507A"/>
    <w:rsid w:val="00D32992"/>
    <w:rsid w:val="00D36566"/>
    <w:rsid w:val="00D37296"/>
    <w:rsid w:val="00D44309"/>
    <w:rsid w:val="00D57754"/>
    <w:rsid w:val="00D63B99"/>
    <w:rsid w:val="00D71B94"/>
    <w:rsid w:val="00D72443"/>
    <w:rsid w:val="00D7528A"/>
    <w:rsid w:val="00D77C91"/>
    <w:rsid w:val="00D80332"/>
    <w:rsid w:val="00D82759"/>
    <w:rsid w:val="00D853A5"/>
    <w:rsid w:val="00D85F59"/>
    <w:rsid w:val="00D87658"/>
    <w:rsid w:val="00D91F15"/>
    <w:rsid w:val="00D93F6B"/>
    <w:rsid w:val="00D94E6D"/>
    <w:rsid w:val="00DA1964"/>
    <w:rsid w:val="00DB0D0E"/>
    <w:rsid w:val="00DC7184"/>
    <w:rsid w:val="00DC7F30"/>
    <w:rsid w:val="00DD3AB9"/>
    <w:rsid w:val="00DE69C4"/>
    <w:rsid w:val="00DF162F"/>
    <w:rsid w:val="00DF230F"/>
    <w:rsid w:val="00DF3FC9"/>
    <w:rsid w:val="00DF581A"/>
    <w:rsid w:val="00DF69FD"/>
    <w:rsid w:val="00E039A0"/>
    <w:rsid w:val="00E25289"/>
    <w:rsid w:val="00E31B91"/>
    <w:rsid w:val="00E34A3D"/>
    <w:rsid w:val="00E34D0B"/>
    <w:rsid w:val="00E36DB0"/>
    <w:rsid w:val="00E40380"/>
    <w:rsid w:val="00E44DCB"/>
    <w:rsid w:val="00E50677"/>
    <w:rsid w:val="00E531BE"/>
    <w:rsid w:val="00E55C00"/>
    <w:rsid w:val="00E61925"/>
    <w:rsid w:val="00E637CE"/>
    <w:rsid w:val="00E64719"/>
    <w:rsid w:val="00E75F88"/>
    <w:rsid w:val="00E77D73"/>
    <w:rsid w:val="00E82C05"/>
    <w:rsid w:val="00E83A63"/>
    <w:rsid w:val="00E951D7"/>
    <w:rsid w:val="00EA09C9"/>
    <w:rsid w:val="00EA52DB"/>
    <w:rsid w:val="00EB78EE"/>
    <w:rsid w:val="00EB7E5C"/>
    <w:rsid w:val="00EC0A59"/>
    <w:rsid w:val="00EC1C10"/>
    <w:rsid w:val="00EC401B"/>
    <w:rsid w:val="00ED09EA"/>
    <w:rsid w:val="00ED5C74"/>
    <w:rsid w:val="00EE7F41"/>
    <w:rsid w:val="00EF4E40"/>
    <w:rsid w:val="00F07799"/>
    <w:rsid w:val="00F115B4"/>
    <w:rsid w:val="00F14EAE"/>
    <w:rsid w:val="00F16978"/>
    <w:rsid w:val="00F2122C"/>
    <w:rsid w:val="00F43507"/>
    <w:rsid w:val="00F443A6"/>
    <w:rsid w:val="00F5170E"/>
    <w:rsid w:val="00F52059"/>
    <w:rsid w:val="00F520A7"/>
    <w:rsid w:val="00F545EB"/>
    <w:rsid w:val="00F602F1"/>
    <w:rsid w:val="00F607B4"/>
    <w:rsid w:val="00F677E0"/>
    <w:rsid w:val="00F822E1"/>
    <w:rsid w:val="00F829D3"/>
    <w:rsid w:val="00F85FA6"/>
    <w:rsid w:val="00F873F5"/>
    <w:rsid w:val="00F91F01"/>
    <w:rsid w:val="00F92DEB"/>
    <w:rsid w:val="00F939A3"/>
    <w:rsid w:val="00FA40E3"/>
    <w:rsid w:val="00FB2EF5"/>
    <w:rsid w:val="00FC589A"/>
    <w:rsid w:val="00FD3DF2"/>
    <w:rsid w:val="00FE0782"/>
    <w:rsid w:val="00FE5F8A"/>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EF57"/>
  <w15:docId w15:val="{14D003A2-A54B-0248-A70E-1A79A06F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4594"/>
    <w:rPr>
      <w:sz w:val="24"/>
      <w:szCs w:val="24"/>
    </w:rPr>
  </w:style>
  <w:style w:type="paragraph" w:styleId="Cmsor1">
    <w:name w:val="heading 1"/>
    <w:basedOn w:val="Norml"/>
    <w:next w:val="Norml"/>
    <w:link w:val="Cmsor1Char"/>
    <w:uiPriority w:val="9"/>
    <w:qFormat/>
    <w:rsid w:val="006852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lb">
    <w:name w:val="footer"/>
    <w:pPr>
      <w:tabs>
        <w:tab w:val="center" w:pos="4680"/>
        <w:tab w:val="right" w:pos="9360"/>
      </w:tabs>
    </w:pPr>
    <w:rPr>
      <w:rFonts w:cs="Arial Unicode MS"/>
      <w:color w:val="000000"/>
      <w:sz w:val="24"/>
      <w:szCs w:val="24"/>
      <w:u w:color="000000"/>
    </w:rPr>
  </w:style>
  <w:style w:type="paragraph" w:customStyle="1" w:styleId="resourcepacket-body">
    <w:name w:val="resource packet-body"/>
    <w:rPr>
      <w:rFonts w:ascii="Avenir Book" w:hAnsi="Avenir Book"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resourcepacket-cover">
    <w:name w:val="resource packet-cover"/>
    <w:pPr>
      <w:jc w:val="center"/>
    </w:pPr>
    <w:rPr>
      <w:rFonts w:ascii="Avenir Book" w:hAnsi="Avenir Book" w:cs="Arial Unicode MS"/>
      <w:color w:val="000000"/>
      <w:sz w:val="22"/>
      <w:szCs w:val="22"/>
      <w:u w:color="000000"/>
    </w:rPr>
  </w:style>
  <w:style w:type="paragraph" w:customStyle="1" w:styleId="Logo-Mark">
    <w:name w:val="Logo - Mark"/>
    <w:rPr>
      <w:rFonts w:ascii="Advent Sans Logo" w:eastAsia="Advent Sans Logo" w:hAnsi="Advent Sans Logo" w:cs="Advent Sans Logo"/>
      <w:color w:val="2E557F"/>
      <w:sz w:val="110"/>
      <w:szCs w:val="110"/>
      <w:u w:color="2E557F"/>
    </w:rPr>
  </w:style>
  <w:style w:type="paragraph" w:styleId="Szvegtrzs">
    <w:name w:val="Body Text"/>
    <w:pPr>
      <w:spacing w:after="120" w:line="288" w:lineRule="auto"/>
      <w:ind w:right="900"/>
    </w:pPr>
    <w:rPr>
      <w:rFonts w:ascii="Advent Sans Logo" w:eastAsia="Advent Sans Logo" w:hAnsi="Advent Sans Logo" w:cs="Advent Sans Logo"/>
      <w:color w:val="404041"/>
      <w:sz w:val="18"/>
      <w:szCs w:val="18"/>
      <w:u w:color="404041"/>
    </w:rPr>
  </w:style>
  <w:style w:type="paragraph" w:styleId="Tartalomjegyzkcmsora">
    <w:name w:val="TOC Heading"/>
    <w:next w:val="Body"/>
    <w:uiPriority w:val="39"/>
    <w:qFormat/>
    <w:pPr>
      <w:keepNext/>
      <w:keepLines/>
      <w:spacing w:before="480" w:line="276" w:lineRule="auto"/>
    </w:pPr>
    <w:rPr>
      <w:rFonts w:ascii="Calibri" w:hAnsi="Calibri" w:cs="Arial Unicode MS"/>
      <w:b/>
      <w:bCs/>
      <w:color w:val="2F5496"/>
      <w:sz w:val="32"/>
      <w:szCs w:val="32"/>
      <w:u w:color="2F5496"/>
    </w:rPr>
  </w:style>
  <w:style w:type="paragraph" w:styleId="TJ1">
    <w:name w:val="toc 1"/>
    <w:uiPriority w:val="39"/>
    <w:pPr>
      <w:spacing w:before="120"/>
    </w:pPr>
    <w:rPr>
      <w:rFonts w:asciiTheme="minorHAnsi" w:hAnsiTheme="minorHAnsi"/>
      <w:b/>
      <w:bCs/>
      <w:i/>
      <w:iCs/>
      <w:sz w:val="24"/>
      <w:szCs w:val="24"/>
    </w:rPr>
  </w:style>
  <w:style w:type="paragraph" w:customStyle="1" w:styleId="Heading">
    <w:name w:val="Heading"/>
    <w:next w:val="Body"/>
    <w:pPr>
      <w:keepNext/>
      <w:spacing w:before="240" w:after="60"/>
      <w:outlineLvl w:val="0"/>
    </w:pPr>
    <w:rPr>
      <w:rFonts w:ascii="Calibri" w:eastAsia="Calibri" w:hAnsi="Calibri" w:cs="Calibri"/>
      <w:b/>
      <w:bCs/>
      <w:color w:val="000000"/>
      <w:kern w:val="32"/>
      <w:sz w:val="32"/>
      <w:szCs w:val="32"/>
      <w:u w:color="000000"/>
      <w14:textOutline w14:w="0" w14:cap="flat" w14:cmpd="sng" w14:algn="ctr">
        <w14:noFill/>
        <w14:prstDash w14:val="solid"/>
        <w14:bevel/>
      </w14:textOutline>
    </w:rPr>
  </w:style>
  <w:style w:type="paragraph" w:styleId="TJ2">
    <w:name w:val="toc 2"/>
    <w:uiPriority w:val="39"/>
    <w:pPr>
      <w:spacing w:before="120"/>
      <w:ind w:left="240"/>
    </w:pPr>
    <w:rPr>
      <w:rFonts w:asciiTheme="minorHAnsi" w:hAnsiTheme="minorHAnsi"/>
      <w:b/>
      <w:bCs/>
      <w:sz w:val="22"/>
      <w:szCs w:val="22"/>
    </w:rPr>
  </w:style>
  <w:style w:type="paragraph" w:customStyle="1" w:styleId="resourcepacket-heading1">
    <w:name w:val="resource packet-heading 1"/>
    <w:pPr>
      <w:keepNext/>
      <w:jc w:val="center"/>
      <w:outlineLvl w:val="1"/>
    </w:pPr>
    <w:rPr>
      <w:rFonts w:ascii="Avenir Heavy" w:eastAsia="Avenir Heavy" w:hAnsi="Avenir Heavy" w:cs="Avenir Heavy"/>
      <w:color w:val="000000"/>
      <w:kern w:val="32"/>
      <w:sz w:val="32"/>
      <w:szCs w:val="32"/>
      <w:u w:color="000000"/>
    </w:rPr>
  </w:style>
  <w:style w:type="paragraph" w:styleId="TJ3">
    <w:name w:val="toc 3"/>
    <w:uiPriority w:val="39"/>
    <w:pPr>
      <w:ind w:left="480"/>
    </w:pPr>
    <w:rPr>
      <w:rFonts w:asciiTheme="minorHAnsi" w:hAnsiTheme="minorHAnsi"/>
    </w:rPr>
  </w:style>
  <w:style w:type="paragraph" w:customStyle="1" w:styleId="resourcepacket-scriptureverse">
    <w:name w:val="resource packet-scripture verse"/>
    <w:pPr>
      <w:keepNext/>
      <w:keepLines/>
      <w:jc w:val="center"/>
      <w:outlineLvl w:val="2"/>
    </w:pPr>
    <w:rPr>
      <w:rFonts w:ascii="Avenir Light" w:eastAsia="Avenir Light" w:hAnsi="Avenir Light" w:cs="Avenir Light"/>
      <w:i/>
      <w:iCs/>
      <w:color w:val="3B3838"/>
      <w:sz w:val="21"/>
      <w:szCs w:val="21"/>
      <w:u w:color="3B3838"/>
    </w:rPr>
  </w:style>
  <w:style w:type="character" w:customStyle="1" w:styleId="Hyperlink0">
    <w:name w:val="Hyperlink.0"/>
    <w:basedOn w:val="Hiperhivatkozs"/>
    <w:rPr>
      <w:outline w:val="0"/>
      <w:color w:val="000000"/>
      <w:u w:val="single" w:color="000000"/>
    </w:rPr>
  </w:style>
  <w:style w:type="paragraph" w:customStyle="1" w:styleId="resourcepacket-TOC">
    <w:name w:val="resource packet-TOC"/>
    <w:pPr>
      <w:spacing w:before="120"/>
    </w:pPr>
    <w:rPr>
      <w:rFonts w:ascii="Avenir LT 45 Book" w:eastAsia="Avenir LT 45 Book" w:hAnsi="Avenir LT 45 Book" w:cs="Avenir LT 45 Book"/>
      <w:b/>
      <w:bCs/>
      <w:i/>
      <w:iCs/>
      <w:color w:val="2F5496"/>
      <w:sz w:val="21"/>
      <w:szCs w:val="21"/>
      <w:u w:color="2F5496"/>
    </w:rPr>
  </w:style>
  <w:style w:type="paragraph" w:customStyle="1" w:styleId="resourcepacket-section1">
    <w:name w:val="resource packet-section 1"/>
    <w:rPr>
      <w:rFonts w:ascii="Avenir Heavy" w:hAnsi="Avenir Heavy" w:cs="Arial Unicode MS"/>
      <w:smallCaps/>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u w:val="single"/>
    </w:rPr>
  </w:style>
  <w:style w:type="numbering" w:customStyle="1" w:styleId="Bullet">
    <w:name w:val="Bullet"/>
    <w:pPr>
      <w:numPr>
        <w:numId w:val="1"/>
      </w:numPr>
    </w:pPr>
  </w:style>
  <w:style w:type="character" w:customStyle="1" w:styleId="Hyperlink2">
    <w:name w:val="Hyperlink.2"/>
    <w:basedOn w:val="Hyperlink0"/>
    <w:rPr>
      <w:outline w:val="0"/>
      <w:color w:val="FFFFFF" w:themeColor="background1"/>
      <w:u w:val="single" w:color="000000"/>
      <w14:textFill>
        <w14:noFill/>
      </w14:textFill>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Dash">
    <w:name w:val="Dash"/>
    <w:pPr>
      <w:numPr>
        <w:numId w:val="3"/>
      </w:numPr>
    </w:pPr>
  </w:style>
  <w:style w:type="paragraph" w:styleId="NormlWeb">
    <w:name w:val="Normal (Web)"/>
    <w:uiPriority w:val="99"/>
    <w:rPr>
      <w:rFonts w:cs="Arial Unicode MS"/>
      <w:color w:val="000000"/>
      <w:sz w:val="24"/>
      <w:szCs w:val="24"/>
      <w:u w:color="000000"/>
    </w:rPr>
  </w:style>
  <w:style w:type="paragraph" w:styleId="Lbjegyzetszveg">
    <w:name w:val="footnote text"/>
    <w:basedOn w:val="Norml"/>
    <w:link w:val="LbjegyzetszvegChar"/>
    <w:uiPriority w:val="99"/>
    <w:semiHidden/>
    <w:unhideWhenUsed/>
    <w:rsid w:val="004956B2"/>
    <w:rPr>
      <w:sz w:val="20"/>
      <w:szCs w:val="20"/>
    </w:rPr>
  </w:style>
  <w:style w:type="character" w:customStyle="1" w:styleId="LbjegyzetszvegChar">
    <w:name w:val="Lábjegyzetszöveg Char"/>
    <w:basedOn w:val="Bekezdsalapbettpusa"/>
    <w:link w:val="Lbjegyzetszveg"/>
    <w:uiPriority w:val="99"/>
    <w:semiHidden/>
    <w:rsid w:val="004956B2"/>
  </w:style>
  <w:style w:type="character" w:styleId="Lbjegyzet-hivatkozs">
    <w:name w:val="footnote reference"/>
    <w:basedOn w:val="Bekezdsalapbettpusa"/>
    <w:uiPriority w:val="99"/>
    <w:semiHidden/>
    <w:unhideWhenUsed/>
    <w:rsid w:val="004956B2"/>
    <w:rPr>
      <w:vertAlign w:val="superscript"/>
    </w:rPr>
  </w:style>
  <w:style w:type="paragraph" w:styleId="Listaszerbekezds">
    <w:name w:val="List Paragraph"/>
    <w:basedOn w:val="Norml"/>
    <w:uiPriority w:val="34"/>
    <w:qFormat/>
    <w:rsid w:val="007C4594"/>
    <w:pPr>
      <w:ind w:left="720"/>
      <w:contextualSpacing/>
    </w:pPr>
  </w:style>
  <w:style w:type="character" w:customStyle="1" w:styleId="UnresolvedMention">
    <w:name w:val="Unresolved Mention"/>
    <w:basedOn w:val="Bekezdsalapbettpusa"/>
    <w:uiPriority w:val="99"/>
    <w:semiHidden/>
    <w:unhideWhenUsed/>
    <w:rsid w:val="007C4594"/>
    <w:rPr>
      <w:color w:val="605E5C"/>
      <w:shd w:val="clear" w:color="auto" w:fill="E1DFDD"/>
    </w:rPr>
  </w:style>
  <w:style w:type="character" w:styleId="Mrltotthiperhivatkozs">
    <w:name w:val="FollowedHyperlink"/>
    <w:basedOn w:val="Bekezdsalapbettpusa"/>
    <w:uiPriority w:val="99"/>
    <w:semiHidden/>
    <w:unhideWhenUsed/>
    <w:rsid w:val="003D46CA"/>
    <w:rPr>
      <w:color w:val="FF00FF" w:themeColor="followedHyperlink"/>
      <w:u w:val="single"/>
    </w:rPr>
  </w:style>
  <w:style w:type="paragraph" w:styleId="TJ4">
    <w:name w:val="toc 4"/>
    <w:basedOn w:val="Norml"/>
    <w:next w:val="Norml"/>
    <w:autoRedefine/>
    <w:uiPriority w:val="39"/>
    <w:semiHidden/>
    <w:unhideWhenUsed/>
    <w:rsid w:val="00394DC7"/>
    <w:pPr>
      <w:ind w:left="720"/>
    </w:pPr>
    <w:rPr>
      <w:rFonts w:asciiTheme="minorHAnsi" w:hAnsiTheme="minorHAnsi"/>
      <w:sz w:val="20"/>
      <w:szCs w:val="20"/>
    </w:rPr>
  </w:style>
  <w:style w:type="paragraph" w:styleId="TJ5">
    <w:name w:val="toc 5"/>
    <w:basedOn w:val="Norml"/>
    <w:next w:val="Norml"/>
    <w:autoRedefine/>
    <w:uiPriority w:val="39"/>
    <w:semiHidden/>
    <w:unhideWhenUsed/>
    <w:rsid w:val="00394DC7"/>
    <w:pPr>
      <w:ind w:left="960"/>
    </w:pPr>
    <w:rPr>
      <w:rFonts w:asciiTheme="minorHAnsi" w:hAnsiTheme="minorHAnsi"/>
      <w:sz w:val="20"/>
      <w:szCs w:val="20"/>
    </w:rPr>
  </w:style>
  <w:style w:type="paragraph" w:styleId="TJ6">
    <w:name w:val="toc 6"/>
    <w:basedOn w:val="Norml"/>
    <w:next w:val="Norml"/>
    <w:autoRedefine/>
    <w:uiPriority w:val="39"/>
    <w:semiHidden/>
    <w:unhideWhenUsed/>
    <w:rsid w:val="00394DC7"/>
    <w:pPr>
      <w:ind w:left="1200"/>
    </w:pPr>
    <w:rPr>
      <w:rFonts w:asciiTheme="minorHAnsi" w:hAnsiTheme="minorHAnsi"/>
      <w:sz w:val="20"/>
      <w:szCs w:val="20"/>
    </w:rPr>
  </w:style>
  <w:style w:type="paragraph" w:styleId="TJ7">
    <w:name w:val="toc 7"/>
    <w:basedOn w:val="Norml"/>
    <w:next w:val="Norml"/>
    <w:autoRedefine/>
    <w:uiPriority w:val="39"/>
    <w:semiHidden/>
    <w:unhideWhenUsed/>
    <w:rsid w:val="00394DC7"/>
    <w:pPr>
      <w:ind w:left="1440"/>
    </w:pPr>
    <w:rPr>
      <w:rFonts w:asciiTheme="minorHAnsi" w:hAnsiTheme="minorHAnsi"/>
      <w:sz w:val="20"/>
      <w:szCs w:val="20"/>
    </w:rPr>
  </w:style>
  <w:style w:type="paragraph" w:styleId="TJ8">
    <w:name w:val="toc 8"/>
    <w:basedOn w:val="Norml"/>
    <w:next w:val="Norml"/>
    <w:autoRedefine/>
    <w:uiPriority w:val="39"/>
    <w:semiHidden/>
    <w:unhideWhenUsed/>
    <w:rsid w:val="00394DC7"/>
    <w:pPr>
      <w:ind w:left="1680"/>
    </w:pPr>
    <w:rPr>
      <w:rFonts w:asciiTheme="minorHAnsi" w:hAnsiTheme="minorHAnsi"/>
      <w:sz w:val="20"/>
      <w:szCs w:val="20"/>
    </w:rPr>
  </w:style>
  <w:style w:type="paragraph" w:styleId="TJ9">
    <w:name w:val="toc 9"/>
    <w:basedOn w:val="Norml"/>
    <w:next w:val="Norml"/>
    <w:autoRedefine/>
    <w:uiPriority w:val="39"/>
    <w:semiHidden/>
    <w:unhideWhenUsed/>
    <w:rsid w:val="00394DC7"/>
    <w:pPr>
      <w:ind w:left="1920"/>
    </w:pPr>
    <w:rPr>
      <w:rFonts w:asciiTheme="minorHAnsi" w:hAnsiTheme="minorHAnsi"/>
      <w:sz w:val="20"/>
      <w:szCs w:val="20"/>
    </w:rPr>
  </w:style>
  <w:style w:type="character" w:customStyle="1" w:styleId="Cmsor1Char">
    <w:name w:val="Címsor 1 Char"/>
    <w:basedOn w:val="Bekezdsalapbettpusa"/>
    <w:link w:val="Cmsor1"/>
    <w:uiPriority w:val="9"/>
    <w:rsid w:val="00685222"/>
    <w:rPr>
      <w:rFonts w:asciiTheme="majorHAnsi" w:eastAsiaTheme="majorEastAsia" w:hAnsiTheme="majorHAnsi" w:cstheme="majorBidi"/>
      <w:color w:val="2F5496" w:themeColor="accent1" w:themeShade="BF"/>
      <w:sz w:val="32"/>
      <w:szCs w:val="32"/>
    </w:rPr>
  </w:style>
  <w:style w:type="paragraph" w:styleId="lfej">
    <w:name w:val="header"/>
    <w:basedOn w:val="Norml"/>
    <w:link w:val="lfejChar"/>
    <w:uiPriority w:val="99"/>
    <w:unhideWhenUsed/>
    <w:rsid w:val="00685222"/>
    <w:pPr>
      <w:tabs>
        <w:tab w:val="center" w:pos="4680"/>
        <w:tab w:val="right" w:pos="9360"/>
      </w:tabs>
    </w:pPr>
  </w:style>
  <w:style w:type="character" w:customStyle="1" w:styleId="lfejChar">
    <w:name w:val="Élőfej Char"/>
    <w:basedOn w:val="Bekezdsalapbettpusa"/>
    <w:link w:val="lfej"/>
    <w:uiPriority w:val="99"/>
    <w:rsid w:val="00685222"/>
    <w:rPr>
      <w:sz w:val="24"/>
      <w:szCs w:val="24"/>
    </w:rPr>
  </w:style>
  <w:style w:type="character" w:styleId="Kiemels">
    <w:name w:val="Emphasis"/>
    <w:basedOn w:val="Bekezdsalapbettpusa"/>
    <w:uiPriority w:val="20"/>
    <w:qFormat/>
    <w:rsid w:val="00467707"/>
    <w:rPr>
      <w:i/>
      <w:iCs/>
    </w:rPr>
  </w:style>
  <w:style w:type="paragraph" w:customStyle="1" w:styleId="resourcepacket-body0">
    <w:name w:val="resourcepacket-body"/>
    <w:basedOn w:val="Norml"/>
    <w:rsid w:val="008532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Bekezdsalapbettpusa"/>
    <w:rsid w:val="0085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2606">
      <w:bodyDiv w:val="1"/>
      <w:marLeft w:val="0"/>
      <w:marRight w:val="0"/>
      <w:marTop w:val="0"/>
      <w:marBottom w:val="0"/>
      <w:divBdr>
        <w:top w:val="none" w:sz="0" w:space="0" w:color="auto"/>
        <w:left w:val="none" w:sz="0" w:space="0" w:color="auto"/>
        <w:bottom w:val="none" w:sz="0" w:space="0" w:color="auto"/>
        <w:right w:val="none" w:sz="0" w:space="0" w:color="auto"/>
      </w:divBdr>
    </w:div>
    <w:div w:id="237056272">
      <w:bodyDiv w:val="1"/>
      <w:marLeft w:val="0"/>
      <w:marRight w:val="0"/>
      <w:marTop w:val="0"/>
      <w:marBottom w:val="0"/>
      <w:divBdr>
        <w:top w:val="none" w:sz="0" w:space="0" w:color="auto"/>
        <w:left w:val="none" w:sz="0" w:space="0" w:color="auto"/>
        <w:bottom w:val="none" w:sz="0" w:space="0" w:color="auto"/>
        <w:right w:val="none" w:sz="0" w:space="0" w:color="auto"/>
      </w:divBdr>
    </w:div>
    <w:div w:id="245848799">
      <w:bodyDiv w:val="1"/>
      <w:marLeft w:val="0"/>
      <w:marRight w:val="0"/>
      <w:marTop w:val="0"/>
      <w:marBottom w:val="0"/>
      <w:divBdr>
        <w:top w:val="none" w:sz="0" w:space="0" w:color="auto"/>
        <w:left w:val="none" w:sz="0" w:space="0" w:color="auto"/>
        <w:bottom w:val="none" w:sz="0" w:space="0" w:color="auto"/>
        <w:right w:val="none" w:sz="0" w:space="0" w:color="auto"/>
      </w:divBdr>
    </w:div>
    <w:div w:id="380130780">
      <w:bodyDiv w:val="1"/>
      <w:marLeft w:val="0"/>
      <w:marRight w:val="0"/>
      <w:marTop w:val="0"/>
      <w:marBottom w:val="0"/>
      <w:divBdr>
        <w:top w:val="none" w:sz="0" w:space="0" w:color="auto"/>
        <w:left w:val="none" w:sz="0" w:space="0" w:color="auto"/>
        <w:bottom w:val="none" w:sz="0" w:space="0" w:color="auto"/>
        <w:right w:val="none" w:sz="0" w:space="0" w:color="auto"/>
      </w:divBdr>
      <w:divsChild>
        <w:div w:id="442578786">
          <w:marLeft w:val="288"/>
          <w:marRight w:val="0"/>
          <w:marTop w:val="180"/>
          <w:marBottom w:val="0"/>
          <w:divBdr>
            <w:top w:val="none" w:sz="0" w:space="0" w:color="auto"/>
            <w:left w:val="none" w:sz="0" w:space="0" w:color="auto"/>
            <w:bottom w:val="none" w:sz="0" w:space="0" w:color="auto"/>
            <w:right w:val="none" w:sz="0" w:space="0" w:color="auto"/>
          </w:divBdr>
        </w:div>
        <w:div w:id="731660959">
          <w:marLeft w:val="288"/>
          <w:marRight w:val="0"/>
          <w:marTop w:val="180"/>
          <w:marBottom w:val="0"/>
          <w:divBdr>
            <w:top w:val="none" w:sz="0" w:space="0" w:color="auto"/>
            <w:left w:val="none" w:sz="0" w:space="0" w:color="auto"/>
            <w:bottom w:val="none" w:sz="0" w:space="0" w:color="auto"/>
            <w:right w:val="none" w:sz="0" w:space="0" w:color="auto"/>
          </w:divBdr>
        </w:div>
        <w:div w:id="1616252055">
          <w:marLeft w:val="288"/>
          <w:marRight w:val="0"/>
          <w:marTop w:val="180"/>
          <w:marBottom w:val="0"/>
          <w:divBdr>
            <w:top w:val="none" w:sz="0" w:space="0" w:color="auto"/>
            <w:left w:val="none" w:sz="0" w:space="0" w:color="auto"/>
            <w:bottom w:val="none" w:sz="0" w:space="0" w:color="auto"/>
            <w:right w:val="none" w:sz="0" w:space="0" w:color="auto"/>
          </w:divBdr>
        </w:div>
        <w:div w:id="535627557">
          <w:marLeft w:val="288"/>
          <w:marRight w:val="0"/>
          <w:marTop w:val="180"/>
          <w:marBottom w:val="0"/>
          <w:divBdr>
            <w:top w:val="none" w:sz="0" w:space="0" w:color="auto"/>
            <w:left w:val="none" w:sz="0" w:space="0" w:color="auto"/>
            <w:bottom w:val="none" w:sz="0" w:space="0" w:color="auto"/>
            <w:right w:val="none" w:sz="0" w:space="0" w:color="auto"/>
          </w:divBdr>
        </w:div>
        <w:div w:id="352002632">
          <w:marLeft w:val="288"/>
          <w:marRight w:val="0"/>
          <w:marTop w:val="180"/>
          <w:marBottom w:val="0"/>
          <w:divBdr>
            <w:top w:val="none" w:sz="0" w:space="0" w:color="auto"/>
            <w:left w:val="none" w:sz="0" w:space="0" w:color="auto"/>
            <w:bottom w:val="none" w:sz="0" w:space="0" w:color="auto"/>
            <w:right w:val="none" w:sz="0" w:space="0" w:color="auto"/>
          </w:divBdr>
        </w:div>
        <w:div w:id="246770702">
          <w:marLeft w:val="288"/>
          <w:marRight w:val="0"/>
          <w:marTop w:val="180"/>
          <w:marBottom w:val="0"/>
          <w:divBdr>
            <w:top w:val="none" w:sz="0" w:space="0" w:color="auto"/>
            <w:left w:val="none" w:sz="0" w:space="0" w:color="auto"/>
            <w:bottom w:val="none" w:sz="0" w:space="0" w:color="auto"/>
            <w:right w:val="none" w:sz="0" w:space="0" w:color="auto"/>
          </w:divBdr>
        </w:div>
        <w:div w:id="1311714930">
          <w:marLeft w:val="288"/>
          <w:marRight w:val="0"/>
          <w:marTop w:val="180"/>
          <w:marBottom w:val="0"/>
          <w:divBdr>
            <w:top w:val="none" w:sz="0" w:space="0" w:color="auto"/>
            <w:left w:val="none" w:sz="0" w:space="0" w:color="auto"/>
            <w:bottom w:val="none" w:sz="0" w:space="0" w:color="auto"/>
            <w:right w:val="none" w:sz="0" w:space="0" w:color="auto"/>
          </w:divBdr>
        </w:div>
        <w:div w:id="1179467771">
          <w:marLeft w:val="288"/>
          <w:marRight w:val="0"/>
          <w:marTop w:val="180"/>
          <w:marBottom w:val="0"/>
          <w:divBdr>
            <w:top w:val="none" w:sz="0" w:space="0" w:color="auto"/>
            <w:left w:val="none" w:sz="0" w:space="0" w:color="auto"/>
            <w:bottom w:val="none" w:sz="0" w:space="0" w:color="auto"/>
            <w:right w:val="none" w:sz="0" w:space="0" w:color="auto"/>
          </w:divBdr>
        </w:div>
        <w:div w:id="1774091057">
          <w:marLeft w:val="288"/>
          <w:marRight w:val="0"/>
          <w:marTop w:val="180"/>
          <w:marBottom w:val="0"/>
          <w:divBdr>
            <w:top w:val="none" w:sz="0" w:space="0" w:color="auto"/>
            <w:left w:val="none" w:sz="0" w:space="0" w:color="auto"/>
            <w:bottom w:val="none" w:sz="0" w:space="0" w:color="auto"/>
            <w:right w:val="none" w:sz="0" w:space="0" w:color="auto"/>
          </w:divBdr>
        </w:div>
        <w:div w:id="1966277276">
          <w:marLeft w:val="288"/>
          <w:marRight w:val="0"/>
          <w:marTop w:val="180"/>
          <w:marBottom w:val="0"/>
          <w:divBdr>
            <w:top w:val="none" w:sz="0" w:space="0" w:color="auto"/>
            <w:left w:val="none" w:sz="0" w:space="0" w:color="auto"/>
            <w:bottom w:val="none" w:sz="0" w:space="0" w:color="auto"/>
            <w:right w:val="none" w:sz="0" w:space="0" w:color="auto"/>
          </w:divBdr>
        </w:div>
      </w:divsChild>
    </w:div>
    <w:div w:id="418648182">
      <w:bodyDiv w:val="1"/>
      <w:marLeft w:val="0"/>
      <w:marRight w:val="0"/>
      <w:marTop w:val="0"/>
      <w:marBottom w:val="0"/>
      <w:divBdr>
        <w:top w:val="none" w:sz="0" w:space="0" w:color="auto"/>
        <w:left w:val="none" w:sz="0" w:space="0" w:color="auto"/>
        <w:bottom w:val="none" w:sz="0" w:space="0" w:color="auto"/>
        <w:right w:val="none" w:sz="0" w:space="0" w:color="auto"/>
      </w:divBdr>
    </w:div>
    <w:div w:id="423772549">
      <w:bodyDiv w:val="1"/>
      <w:marLeft w:val="0"/>
      <w:marRight w:val="0"/>
      <w:marTop w:val="0"/>
      <w:marBottom w:val="0"/>
      <w:divBdr>
        <w:top w:val="none" w:sz="0" w:space="0" w:color="auto"/>
        <w:left w:val="none" w:sz="0" w:space="0" w:color="auto"/>
        <w:bottom w:val="none" w:sz="0" w:space="0" w:color="auto"/>
        <w:right w:val="none" w:sz="0" w:space="0" w:color="auto"/>
      </w:divBdr>
      <w:divsChild>
        <w:div w:id="1184706714">
          <w:marLeft w:val="562"/>
          <w:marRight w:val="0"/>
          <w:marTop w:val="0"/>
          <w:marBottom w:val="0"/>
          <w:divBdr>
            <w:top w:val="none" w:sz="0" w:space="0" w:color="auto"/>
            <w:left w:val="none" w:sz="0" w:space="0" w:color="auto"/>
            <w:bottom w:val="none" w:sz="0" w:space="0" w:color="auto"/>
            <w:right w:val="none" w:sz="0" w:space="0" w:color="auto"/>
          </w:divBdr>
        </w:div>
      </w:divsChild>
    </w:div>
    <w:div w:id="425611665">
      <w:bodyDiv w:val="1"/>
      <w:marLeft w:val="0"/>
      <w:marRight w:val="0"/>
      <w:marTop w:val="0"/>
      <w:marBottom w:val="0"/>
      <w:divBdr>
        <w:top w:val="none" w:sz="0" w:space="0" w:color="auto"/>
        <w:left w:val="none" w:sz="0" w:space="0" w:color="auto"/>
        <w:bottom w:val="none" w:sz="0" w:space="0" w:color="auto"/>
        <w:right w:val="none" w:sz="0" w:space="0" w:color="auto"/>
      </w:divBdr>
      <w:divsChild>
        <w:div w:id="732243431">
          <w:marLeft w:val="806"/>
          <w:marRight w:val="0"/>
          <w:marTop w:val="180"/>
          <w:marBottom w:val="0"/>
          <w:divBdr>
            <w:top w:val="none" w:sz="0" w:space="0" w:color="auto"/>
            <w:left w:val="none" w:sz="0" w:space="0" w:color="auto"/>
            <w:bottom w:val="none" w:sz="0" w:space="0" w:color="auto"/>
            <w:right w:val="none" w:sz="0" w:space="0" w:color="auto"/>
          </w:divBdr>
        </w:div>
        <w:div w:id="395665479">
          <w:marLeft w:val="806"/>
          <w:marRight w:val="0"/>
          <w:marTop w:val="180"/>
          <w:marBottom w:val="0"/>
          <w:divBdr>
            <w:top w:val="none" w:sz="0" w:space="0" w:color="auto"/>
            <w:left w:val="none" w:sz="0" w:space="0" w:color="auto"/>
            <w:bottom w:val="none" w:sz="0" w:space="0" w:color="auto"/>
            <w:right w:val="none" w:sz="0" w:space="0" w:color="auto"/>
          </w:divBdr>
        </w:div>
        <w:div w:id="125514861">
          <w:marLeft w:val="806"/>
          <w:marRight w:val="0"/>
          <w:marTop w:val="180"/>
          <w:marBottom w:val="0"/>
          <w:divBdr>
            <w:top w:val="none" w:sz="0" w:space="0" w:color="auto"/>
            <w:left w:val="none" w:sz="0" w:space="0" w:color="auto"/>
            <w:bottom w:val="none" w:sz="0" w:space="0" w:color="auto"/>
            <w:right w:val="none" w:sz="0" w:space="0" w:color="auto"/>
          </w:divBdr>
        </w:div>
        <w:div w:id="1792939927">
          <w:marLeft w:val="806"/>
          <w:marRight w:val="0"/>
          <w:marTop w:val="180"/>
          <w:marBottom w:val="0"/>
          <w:divBdr>
            <w:top w:val="none" w:sz="0" w:space="0" w:color="auto"/>
            <w:left w:val="none" w:sz="0" w:space="0" w:color="auto"/>
            <w:bottom w:val="none" w:sz="0" w:space="0" w:color="auto"/>
            <w:right w:val="none" w:sz="0" w:space="0" w:color="auto"/>
          </w:divBdr>
        </w:div>
      </w:divsChild>
    </w:div>
    <w:div w:id="436172737">
      <w:bodyDiv w:val="1"/>
      <w:marLeft w:val="0"/>
      <w:marRight w:val="0"/>
      <w:marTop w:val="0"/>
      <w:marBottom w:val="0"/>
      <w:divBdr>
        <w:top w:val="none" w:sz="0" w:space="0" w:color="auto"/>
        <w:left w:val="none" w:sz="0" w:space="0" w:color="auto"/>
        <w:bottom w:val="none" w:sz="0" w:space="0" w:color="auto"/>
        <w:right w:val="none" w:sz="0" w:space="0" w:color="auto"/>
      </w:divBdr>
    </w:div>
    <w:div w:id="500436423">
      <w:bodyDiv w:val="1"/>
      <w:marLeft w:val="0"/>
      <w:marRight w:val="0"/>
      <w:marTop w:val="0"/>
      <w:marBottom w:val="0"/>
      <w:divBdr>
        <w:top w:val="none" w:sz="0" w:space="0" w:color="auto"/>
        <w:left w:val="none" w:sz="0" w:space="0" w:color="auto"/>
        <w:bottom w:val="none" w:sz="0" w:space="0" w:color="auto"/>
        <w:right w:val="none" w:sz="0" w:space="0" w:color="auto"/>
      </w:divBdr>
    </w:div>
    <w:div w:id="526141992">
      <w:bodyDiv w:val="1"/>
      <w:marLeft w:val="0"/>
      <w:marRight w:val="0"/>
      <w:marTop w:val="0"/>
      <w:marBottom w:val="0"/>
      <w:divBdr>
        <w:top w:val="none" w:sz="0" w:space="0" w:color="auto"/>
        <w:left w:val="none" w:sz="0" w:space="0" w:color="auto"/>
        <w:bottom w:val="none" w:sz="0" w:space="0" w:color="auto"/>
        <w:right w:val="none" w:sz="0" w:space="0" w:color="auto"/>
      </w:divBdr>
      <w:divsChild>
        <w:div w:id="355621061">
          <w:marLeft w:val="144"/>
          <w:marRight w:val="0"/>
          <w:marTop w:val="240"/>
          <w:marBottom w:val="40"/>
          <w:divBdr>
            <w:top w:val="none" w:sz="0" w:space="0" w:color="auto"/>
            <w:left w:val="none" w:sz="0" w:space="0" w:color="auto"/>
            <w:bottom w:val="none" w:sz="0" w:space="0" w:color="auto"/>
            <w:right w:val="none" w:sz="0" w:space="0" w:color="auto"/>
          </w:divBdr>
        </w:div>
        <w:div w:id="2038894187">
          <w:marLeft w:val="144"/>
          <w:marRight w:val="0"/>
          <w:marTop w:val="240"/>
          <w:marBottom w:val="40"/>
          <w:divBdr>
            <w:top w:val="none" w:sz="0" w:space="0" w:color="auto"/>
            <w:left w:val="none" w:sz="0" w:space="0" w:color="auto"/>
            <w:bottom w:val="none" w:sz="0" w:space="0" w:color="auto"/>
            <w:right w:val="none" w:sz="0" w:space="0" w:color="auto"/>
          </w:divBdr>
        </w:div>
      </w:divsChild>
    </w:div>
    <w:div w:id="578253237">
      <w:bodyDiv w:val="1"/>
      <w:marLeft w:val="0"/>
      <w:marRight w:val="0"/>
      <w:marTop w:val="0"/>
      <w:marBottom w:val="0"/>
      <w:divBdr>
        <w:top w:val="none" w:sz="0" w:space="0" w:color="auto"/>
        <w:left w:val="none" w:sz="0" w:space="0" w:color="auto"/>
        <w:bottom w:val="none" w:sz="0" w:space="0" w:color="auto"/>
        <w:right w:val="none" w:sz="0" w:space="0" w:color="auto"/>
      </w:divBdr>
    </w:div>
    <w:div w:id="668752314">
      <w:bodyDiv w:val="1"/>
      <w:marLeft w:val="0"/>
      <w:marRight w:val="0"/>
      <w:marTop w:val="0"/>
      <w:marBottom w:val="0"/>
      <w:divBdr>
        <w:top w:val="none" w:sz="0" w:space="0" w:color="auto"/>
        <w:left w:val="none" w:sz="0" w:space="0" w:color="auto"/>
        <w:bottom w:val="none" w:sz="0" w:space="0" w:color="auto"/>
        <w:right w:val="none" w:sz="0" w:space="0" w:color="auto"/>
      </w:divBdr>
    </w:div>
    <w:div w:id="700201988">
      <w:bodyDiv w:val="1"/>
      <w:marLeft w:val="0"/>
      <w:marRight w:val="0"/>
      <w:marTop w:val="0"/>
      <w:marBottom w:val="0"/>
      <w:divBdr>
        <w:top w:val="none" w:sz="0" w:space="0" w:color="auto"/>
        <w:left w:val="none" w:sz="0" w:space="0" w:color="auto"/>
        <w:bottom w:val="none" w:sz="0" w:space="0" w:color="auto"/>
        <w:right w:val="none" w:sz="0" w:space="0" w:color="auto"/>
      </w:divBdr>
      <w:divsChild>
        <w:div w:id="1466587267">
          <w:marLeft w:val="144"/>
          <w:marRight w:val="0"/>
          <w:marTop w:val="240"/>
          <w:marBottom w:val="40"/>
          <w:divBdr>
            <w:top w:val="none" w:sz="0" w:space="0" w:color="auto"/>
            <w:left w:val="none" w:sz="0" w:space="0" w:color="auto"/>
            <w:bottom w:val="none" w:sz="0" w:space="0" w:color="auto"/>
            <w:right w:val="none" w:sz="0" w:space="0" w:color="auto"/>
          </w:divBdr>
        </w:div>
        <w:div w:id="1260067098">
          <w:marLeft w:val="144"/>
          <w:marRight w:val="0"/>
          <w:marTop w:val="240"/>
          <w:marBottom w:val="40"/>
          <w:divBdr>
            <w:top w:val="none" w:sz="0" w:space="0" w:color="auto"/>
            <w:left w:val="none" w:sz="0" w:space="0" w:color="auto"/>
            <w:bottom w:val="none" w:sz="0" w:space="0" w:color="auto"/>
            <w:right w:val="none" w:sz="0" w:space="0" w:color="auto"/>
          </w:divBdr>
        </w:div>
        <w:div w:id="438567950">
          <w:marLeft w:val="144"/>
          <w:marRight w:val="0"/>
          <w:marTop w:val="240"/>
          <w:marBottom w:val="40"/>
          <w:divBdr>
            <w:top w:val="none" w:sz="0" w:space="0" w:color="auto"/>
            <w:left w:val="none" w:sz="0" w:space="0" w:color="auto"/>
            <w:bottom w:val="none" w:sz="0" w:space="0" w:color="auto"/>
            <w:right w:val="none" w:sz="0" w:space="0" w:color="auto"/>
          </w:divBdr>
        </w:div>
        <w:div w:id="1639649412">
          <w:marLeft w:val="144"/>
          <w:marRight w:val="0"/>
          <w:marTop w:val="240"/>
          <w:marBottom w:val="40"/>
          <w:divBdr>
            <w:top w:val="none" w:sz="0" w:space="0" w:color="auto"/>
            <w:left w:val="none" w:sz="0" w:space="0" w:color="auto"/>
            <w:bottom w:val="none" w:sz="0" w:space="0" w:color="auto"/>
            <w:right w:val="none" w:sz="0" w:space="0" w:color="auto"/>
          </w:divBdr>
        </w:div>
        <w:div w:id="538931352">
          <w:marLeft w:val="144"/>
          <w:marRight w:val="0"/>
          <w:marTop w:val="240"/>
          <w:marBottom w:val="40"/>
          <w:divBdr>
            <w:top w:val="none" w:sz="0" w:space="0" w:color="auto"/>
            <w:left w:val="none" w:sz="0" w:space="0" w:color="auto"/>
            <w:bottom w:val="none" w:sz="0" w:space="0" w:color="auto"/>
            <w:right w:val="none" w:sz="0" w:space="0" w:color="auto"/>
          </w:divBdr>
        </w:div>
        <w:div w:id="1003700384">
          <w:marLeft w:val="144"/>
          <w:marRight w:val="0"/>
          <w:marTop w:val="240"/>
          <w:marBottom w:val="40"/>
          <w:divBdr>
            <w:top w:val="none" w:sz="0" w:space="0" w:color="auto"/>
            <w:left w:val="none" w:sz="0" w:space="0" w:color="auto"/>
            <w:bottom w:val="none" w:sz="0" w:space="0" w:color="auto"/>
            <w:right w:val="none" w:sz="0" w:space="0" w:color="auto"/>
          </w:divBdr>
        </w:div>
        <w:div w:id="82649261">
          <w:marLeft w:val="144"/>
          <w:marRight w:val="0"/>
          <w:marTop w:val="240"/>
          <w:marBottom w:val="40"/>
          <w:divBdr>
            <w:top w:val="none" w:sz="0" w:space="0" w:color="auto"/>
            <w:left w:val="none" w:sz="0" w:space="0" w:color="auto"/>
            <w:bottom w:val="none" w:sz="0" w:space="0" w:color="auto"/>
            <w:right w:val="none" w:sz="0" w:space="0" w:color="auto"/>
          </w:divBdr>
        </w:div>
      </w:divsChild>
    </w:div>
    <w:div w:id="761799974">
      <w:bodyDiv w:val="1"/>
      <w:marLeft w:val="0"/>
      <w:marRight w:val="0"/>
      <w:marTop w:val="0"/>
      <w:marBottom w:val="0"/>
      <w:divBdr>
        <w:top w:val="none" w:sz="0" w:space="0" w:color="auto"/>
        <w:left w:val="none" w:sz="0" w:space="0" w:color="auto"/>
        <w:bottom w:val="none" w:sz="0" w:space="0" w:color="auto"/>
        <w:right w:val="none" w:sz="0" w:space="0" w:color="auto"/>
      </w:divBdr>
      <w:divsChild>
        <w:div w:id="724109412">
          <w:marLeft w:val="144"/>
          <w:marRight w:val="0"/>
          <w:marTop w:val="240"/>
          <w:marBottom w:val="40"/>
          <w:divBdr>
            <w:top w:val="none" w:sz="0" w:space="0" w:color="auto"/>
            <w:left w:val="none" w:sz="0" w:space="0" w:color="auto"/>
            <w:bottom w:val="none" w:sz="0" w:space="0" w:color="auto"/>
            <w:right w:val="none" w:sz="0" w:space="0" w:color="auto"/>
          </w:divBdr>
        </w:div>
        <w:div w:id="743187793">
          <w:marLeft w:val="144"/>
          <w:marRight w:val="0"/>
          <w:marTop w:val="240"/>
          <w:marBottom w:val="40"/>
          <w:divBdr>
            <w:top w:val="none" w:sz="0" w:space="0" w:color="auto"/>
            <w:left w:val="none" w:sz="0" w:space="0" w:color="auto"/>
            <w:bottom w:val="none" w:sz="0" w:space="0" w:color="auto"/>
            <w:right w:val="none" w:sz="0" w:space="0" w:color="auto"/>
          </w:divBdr>
        </w:div>
      </w:divsChild>
    </w:div>
    <w:div w:id="788818727">
      <w:bodyDiv w:val="1"/>
      <w:marLeft w:val="0"/>
      <w:marRight w:val="0"/>
      <w:marTop w:val="0"/>
      <w:marBottom w:val="0"/>
      <w:divBdr>
        <w:top w:val="none" w:sz="0" w:space="0" w:color="auto"/>
        <w:left w:val="none" w:sz="0" w:space="0" w:color="auto"/>
        <w:bottom w:val="none" w:sz="0" w:space="0" w:color="auto"/>
        <w:right w:val="none" w:sz="0" w:space="0" w:color="auto"/>
      </w:divBdr>
    </w:div>
    <w:div w:id="837186167">
      <w:bodyDiv w:val="1"/>
      <w:marLeft w:val="0"/>
      <w:marRight w:val="0"/>
      <w:marTop w:val="0"/>
      <w:marBottom w:val="0"/>
      <w:divBdr>
        <w:top w:val="none" w:sz="0" w:space="0" w:color="auto"/>
        <w:left w:val="none" w:sz="0" w:space="0" w:color="auto"/>
        <w:bottom w:val="none" w:sz="0" w:space="0" w:color="auto"/>
        <w:right w:val="none" w:sz="0" w:space="0" w:color="auto"/>
      </w:divBdr>
      <w:divsChild>
        <w:div w:id="875195224">
          <w:marLeft w:val="288"/>
          <w:marRight w:val="0"/>
          <w:marTop w:val="180"/>
          <w:marBottom w:val="0"/>
          <w:divBdr>
            <w:top w:val="none" w:sz="0" w:space="0" w:color="auto"/>
            <w:left w:val="none" w:sz="0" w:space="0" w:color="auto"/>
            <w:bottom w:val="none" w:sz="0" w:space="0" w:color="auto"/>
            <w:right w:val="none" w:sz="0" w:space="0" w:color="auto"/>
          </w:divBdr>
        </w:div>
        <w:div w:id="1489903670">
          <w:marLeft w:val="288"/>
          <w:marRight w:val="0"/>
          <w:marTop w:val="180"/>
          <w:marBottom w:val="0"/>
          <w:divBdr>
            <w:top w:val="none" w:sz="0" w:space="0" w:color="auto"/>
            <w:left w:val="none" w:sz="0" w:space="0" w:color="auto"/>
            <w:bottom w:val="none" w:sz="0" w:space="0" w:color="auto"/>
            <w:right w:val="none" w:sz="0" w:space="0" w:color="auto"/>
          </w:divBdr>
        </w:div>
        <w:div w:id="530724907">
          <w:marLeft w:val="288"/>
          <w:marRight w:val="0"/>
          <w:marTop w:val="180"/>
          <w:marBottom w:val="0"/>
          <w:divBdr>
            <w:top w:val="none" w:sz="0" w:space="0" w:color="auto"/>
            <w:left w:val="none" w:sz="0" w:space="0" w:color="auto"/>
            <w:bottom w:val="none" w:sz="0" w:space="0" w:color="auto"/>
            <w:right w:val="none" w:sz="0" w:space="0" w:color="auto"/>
          </w:divBdr>
        </w:div>
        <w:div w:id="463080838">
          <w:marLeft w:val="288"/>
          <w:marRight w:val="0"/>
          <w:marTop w:val="180"/>
          <w:marBottom w:val="0"/>
          <w:divBdr>
            <w:top w:val="none" w:sz="0" w:space="0" w:color="auto"/>
            <w:left w:val="none" w:sz="0" w:space="0" w:color="auto"/>
            <w:bottom w:val="none" w:sz="0" w:space="0" w:color="auto"/>
            <w:right w:val="none" w:sz="0" w:space="0" w:color="auto"/>
          </w:divBdr>
        </w:div>
        <w:div w:id="1446537008">
          <w:marLeft w:val="288"/>
          <w:marRight w:val="0"/>
          <w:marTop w:val="180"/>
          <w:marBottom w:val="0"/>
          <w:divBdr>
            <w:top w:val="none" w:sz="0" w:space="0" w:color="auto"/>
            <w:left w:val="none" w:sz="0" w:space="0" w:color="auto"/>
            <w:bottom w:val="none" w:sz="0" w:space="0" w:color="auto"/>
            <w:right w:val="none" w:sz="0" w:space="0" w:color="auto"/>
          </w:divBdr>
        </w:div>
        <w:div w:id="1777679324">
          <w:marLeft w:val="288"/>
          <w:marRight w:val="0"/>
          <w:marTop w:val="180"/>
          <w:marBottom w:val="0"/>
          <w:divBdr>
            <w:top w:val="none" w:sz="0" w:space="0" w:color="auto"/>
            <w:left w:val="none" w:sz="0" w:space="0" w:color="auto"/>
            <w:bottom w:val="none" w:sz="0" w:space="0" w:color="auto"/>
            <w:right w:val="none" w:sz="0" w:space="0" w:color="auto"/>
          </w:divBdr>
        </w:div>
        <w:div w:id="1599368377">
          <w:marLeft w:val="288"/>
          <w:marRight w:val="0"/>
          <w:marTop w:val="180"/>
          <w:marBottom w:val="0"/>
          <w:divBdr>
            <w:top w:val="none" w:sz="0" w:space="0" w:color="auto"/>
            <w:left w:val="none" w:sz="0" w:space="0" w:color="auto"/>
            <w:bottom w:val="none" w:sz="0" w:space="0" w:color="auto"/>
            <w:right w:val="none" w:sz="0" w:space="0" w:color="auto"/>
          </w:divBdr>
        </w:div>
        <w:div w:id="1908414349">
          <w:marLeft w:val="288"/>
          <w:marRight w:val="0"/>
          <w:marTop w:val="180"/>
          <w:marBottom w:val="0"/>
          <w:divBdr>
            <w:top w:val="none" w:sz="0" w:space="0" w:color="auto"/>
            <w:left w:val="none" w:sz="0" w:space="0" w:color="auto"/>
            <w:bottom w:val="none" w:sz="0" w:space="0" w:color="auto"/>
            <w:right w:val="none" w:sz="0" w:space="0" w:color="auto"/>
          </w:divBdr>
        </w:div>
        <w:div w:id="1105924823">
          <w:marLeft w:val="288"/>
          <w:marRight w:val="0"/>
          <w:marTop w:val="180"/>
          <w:marBottom w:val="0"/>
          <w:divBdr>
            <w:top w:val="none" w:sz="0" w:space="0" w:color="auto"/>
            <w:left w:val="none" w:sz="0" w:space="0" w:color="auto"/>
            <w:bottom w:val="none" w:sz="0" w:space="0" w:color="auto"/>
            <w:right w:val="none" w:sz="0" w:space="0" w:color="auto"/>
          </w:divBdr>
        </w:div>
        <w:div w:id="2095123148">
          <w:marLeft w:val="288"/>
          <w:marRight w:val="0"/>
          <w:marTop w:val="180"/>
          <w:marBottom w:val="0"/>
          <w:divBdr>
            <w:top w:val="none" w:sz="0" w:space="0" w:color="auto"/>
            <w:left w:val="none" w:sz="0" w:space="0" w:color="auto"/>
            <w:bottom w:val="none" w:sz="0" w:space="0" w:color="auto"/>
            <w:right w:val="none" w:sz="0" w:space="0" w:color="auto"/>
          </w:divBdr>
        </w:div>
      </w:divsChild>
    </w:div>
    <w:div w:id="881788529">
      <w:bodyDiv w:val="1"/>
      <w:marLeft w:val="0"/>
      <w:marRight w:val="0"/>
      <w:marTop w:val="0"/>
      <w:marBottom w:val="0"/>
      <w:divBdr>
        <w:top w:val="none" w:sz="0" w:space="0" w:color="auto"/>
        <w:left w:val="none" w:sz="0" w:space="0" w:color="auto"/>
        <w:bottom w:val="none" w:sz="0" w:space="0" w:color="auto"/>
        <w:right w:val="none" w:sz="0" w:space="0" w:color="auto"/>
      </w:divBdr>
    </w:div>
    <w:div w:id="897017615">
      <w:bodyDiv w:val="1"/>
      <w:marLeft w:val="0"/>
      <w:marRight w:val="0"/>
      <w:marTop w:val="0"/>
      <w:marBottom w:val="0"/>
      <w:divBdr>
        <w:top w:val="none" w:sz="0" w:space="0" w:color="auto"/>
        <w:left w:val="none" w:sz="0" w:space="0" w:color="auto"/>
        <w:bottom w:val="none" w:sz="0" w:space="0" w:color="auto"/>
        <w:right w:val="none" w:sz="0" w:space="0" w:color="auto"/>
      </w:divBdr>
    </w:div>
    <w:div w:id="1042441206">
      <w:bodyDiv w:val="1"/>
      <w:marLeft w:val="0"/>
      <w:marRight w:val="0"/>
      <w:marTop w:val="0"/>
      <w:marBottom w:val="0"/>
      <w:divBdr>
        <w:top w:val="none" w:sz="0" w:space="0" w:color="auto"/>
        <w:left w:val="none" w:sz="0" w:space="0" w:color="auto"/>
        <w:bottom w:val="none" w:sz="0" w:space="0" w:color="auto"/>
        <w:right w:val="none" w:sz="0" w:space="0" w:color="auto"/>
      </w:divBdr>
    </w:div>
    <w:div w:id="1174611828">
      <w:bodyDiv w:val="1"/>
      <w:marLeft w:val="0"/>
      <w:marRight w:val="0"/>
      <w:marTop w:val="0"/>
      <w:marBottom w:val="0"/>
      <w:divBdr>
        <w:top w:val="none" w:sz="0" w:space="0" w:color="auto"/>
        <w:left w:val="none" w:sz="0" w:space="0" w:color="auto"/>
        <w:bottom w:val="none" w:sz="0" w:space="0" w:color="auto"/>
        <w:right w:val="none" w:sz="0" w:space="0" w:color="auto"/>
      </w:divBdr>
      <w:divsChild>
        <w:div w:id="1900942437">
          <w:marLeft w:val="547"/>
          <w:marRight w:val="0"/>
          <w:marTop w:val="0"/>
          <w:marBottom w:val="0"/>
          <w:divBdr>
            <w:top w:val="none" w:sz="0" w:space="0" w:color="auto"/>
            <w:left w:val="none" w:sz="0" w:space="0" w:color="auto"/>
            <w:bottom w:val="none" w:sz="0" w:space="0" w:color="auto"/>
            <w:right w:val="none" w:sz="0" w:space="0" w:color="auto"/>
          </w:divBdr>
        </w:div>
        <w:div w:id="2004814753">
          <w:marLeft w:val="547"/>
          <w:marRight w:val="0"/>
          <w:marTop w:val="0"/>
          <w:marBottom w:val="0"/>
          <w:divBdr>
            <w:top w:val="none" w:sz="0" w:space="0" w:color="auto"/>
            <w:left w:val="none" w:sz="0" w:space="0" w:color="auto"/>
            <w:bottom w:val="none" w:sz="0" w:space="0" w:color="auto"/>
            <w:right w:val="none" w:sz="0" w:space="0" w:color="auto"/>
          </w:divBdr>
        </w:div>
        <w:div w:id="659390134">
          <w:marLeft w:val="547"/>
          <w:marRight w:val="0"/>
          <w:marTop w:val="0"/>
          <w:marBottom w:val="0"/>
          <w:divBdr>
            <w:top w:val="none" w:sz="0" w:space="0" w:color="auto"/>
            <w:left w:val="none" w:sz="0" w:space="0" w:color="auto"/>
            <w:bottom w:val="none" w:sz="0" w:space="0" w:color="auto"/>
            <w:right w:val="none" w:sz="0" w:space="0" w:color="auto"/>
          </w:divBdr>
        </w:div>
      </w:divsChild>
    </w:div>
    <w:div w:id="1176188078">
      <w:bodyDiv w:val="1"/>
      <w:marLeft w:val="0"/>
      <w:marRight w:val="0"/>
      <w:marTop w:val="0"/>
      <w:marBottom w:val="0"/>
      <w:divBdr>
        <w:top w:val="none" w:sz="0" w:space="0" w:color="auto"/>
        <w:left w:val="none" w:sz="0" w:space="0" w:color="auto"/>
        <w:bottom w:val="none" w:sz="0" w:space="0" w:color="auto"/>
        <w:right w:val="none" w:sz="0" w:space="0" w:color="auto"/>
      </w:divBdr>
    </w:div>
    <w:div w:id="1194616927">
      <w:bodyDiv w:val="1"/>
      <w:marLeft w:val="0"/>
      <w:marRight w:val="0"/>
      <w:marTop w:val="0"/>
      <w:marBottom w:val="0"/>
      <w:divBdr>
        <w:top w:val="none" w:sz="0" w:space="0" w:color="auto"/>
        <w:left w:val="none" w:sz="0" w:space="0" w:color="auto"/>
        <w:bottom w:val="none" w:sz="0" w:space="0" w:color="auto"/>
        <w:right w:val="none" w:sz="0" w:space="0" w:color="auto"/>
      </w:divBdr>
    </w:div>
    <w:div w:id="1209607091">
      <w:bodyDiv w:val="1"/>
      <w:marLeft w:val="0"/>
      <w:marRight w:val="0"/>
      <w:marTop w:val="0"/>
      <w:marBottom w:val="0"/>
      <w:divBdr>
        <w:top w:val="none" w:sz="0" w:space="0" w:color="auto"/>
        <w:left w:val="none" w:sz="0" w:space="0" w:color="auto"/>
        <w:bottom w:val="none" w:sz="0" w:space="0" w:color="auto"/>
        <w:right w:val="none" w:sz="0" w:space="0" w:color="auto"/>
      </w:divBdr>
    </w:div>
    <w:div w:id="1223980866">
      <w:bodyDiv w:val="1"/>
      <w:marLeft w:val="0"/>
      <w:marRight w:val="0"/>
      <w:marTop w:val="0"/>
      <w:marBottom w:val="0"/>
      <w:divBdr>
        <w:top w:val="none" w:sz="0" w:space="0" w:color="auto"/>
        <w:left w:val="none" w:sz="0" w:space="0" w:color="auto"/>
        <w:bottom w:val="none" w:sz="0" w:space="0" w:color="auto"/>
        <w:right w:val="none" w:sz="0" w:space="0" w:color="auto"/>
      </w:divBdr>
    </w:div>
    <w:div w:id="1338384225">
      <w:bodyDiv w:val="1"/>
      <w:marLeft w:val="0"/>
      <w:marRight w:val="0"/>
      <w:marTop w:val="0"/>
      <w:marBottom w:val="0"/>
      <w:divBdr>
        <w:top w:val="none" w:sz="0" w:space="0" w:color="auto"/>
        <w:left w:val="none" w:sz="0" w:space="0" w:color="auto"/>
        <w:bottom w:val="none" w:sz="0" w:space="0" w:color="auto"/>
        <w:right w:val="none" w:sz="0" w:space="0" w:color="auto"/>
      </w:divBdr>
    </w:div>
    <w:div w:id="1372344936">
      <w:bodyDiv w:val="1"/>
      <w:marLeft w:val="0"/>
      <w:marRight w:val="0"/>
      <w:marTop w:val="0"/>
      <w:marBottom w:val="0"/>
      <w:divBdr>
        <w:top w:val="none" w:sz="0" w:space="0" w:color="auto"/>
        <w:left w:val="none" w:sz="0" w:space="0" w:color="auto"/>
        <w:bottom w:val="none" w:sz="0" w:space="0" w:color="auto"/>
        <w:right w:val="none" w:sz="0" w:space="0" w:color="auto"/>
      </w:divBdr>
      <w:divsChild>
        <w:div w:id="197547063">
          <w:marLeft w:val="288"/>
          <w:marRight w:val="0"/>
          <w:marTop w:val="180"/>
          <w:marBottom w:val="0"/>
          <w:divBdr>
            <w:top w:val="none" w:sz="0" w:space="0" w:color="auto"/>
            <w:left w:val="none" w:sz="0" w:space="0" w:color="auto"/>
            <w:bottom w:val="none" w:sz="0" w:space="0" w:color="auto"/>
            <w:right w:val="none" w:sz="0" w:space="0" w:color="auto"/>
          </w:divBdr>
        </w:div>
      </w:divsChild>
    </w:div>
    <w:div w:id="1430079433">
      <w:bodyDiv w:val="1"/>
      <w:marLeft w:val="0"/>
      <w:marRight w:val="0"/>
      <w:marTop w:val="0"/>
      <w:marBottom w:val="0"/>
      <w:divBdr>
        <w:top w:val="none" w:sz="0" w:space="0" w:color="auto"/>
        <w:left w:val="none" w:sz="0" w:space="0" w:color="auto"/>
        <w:bottom w:val="none" w:sz="0" w:space="0" w:color="auto"/>
        <w:right w:val="none" w:sz="0" w:space="0" w:color="auto"/>
      </w:divBdr>
    </w:div>
    <w:div w:id="1453401715">
      <w:bodyDiv w:val="1"/>
      <w:marLeft w:val="0"/>
      <w:marRight w:val="0"/>
      <w:marTop w:val="0"/>
      <w:marBottom w:val="0"/>
      <w:divBdr>
        <w:top w:val="none" w:sz="0" w:space="0" w:color="auto"/>
        <w:left w:val="none" w:sz="0" w:space="0" w:color="auto"/>
        <w:bottom w:val="none" w:sz="0" w:space="0" w:color="auto"/>
        <w:right w:val="none" w:sz="0" w:space="0" w:color="auto"/>
      </w:divBdr>
    </w:div>
    <w:div w:id="1504316179">
      <w:bodyDiv w:val="1"/>
      <w:marLeft w:val="0"/>
      <w:marRight w:val="0"/>
      <w:marTop w:val="0"/>
      <w:marBottom w:val="0"/>
      <w:divBdr>
        <w:top w:val="none" w:sz="0" w:space="0" w:color="auto"/>
        <w:left w:val="none" w:sz="0" w:space="0" w:color="auto"/>
        <w:bottom w:val="none" w:sz="0" w:space="0" w:color="auto"/>
        <w:right w:val="none" w:sz="0" w:space="0" w:color="auto"/>
      </w:divBdr>
      <w:divsChild>
        <w:div w:id="1566910579">
          <w:marLeft w:val="-225"/>
          <w:marRight w:val="-225"/>
          <w:marTop w:val="0"/>
          <w:marBottom w:val="75"/>
          <w:divBdr>
            <w:top w:val="none" w:sz="0" w:space="0" w:color="auto"/>
            <w:left w:val="none" w:sz="0" w:space="0" w:color="auto"/>
            <w:bottom w:val="single" w:sz="6" w:space="0" w:color="F8F8F8"/>
            <w:right w:val="none" w:sz="0" w:space="0" w:color="auto"/>
          </w:divBdr>
          <w:divsChild>
            <w:div w:id="1491868736">
              <w:marLeft w:val="0"/>
              <w:marRight w:val="0"/>
              <w:marTop w:val="0"/>
              <w:marBottom w:val="0"/>
              <w:divBdr>
                <w:top w:val="none" w:sz="0" w:space="0" w:color="auto"/>
                <w:left w:val="none" w:sz="0" w:space="0" w:color="auto"/>
                <w:bottom w:val="none" w:sz="0" w:space="0" w:color="auto"/>
                <w:right w:val="none" w:sz="0" w:space="0" w:color="auto"/>
              </w:divBdr>
            </w:div>
          </w:divsChild>
        </w:div>
        <w:div w:id="558056705">
          <w:marLeft w:val="-225"/>
          <w:marRight w:val="-225"/>
          <w:marTop w:val="0"/>
          <w:marBottom w:val="75"/>
          <w:divBdr>
            <w:top w:val="none" w:sz="0" w:space="0" w:color="auto"/>
            <w:left w:val="none" w:sz="0" w:space="0" w:color="auto"/>
            <w:bottom w:val="single" w:sz="6" w:space="0" w:color="F8F8F8"/>
            <w:right w:val="none" w:sz="0" w:space="0" w:color="auto"/>
          </w:divBdr>
          <w:divsChild>
            <w:div w:id="1608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927">
      <w:bodyDiv w:val="1"/>
      <w:marLeft w:val="0"/>
      <w:marRight w:val="0"/>
      <w:marTop w:val="0"/>
      <w:marBottom w:val="0"/>
      <w:divBdr>
        <w:top w:val="none" w:sz="0" w:space="0" w:color="auto"/>
        <w:left w:val="none" w:sz="0" w:space="0" w:color="auto"/>
        <w:bottom w:val="none" w:sz="0" w:space="0" w:color="auto"/>
        <w:right w:val="none" w:sz="0" w:space="0" w:color="auto"/>
      </w:divBdr>
      <w:divsChild>
        <w:div w:id="10106563">
          <w:marLeft w:val="288"/>
          <w:marRight w:val="0"/>
          <w:marTop w:val="180"/>
          <w:marBottom w:val="0"/>
          <w:divBdr>
            <w:top w:val="none" w:sz="0" w:space="0" w:color="auto"/>
            <w:left w:val="none" w:sz="0" w:space="0" w:color="auto"/>
            <w:bottom w:val="none" w:sz="0" w:space="0" w:color="auto"/>
            <w:right w:val="none" w:sz="0" w:space="0" w:color="auto"/>
          </w:divBdr>
        </w:div>
        <w:div w:id="1042679871">
          <w:marLeft w:val="288"/>
          <w:marRight w:val="0"/>
          <w:marTop w:val="180"/>
          <w:marBottom w:val="0"/>
          <w:divBdr>
            <w:top w:val="none" w:sz="0" w:space="0" w:color="auto"/>
            <w:left w:val="none" w:sz="0" w:space="0" w:color="auto"/>
            <w:bottom w:val="none" w:sz="0" w:space="0" w:color="auto"/>
            <w:right w:val="none" w:sz="0" w:space="0" w:color="auto"/>
          </w:divBdr>
        </w:div>
        <w:div w:id="1670869071">
          <w:marLeft w:val="288"/>
          <w:marRight w:val="0"/>
          <w:marTop w:val="180"/>
          <w:marBottom w:val="0"/>
          <w:divBdr>
            <w:top w:val="none" w:sz="0" w:space="0" w:color="auto"/>
            <w:left w:val="none" w:sz="0" w:space="0" w:color="auto"/>
            <w:bottom w:val="none" w:sz="0" w:space="0" w:color="auto"/>
            <w:right w:val="none" w:sz="0" w:space="0" w:color="auto"/>
          </w:divBdr>
        </w:div>
        <w:div w:id="1002050348">
          <w:marLeft w:val="288"/>
          <w:marRight w:val="0"/>
          <w:marTop w:val="180"/>
          <w:marBottom w:val="0"/>
          <w:divBdr>
            <w:top w:val="none" w:sz="0" w:space="0" w:color="auto"/>
            <w:left w:val="none" w:sz="0" w:space="0" w:color="auto"/>
            <w:bottom w:val="none" w:sz="0" w:space="0" w:color="auto"/>
            <w:right w:val="none" w:sz="0" w:space="0" w:color="auto"/>
          </w:divBdr>
        </w:div>
        <w:div w:id="1286154238">
          <w:marLeft w:val="288"/>
          <w:marRight w:val="0"/>
          <w:marTop w:val="180"/>
          <w:marBottom w:val="0"/>
          <w:divBdr>
            <w:top w:val="none" w:sz="0" w:space="0" w:color="auto"/>
            <w:left w:val="none" w:sz="0" w:space="0" w:color="auto"/>
            <w:bottom w:val="none" w:sz="0" w:space="0" w:color="auto"/>
            <w:right w:val="none" w:sz="0" w:space="0" w:color="auto"/>
          </w:divBdr>
        </w:div>
      </w:divsChild>
    </w:div>
    <w:div w:id="1629313801">
      <w:bodyDiv w:val="1"/>
      <w:marLeft w:val="0"/>
      <w:marRight w:val="0"/>
      <w:marTop w:val="0"/>
      <w:marBottom w:val="0"/>
      <w:divBdr>
        <w:top w:val="none" w:sz="0" w:space="0" w:color="auto"/>
        <w:left w:val="none" w:sz="0" w:space="0" w:color="auto"/>
        <w:bottom w:val="none" w:sz="0" w:space="0" w:color="auto"/>
        <w:right w:val="none" w:sz="0" w:space="0" w:color="auto"/>
      </w:divBdr>
    </w:div>
    <w:div w:id="1681002170">
      <w:bodyDiv w:val="1"/>
      <w:marLeft w:val="0"/>
      <w:marRight w:val="0"/>
      <w:marTop w:val="0"/>
      <w:marBottom w:val="0"/>
      <w:divBdr>
        <w:top w:val="none" w:sz="0" w:space="0" w:color="auto"/>
        <w:left w:val="none" w:sz="0" w:space="0" w:color="auto"/>
        <w:bottom w:val="none" w:sz="0" w:space="0" w:color="auto"/>
        <w:right w:val="none" w:sz="0" w:space="0" w:color="auto"/>
      </w:divBdr>
    </w:div>
    <w:div w:id="1711225111">
      <w:bodyDiv w:val="1"/>
      <w:marLeft w:val="0"/>
      <w:marRight w:val="0"/>
      <w:marTop w:val="0"/>
      <w:marBottom w:val="0"/>
      <w:divBdr>
        <w:top w:val="none" w:sz="0" w:space="0" w:color="auto"/>
        <w:left w:val="none" w:sz="0" w:space="0" w:color="auto"/>
        <w:bottom w:val="none" w:sz="0" w:space="0" w:color="auto"/>
        <w:right w:val="none" w:sz="0" w:space="0" w:color="auto"/>
      </w:divBdr>
    </w:div>
    <w:div w:id="1755348881">
      <w:bodyDiv w:val="1"/>
      <w:marLeft w:val="0"/>
      <w:marRight w:val="0"/>
      <w:marTop w:val="0"/>
      <w:marBottom w:val="0"/>
      <w:divBdr>
        <w:top w:val="none" w:sz="0" w:space="0" w:color="auto"/>
        <w:left w:val="none" w:sz="0" w:space="0" w:color="auto"/>
        <w:bottom w:val="none" w:sz="0" w:space="0" w:color="auto"/>
        <w:right w:val="none" w:sz="0" w:space="0" w:color="auto"/>
      </w:divBdr>
      <w:divsChild>
        <w:div w:id="2101679985">
          <w:marLeft w:val="288"/>
          <w:marRight w:val="0"/>
          <w:marTop w:val="180"/>
          <w:marBottom w:val="0"/>
          <w:divBdr>
            <w:top w:val="none" w:sz="0" w:space="0" w:color="auto"/>
            <w:left w:val="none" w:sz="0" w:space="0" w:color="auto"/>
            <w:bottom w:val="none" w:sz="0" w:space="0" w:color="auto"/>
            <w:right w:val="none" w:sz="0" w:space="0" w:color="auto"/>
          </w:divBdr>
        </w:div>
        <w:div w:id="980882970">
          <w:marLeft w:val="288"/>
          <w:marRight w:val="0"/>
          <w:marTop w:val="180"/>
          <w:marBottom w:val="0"/>
          <w:divBdr>
            <w:top w:val="none" w:sz="0" w:space="0" w:color="auto"/>
            <w:left w:val="none" w:sz="0" w:space="0" w:color="auto"/>
            <w:bottom w:val="none" w:sz="0" w:space="0" w:color="auto"/>
            <w:right w:val="none" w:sz="0" w:space="0" w:color="auto"/>
          </w:divBdr>
        </w:div>
      </w:divsChild>
    </w:div>
    <w:div w:id="1834298188">
      <w:bodyDiv w:val="1"/>
      <w:marLeft w:val="0"/>
      <w:marRight w:val="0"/>
      <w:marTop w:val="0"/>
      <w:marBottom w:val="0"/>
      <w:divBdr>
        <w:top w:val="none" w:sz="0" w:space="0" w:color="auto"/>
        <w:left w:val="none" w:sz="0" w:space="0" w:color="auto"/>
        <w:bottom w:val="none" w:sz="0" w:space="0" w:color="auto"/>
        <w:right w:val="none" w:sz="0" w:space="0" w:color="auto"/>
      </w:divBdr>
    </w:div>
    <w:div w:id="1960842450">
      <w:bodyDiv w:val="1"/>
      <w:marLeft w:val="0"/>
      <w:marRight w:val="0"/>
      <w:marTop w:val="0"/>
      <w:marBottom w:val="0"/>
      <w:divBdr>
        <w:top w:val="none" w:sz="0" w:space="0" w:color="auto"/>
        <w:left w:val="none" w:sz="0" w:space="0" w:color="auto"/>
        <w:bottom w:val="none" w:sz="0" w:space="0" w:color="auto"/>
        <w:right w:val="none" w:sz="0" w:space="0" w:color="auto"/>
      </w:divBdr>
      <w:divsChild>
        <w:div w:id="1363750458">
          <w:marLeft w:val="288"/>
          <w:marRight w:val="0"/>
          <w:marTop w:val="180"/>
          <w:marBottom w:val="0"/>
          <w:divBdr>
            <w:top w:val="none" w:sz="0" w:space="0" w:color="auto"/>
            <w:left w:val="none" w:sz="0" w:space="0" w:color="auto"/>
            <w:bottom w:val="none" w:sz="0" w:space="0" w:color="auto"/>
            <w:right w:val="none" w:sz="0" w:space="0" w:color="auto"/>
          </w:divBdr>
        </w:div>
        <w:div w:id="1224683725">
          <w:marLeft w:val="288"/>
          <w:marRight w:val="0"/>
          <w:marTop w:val="180"/>
          <w:marBottom w:val="0"/>
          <w:divBdr>
            <w:top w:val="none" w:sz="0" w:space="0" w:color="auto"/>
            <w:left w:val="none" w:sz="0" w:space="0" w:color="auto"/>
            <w:bottom w:val="none" w:sz="0" w:space="0" w:color="auto"/>
            <w:right w:val="none" w:sz="0" w:space="0" w:color="auto"/>
          </w:divBdr>
        </w:div>
        <w:div w:id="2095734710">
          <w:marLeft w:val="288"/>
          <w:marRight w:val="0"/>
          <w:marTop w:val="180"/>
          <w:marBottom w:val="0"/>
          <w:divBdr>
            <w:top w:val="none" w:sz="0" w:space="0" w:color="auto"/>
            <w:left w:val="none" w:sz="0" w:space="0" w:color="auto"/>
            <w:bottom w:val="none" w:sz="0" w:space="0" w:color="auto"/>
            <w:right w:val="none" w:sz="0" w:space="0" w:color="auto"/>
          </w:divBdr>
        </w:div>
      </w:divsChild>
    </w:div>
    <w:div w:id="2006323350">
      <w:bodyDiv w:val="1"/>
      <w:marLeft w:val="0"/>
      <w:marRight w:val="0"/>
      <w:marTop w:val="0"/>
      <w:marBottom w:val="0"/>
      <w:divBdr>
        <w:top w:val="none" w:sz="0" w:space="0" w:color="auto"/>
        <w:left w:val="none" w:sz="0" w:space="0" w:color="auto"/>
        <w:bottom w:val="none" w:sz="0" w:space="0" w:color="auto"/>
        <w:right w:val="none" w:sz="0" w:space="0" w:color="auto"/>
      </w:divBdr>
      <w:divsChild>
        <w:div w:id="991253517">
          <w:marLeft w:val="288"/>
          <w:marRight w:val="0"/>
          <w:marTop w:val="180"/>
          <w:marBottom w:val="0"/>
          <w:divBdr>
            <w:top w:val="none" w:sz="0" w:space="0" w:color="auto"/>
            <w:left w:val="none" w:sz="0" w:space="0" w:color="auto"/>
            <w:bottom w:val="none" w:sz="0" w:space="0" w:color="auto"/>
            <w:right w:val="none" w:sz="0" w:space="0" w:color="auto"/>
          </w:divBdr>
        </w:div>
        <w:div w:id="634407420">
          <w:marLeft w:val="288"/>
          <w:marRight w:val="0"/>
          <w:marTop w:val="180"/>
          <w:marBottom w:val="0"/>
          <w:divBdr>
            <w:top w:val="none" w:sz="0" w:space="0" w:color="auto"/>
            <w:left w:val="none" w:sz="0" w:space="0" w:color="auto"/>
            <w:bottom w:val="none" w:sz="0" w:space="0" w:color="auto"/>
            <w:right w:val="none" w:sz="0" w:space="0" w:color="auto"/>
          </w:divBdr>
        </w:div>
        <w:div w:id="1059283767">
          <w:marLeft w:val="288"/>
          <w:marRight w:val="0"/>
          <w:marTop w:val="180"/>
          <w:marBottom w:val="0"/>
          <w:divBdr>
            <w:top w:val="none" w:sz="0" w:space="0" w:color="auto"/>
            <w:left w:val="none" w:sz="0" w:space="0" w:color="auto"/>
            <w:bottom w:val="none" w:sz="0" w:space="0" w:color="auto"/>
            <w:right w:val="none" w:sz="0" w:space="0" w:color="auto"/>
          </w:divBdr>
        </w:div>
        <w:div w:id="1174416843">
          <w:marLeft w:val="288"/>
          <w:marRight w:val="0"/>
          <w:marTop w:val="180"/>
          <w:marBottom w:val="0"/>
          <w:divBdr>
            <w:top w:val="none" w:sz="0" w:space="0" w:color="auto"/>
            <w:left w:val="none" w:sz="0" w:space="0" w:color="auto"/>
            <w:bottom w:val="none" w:sz="0" w:space="0" w:color="auto"/>
            <w:right w:val="none" w:sz="0" w:space="0" w:color="auto"/>
          </w:divBdr>
        </w:div>
        <w:div w:id="113905785">
          <w:marLeft w:val="288"/>
          <w:marRight w:val="0"/>
          <w:marTop w:val="180"/>
          <w:marBottom w:val="0"/>
          <w:divBdr>
            <w:top w:val="none" w:sz="0" w:space="0" w:color="auto"/>
            <w:left w:val="none" w:sz="0" w:space="0" w:color="auto"/>
            <w:bottom w:val="none" w:sz="0" w:space="0" w:color="auto"/>
            <w:right w:val="none" w:sz="0" w:space="0" w:color="auto"/>
          </w:divBdr>
        </w:div>
      </w:divsChild>
    </w:div>
    <w:div w:id="207030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sarahmcdugalauthor" TargetMode="External"/><Relationship Id="rId18" Type="http://schemas.openxmlformats.org/officeDocument/2006/relationships/hyperlink" Target="https://www.youtube.com/watch?v=K7OIlwEdOHY" TargetMode="External"/><Relationship Id="rId26" Type="http://schemas.openxmlformats.org/officeDocument/2006/relationships/hyperlink" Target="https://www.huffingtonpost.com/entry/does-pornography-lead-to-sexual-assault_us_57c0876ae4b0b01630de8c93" TargetMode="External"/><Relationship Id="rId39" Type="http://schemas.openxmlformats.org/officeDocument/2006/relationships/theme" Target="theme/theme1.xml"/><Relationship Id="rId21" Type="http://schemas.openxmlformats.org/officeDocument/2006/relationships/hyperlink" Target="http://gatewaytowholeness.com/" TargetMode="External"/><Relationship Id="rId34" Type="http://schemas.openxmlformats.org/officeDocument/2006/relationships/hyperlink" Target="https://www.washingtontimes.com/news/2015/feb/12/op-ed-to-confront-domestic-violence-we-must-confro/" TargetMode="External"/><Relationship Id="rId7" Type="http://schemas.openxmlformats.org/officeDocument/2006/relationships/endnotes" Target="endnotes.xml"/><Relationship Id="rId12" Type="http://schemas.openxmlformats.org/officeDocument/2006/relationships/hyperlink" Target="http://www.wildernesstoWILD.com" TargetMode="External"/><Relationship Id="rId17" Type="http://schemas.openxmlformats.org/officeDocument/2006/relationships/hyperlink" Target="https://www.youtube.com/watch?v=2U93S7CIj-Q&amp;t=49s" TargetMode="External"/><Relationship Id="rId25" Type="http://schemas.openxmlformats.org/officeDocument/2006/relationships/hyperlink" Target="https://www.ministrymagazine.org/archive/2019/11/gatewaytowholeness.com" TargetMode="External"/><Relationship Id="rId33" Type="http://schemas.openxmlformats.org/officeDocument/2006/relationships/hyperlink" Target="https://www.cybercivilrights.org/revenge-porn-law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ventist.org/articles/pornography/" TargetMode="External"/><Relationship Id="rId20" Type="http://schemas.openxmlformats.org/officeDocument/2006/relationships/hyperlink" Target="https://fightthenewdrug.org/media/emmas-story-overcoming-struggles-video/" TargetMode="External"/><Relationship Id="rId29" Type="http://schemas.openxmlformats.org/officeDocument/2006/relationships/hyperlink" Target="https://fightthenewdrug.org/how-consuming-porn-can-lead-to-viol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ministrymagazine.org/archive/2019/11/newfreedomtolove.org" TargetMode="External"/><Relationship Id="rId32" Type="http://schemas.openxmlformats.org/officeDocument/2006/relationships/hyperlink" Target="https://www.cybercivilrights.org/revenge-porn-law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stagram.com/sarahmcdugal" TargetMode="External"/><Relationship Id="rId23" Type="http://schemas.openxmlformats.org/officeDocument/2006/relationships/hyperlink" Target="https://www.ministrymagazine.org/archive/2019/11/pornography" TargetMode="External"/><Relationship Id="rId28" Type="http://schemas.openxmlformats.org/officeDocument/2006/relationships/hyperlink" Target="https://fightthenewdrug.org/how-consuming-porn-can-lead-to-violence/" TargetMode="External"/><Relationship Id="rId36" Type="http://schemas.openxmlformats.org/officeDocument/2006/relationships/hyperlink" Target="https://www.washingtontimes.com/news/2015/feb/12/op-ed-to-confront-domestic-violence-we-must-confro/" TargetMode="External"/><Relationship Id="rId10" Type="http://schemas.openxmlformats.org/officeDocument/2006/relationships/image" Target="media/image3.png"/><Relationship Id="rId19" Type="http://schemas.openxmlformats.org/officeDocument/2006/relationships/hyperlink" Target="https://www.youtube.com/watch?v=dbYWKVAeu6Y" TargetMode="External"/><Relationship Id="rId31" Type="http://schemas.openxmlformats.org/officeDocument/2006/relationships/hyperlink" Target="https://endsexualexploitation.org/articles/three-ways-domestic-violence-is-connected-to-pornograph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c/sarahmcdugal/" TargetMode="External"/><Relationship Id="rId22" Type="http://schemas.openxmlformats.org/officeDocument/2006/relationships/hyperlink" Target="http://gatewaytowholeness.com/" TargetMode="External"/><Relationship Id="rId27" Type="http://schemas.openxmlformats.org/officeDocument/2006/relationships/hyperlink" Target="https://www.huffingtonpost.com/entry/does-pornography-lead-to-sexual-assault_us_57c0876ae4b0b01630de8c93" TargetMode="External"/><Relationship Id="rId30" Type="http://schemas.openxmlformats.org/officeDocument/2006/relationships/hyperlink" Target="https://endsexualexploitation.org/articles/three-ways-domestic-violence-is-connected-to-pornography/" TargetMode="External"/><Relationship Id="rId35" Type="http://schemas.openxmlformats.org/officeDocument/2006/relationships/hyperlink" Target="https://www.washingtontimes.com/news/2015/feb/12/op-ed-to-confront-domestic-violence-we-must-confro/"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youthenvoy/2015/12/youth-violence-is-a-global-public-health-problem-wh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CC4E50-6E4F-4F93-B4C7-34EFFC94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31</Pages>
  <Words>10427</Words>
  <Characters>71953</Characters>
  <Application>Microsoft Office Word</Application>
  <DocSecurity>0</DocSecurity>
  <Lines>599</Lines>
  <Paragraphs>164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283</cp:revision>
  <dcterms:created xsi:type="dcterms:W3CDTF">2021-09-04T15:44:00Z</dcterms:created>
  <dcterms:modified xsi:type="dcterms:W3CDTF">2021-10-18T16:54:00Z</dcterms:modified>
</cp:coreProperties>
</file>